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933BBF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9D74626FC5DF44A08CB550F25329F3B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C54463">
            <w:rPr>
              <w:rFonts w:ascii="VerbCond Regular" w:hAnsi="VerbCond Regular"/>
              <w:sz w:val="144"/>
            </w:rPr>
            <w:t>Installation Guide</w:t>
          </w:r>
        </w:sdtContent>
      </w:sdt>
    </w:p>
    <w:p w:rsidR="00077492" w:rsidRDefault="00077492"/>
    <w:p w:rsidR="002F0633" w:rsidRDefault="00077492" w:rsidP="00482E69">
      <w:pPr>
        <w:pStyle w:val="ListParagraph"/>
        <w:numPr>
          <w:ilvl w:val="0"/>
          <w:numId w:val="1"/>
        </w:numPr>
        <w:tabs>
          <w:tab w:val="center" w:pos="5233"/>
        </w:tabs>
      </w:pPr>
      <w:r>
        <w:br w:type="page"/>
      </w:r>
    </w:p>
    <w:p w:rsidR="00794A3D" w:rsidRPr="009C1548" w:rsidRDefault="00794A3D" w:rsidP="00794A3D">
      <w:r w:rsidRPr="009C1548">
        <w:lastRenderedPageBreak/>
        <w:t xml:space="preserve">Thank you for choosing </w:t>
      </w:r>
      <w:proofErr w:type="spellStart"/>
      <w:r w:rsidRPr="009C1548">
        <w:t>OnCue</w:t>
      </w:r>
      <w:proofErr w:type="spellEnd"/>
      <w:r w:rsidRPr="009C1548">
        <w:t xml:space="preserve"> Projector! Below is a first-time guide to install </w:t>
      </w:r>
      <w:proofErr w:type="spellStart"/>
      <w:r w:rsidRPr="009C1548">
        <w:t>OnCue</w:t>
      </w:r>
      <w:proofErr w:type="spellEnd"/>
      <w:r w:rsidRPr="009C1548">
        <w:t xml:space="preserve"> </w:t>
      </w:r>
      <w:r w:rsidR="009C1548">
        <w:t>Projector.</w:t>
      </w:r>
    </w:p>
    <w:p w:rsidR="00EE6B85" w:rsidRPr="009C1548" w:rsidRDefault="00EE6B85" w:rsidP="00592945">
      <w:pPr>
        <w:pStyle w:val="Heading1"/>
      </w:pPr>
      <w:r w:rsidRPr="009C1548">
        <w:t>Requirements</w:t>
      </w:r>
    </w:p>
    <w:p w:rsidR="00592945" w:rsidRPr="009C1548" w:rsidRDefault="00592945" w:rsidP="00592945">
      <w:pPr>
        <w:pStyle w:val="Heading2"/>
      </w:pPr>
      <w:r w:rsidRPr="009C1548">
        <w:t>Hardware Requirements</w:t>
      </w:r>
    </w:p>
    <w:p w:rsidR="00592945" w:rsidRPr="009C1548" w:rsidRDefault="00592945" w:rsidP="00592945">
      <w:r w:rsidRPr="009C1548">
        <w:t xml:space="preserve">HDD: </w:t>
      </w:r>
      <w:r w:rsidR="00FA51E1" w:rsidRPr="009C1548">
        <w:t xml:space="preserve">Minimum </w:t>
      </w:r>
      <w:r w:rsidR="00ED2D42" w:rsidRPr="009C1548">
        <w:t>130</w:t>
      </w:r>
      <w:r w:rsidRPr="009C1548">
        <w:t xml:space="preserve"> megabytes of free space</w:t>
      </w:r>
      <w:r w:rsidR="00FA51E1" w:rsidRPr="009C1548">
        <w:br/>
      </w:r>
      <w:r w:rsidRPr="009C1548">
        <w:t>RAM: Minimum 300 megabytes of available memory</w:t>
      </w:r>
      <w:r w:rsidRPr="009C1548">
        <w:br/>
        <w:t>Displays Minimum of two displays in an extended configuration</w:t>
      </w:r>
    </w:p>
    <w:p w:rsidR="00592945" w:rsidRPr="009C1548" w:rsidRDefault="00EE6B85" w:rsidP="00592945">
      <w:pPr>
        <w:pStyle w:val="Heading2"/>
      </w:pPr>
      <w:r w:rsidRPr="009C1548">
        <w:t>Software Requirements</w:t>
      </w:r>
    </w:p>
    <w:p w:rsidR="002F0633" w:rsidRPr="009C1548" w:rsidRDefault="002D195C" w:rsidP="005C47FF">
      <w:r w:rsidRPr="009C1548">
        <w:t xml:space="preserve">Operating System: </w:t>
      </w:r>
      <w:r w:rsidR="00FA51E1" w:rsidRPr="009C1548">
        <w:t xml:space="preserve">Windows 7 and </w:t>
      </w:r>
      <w:r w:rsidRPr="009C1548">
        <w:t>later</w:t>
      </w:r>
      <w:r w:rsidR="00FA51E1" w:rsidRPr="009C1548">
        <w:br/>
      </w:r>
      <w:r w:rsidR="00A43D43" w:rsidRPr="009C1548">
        <w:t xml:space="preserve">Microsoft PowerPoint </w:t>
      </w:r>
      <w:r w:rsidR="00ED2D42" w:rsidRPr="009C1548">
        <w:t>-</w:t>
      </w:r>
      <w:r w:rsidR="00A43D43" w:rsidRPr="009C1548">
        <w:t xml:space="preserve"> for PowerPoint </w:t>
      </w:r>
      <w:r w:rsidR="00ED2D42" w:rsidRPr="009C1548">
        <w:t>functionality</w:t>
      </w:r>
      <w:r w:rsidR="00A43D43" w:rsidRPr="009C1548">
        <w:br/>
      </w:r>
      <w:r w:rsidR="00592945" w:rsidRPr="009C1548">
        <w:t xml:space="preserve">Windows 10 Universal C Runtime </w:t>
      </w:r>
      <w:r w:rsidR="00592945" w:rsidRPr="009C1548">
        <w:rPr>
          <w:i/>
        </w:rPr>
        <w:t>(Only needed for Windows versions prior to Windows 10)</w:t>
      </w:r>
    </w:p>
    <w:p w:rsidR="00592945" w:rsidRPr="009C1548" w:rsidRDefault="00592945" w:rsidP="00592945">
      <w:pPr>
        <w:pStyle w:val="Heading1"/>
      </w:pPr>
      <w:r w:rsidRPr="009C1548">
        <w:t xml:space="preserve">Windows 10 CRT </w:t>
      </w:r>
      <w:r w:rsidR="0031719A" w:rsidRPr="009C1548">
        <w:t>Installation</w:t>
      </w:r>
    </w:p>
    <w:p w:rsidR="00592945" w:rsidRPr="009C1548" w:rsidRDefault="00592945" w:rsidP="005C47FF">
      <w:bookmarkStart w:id="0" w:name="OLE_LINK4"/>
      <w:r w:rsidRPr="009C1548">
        <w:t xml:space="preserve">Users running </w:t>
      </w:r>
      <w:r w:rsidR="00D87DBF" w:rsidRPr="009C1548">
        <w:t xml:space="preserve">versions of </w:t>
      </w:r>
      <w:r w:rsidRPr="009C1548">
        <w:t>Windows prior to Windows 10 will need to install the Windows 10 Universal C Runtime.</w:t>
      </w:r>
    </w:p>
    <w:p w:rsidR="00592945" w:rsidRPr="009C1548" w:rsidRDefault="00592945" w:rsidP="00592945">
      <w:pPr>
        <w:pStyle w:val="Heading2"/>
      </w:pPr>
      <w:r w:rsidRPr="009C1548">
        <w:t>Method 1: Windows Update</w:t>
      </w:r>
    </w:p>
    <w:p w:rsidR="00D87DBF" w:rsidRPr="009C1548" w:rsidRDefault="00592945" w:rsidP="00592945">
      <w:r w:rsidRPr="009C1548">
        <w:t>The Universal C Runtime is available through Windows Update (</w:t>
      </w:r>
      <w:hyperlink r:id="rId12" w:history="1">
        <w:r w:rsidRPr="009C1548">
          <w:rPr>
            <w:rStyle w:val="Hyperlink"/>
            <w:color w:val="000000" w:themeColor="text1"/>
            <w:u w:val="none"/>
          </w:rPr>
          <w:t>KB3118401</w:t>
        </w:r>
      </w:hyperlink>
      <w:r w:rsidRPr="009C1548">
        <w:t>)</w:t>
      </w:r>
      <w:r w:rsidR="00D87DBF" w:rsidRPr="009C1548">
        <w:t xml:space="preserve"> in the Recommended stream</w:t>
      </w:r>
      <w:r w:rsidRPr="009C1548">
        <w:t>.</w:t>
      </w:r>
    </w:p>
    <w:p w:rsidR="00D87DBF" w:rsidRPr="009C1548" w:rsidRDefault="00D87DBF" w:rsidP="00D87DBF">
      <w:pPr>
        <w:pStyle w:val="Heading2"/>
      </w:pPr>
      <w:r w:rsidRPr="009C1548">
        <w:t>Method 2: Manual Install</w:t>
      </w:r>
    </w:p>
    <w:p w:rsidR="00D87DBF" w:rsidRPr="009C1548" w:rsidRDefault="00D87DBF" w:rsidP="00D87DBF">
      <w:pPr>
        <w:rPr>
          <w:rStyle w:val="Hyperlink"/>
          <w:color w:val="000000" w:themeColor="text1"/>
          <w:u w:val="none"/>
        </w:rPr>
      </w:pPr>
      <w:r w:rsidRPr="009C1548">
        <w:rPr>
          <w:color w:val="000000" w:themeColor="text1"/>
        </w:rPr>
        <w:t xml:space="preserve">x86 Systems - </w:t>
      </w:r>
      <w:hyperlink r:id="rId13" w:history="1">
        <w:r w:rsidRPr="009C1548">
          <w:rPr>
            <w:rStyle w:val="Hyperlink"/>
            <w:color w:val="000000" w:themeColor="text1"/>
            <w:u w:val="none"/>
          </w:rPr>
          <w:t>https://go.microsoft.com/fwlink/?LinkId=746571</w:t>
        </w:r>
      </w:hyperlink>
      <w:r w:rsidRPr="009C1548">
        <w:rPr>
          <w:color w:val="000000" w:themeColor="text1"/>
        </w:rPr>
        <w:br/>
        <w:t xml:space="preserve">x64 Systems - </w:t>
      </w:r>
      <w:hyperlink r:id="rId14" w:history="1">
        <w:r w:rsidRPr="009C1548">
          <w:rPr>
            <w:rStyle w:val="Hyperlink"/>
            <w:color w:val="000000" w:themeColor="text1"/>
            <w:u w:val="none"/>
          </w:rPr>
          <w:t>https://go.microsoft.com/fwlink/?LinkId=746572</w:t>
        </w:r>
      </w:hyperlink>
    </w:p>
    <w:p w:rsidR="004D3CB0" w:rsidRPr="009C1548" w:rsidRDefault="004D3CB0" w:rsidP="004D3CB0">
      <w:pPr>
        <w:pStyle w:val="Heading1"/>
      </w:pPr>
      <w:r w:rsidRPr="009C1548">
        <w:t>Configuring Computer Displays</w:t>
      </w:r>
    </w:p>
    <w:p w:rsidR="00C36039" w:rsidRPr="009C1548" w:rsidRDefault="00C36039" w:rsidP="00C36039">
      <w:r w:rsidRPr="009C1548">
        <w:t>Open the Screen Resolution settings in the Control Panel (</w:t>
      </w:r>
      <w:proofErr w:type="spellStart"/>
      <w:r w:rsidRPr="009C1548">
        <w:t>desk.cpl</w:t>
      </w:r>
      <w:proofErr w:type="spellEnd"/>
      <w:r w:rsidRPr="009C1548">
        <w:t xml:space="preserve">) and ensure that at least one monitor is configured to be </w:t>
      </w:r>
      <w:r w:rsidR="00EB0FD6" w:rsidRPr="009C1548">
        <w:t xml:space="preserve">an </w:t>
      </w:r>
      <w:r w:rsidRPr="009C1548">
        <w:t>extended</w:t>
      </w:r>
      <w:r w:rsidR="00EB0FD6" w:rsidRPr="009C1548">
        <w:t xml:space="preserve"> display</w:t>
      </w:r>
    </w:p>
    <w:p w:rsidR="00794A3D" w:rsidRPr="009C1548" w:rsidRDefault="00EC1755" w:rsidP="00C36039">
      <w:pPr>
        <w:jc w:val="center"/>
        <w:rPr>
          <w:color w:val="000000" w:themeColor="text1"/>
        </w:rPr>
      </w:pPr>
      <w:r w:rsidRPr="009C1548">
        <w:rPr>
          <w:noProof/>
          <w:color w:val="000000" w:themeColor="text1"/>
        </w:rPr>
        <w:drawing>
          <wp:inline distT="0" distB="0" distL="0" distR="0">
            <wp:extent cx="4104168" cy="2726929"/>
            <wp:effectExtent l="0" t="0" r="0" b="0"/>
            <wp:docPr id="15" name="monitor 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nitor configuration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8619" cy="27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A3D" w:rsidRPr="009C1548">
        <w:rPr>
          <w:color w:val="000000" w:themeColor="text1"/>
        </w:rPr>
        <w:br w:type="page"/>
      </w:r>
    </w:p>
    <w:bookmarkEnd w:id="0"/>
    <w:p w:rsidR="00592945" w:rsidRPr="009C1548" w:rsidRDefault="008C0E30" w:rsidP="00592945">
      <w:pPr>
        <w:pStyle w:val="Heading1"/>
      </w:pPr>
      <w:proofErr w:type="spellStart"/>
      <w:r w:rsidRPr="009C1548">
        <w:lastRenderedPageBreak/>
        <w:t>OnCue</w:t>
      </w:r>
      <w:proofErr w:type="spellEnd"/>
      <w:r w:rsidRPr="009C1548">
        <w:t xml:space="preserve"> </w:t>
      </w:r>
      <w:r w:rsidR="00592945" w:rsidRPr="009C1548">
        <w:t>Installation</w:t>
      </w:r>
    </w:p>
    <w:p w:rsidR="00DA5480" w:rsidRPr="009C1548" w:rsidRDefault="00DA5480" w:rsidP="005C47FF">
      <w:pPr>
        <w:rPr>
          <w:i/>
          <w:color w:val="000000" w:themeColor="text1"/>
        </w:rPr>
      </w:pPr>
      <w:r w:rsidRPr="009C1548">
        <w:rPr>
          <w:i/>
          <w:color w:val="000000" w:themeColor="text1"/>
        </w:rPr>
        <w:t xml:space="preserve">If you do not have a copy of </w:t>
      </w:r>
      <w:proofErr w:type="spellStart"/>
      <w:r w:rsidRPr="009C1548">
        <w:rPr>
          <w:i/>
          <w:color w:val="000000" w:themeColor="text1"/>
        </w:rPr>
        <w:t>OnCue</w:t>
      </w:r>
      <w:proofErr w:type="spellEnd"/>
      <w:r w:rsidRPr="009C1548">
        <w:rPr>
          <w:i/>
          <w:color w:val="000000" w:themeColor="text1"/>
        </w:rPr>
        <w:t xml:space="preserve">, it is available at </w:t>
      </w:r>
      <w:hyperlink r:id="rId16" w:history="1">
        <w:r w:rsidRPr="009C1548">
          <w:rPr>
            <w:rStyle w:val="Hyperlink"/>
            <w:i/>
            <w:color w:val="000000" w:themeColor="text1"/>
            <w:u w:val="none"/>
          </w:rPr>
          <w:t>http://</w:t>
        </w:r>
        <w:r w:rsidR="00482E69" w:rsidRPr="009C1548">
          <w:rPr>
            <w:rStyle w:val="Hyperlink"/>
            <w:i/>
            <w:color w:val="000000" w:themeColor="text1"/>
            <w:u w:val="none"/>
          </w:rPr>
          <w:t>bearbear12345.github.io/OnCue</w:t>
        </w:r>
      </w:hyperlink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 xml:space="preserve">Run the </w:t>
      </w:r>
      <w:proofErr w:type="spellStart"/>
      <w:r w:rsidRPr="009C1548">
        <w:rPr>
          <w:i/>
        </w:rPr>
        <w:t>OnCue</w:t>
      </w:r>
      <w:proofErr w:type="spellEnd"/>
      <w:r w:rsidRPr="009C1548">
        <w:rPr>
          <w:i/>
        </w:rPr>
        <w:t xml:space="preserve"> Projector Setup.exe</w:t>
      </w:r>
      <w:r w:rsidRPr="009C1548">
        <w:t xml:space="preserve"> installer </w:t>
      </w:r>
    </w:p>
    <w:p w:rsidR="00794A3D" w:rsidRPr="009C1548" w:rsidRDefault="00794A3D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 wp14:anchorId="32105875" wp14:editId="381E56F9">
            <wp:extent cx="1735975" cy="1768006"/>
            <wp:effectExtent l="0" t="0" r="0" b="3810"/>
            <wp:docPr id="13" name="install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stall_0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5975" cy="176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548">
        <w:br/>
      </w:r>
    </w:p>
    <w:p w:rsidR="00522796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 xml:space="preserve">Change the Installation Directory if wanted, then press </w:t>
      </w:r>
      <w:r w:rsidRPr="009C1548">
        <w:rPr>
          <w:i/>
        </w:rPr>
        <w:t>Next &gt;</w:t>
      </w:r>
    </w:p>
    <w:p w:rsidR="00794A3D" w:rsidRPr="009C1548" w:rsidRDefault="00794A3D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 wp14:anchorId="38ACE65C" wp14:editId="5C0E2F9C">
            <wp:extent cx="3419828" cy="2653200"/>
            <wp:effectExtent l="0" t="0" r="9525" b="0"/>
            <wp:docPr id="3" name="install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l_1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548">
        <w:br/>
      </w:r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 xml:space="preserve">Select the </w:t>
      </w:r>
      <w:r w:rsidRPr="009C1548">
        <w:rPr>
          <w:i/>
        </w:rPr>
        <w:t>Create a desktop shortcut</w:t>
      </w:r>
      <w:r w:rsidRPr="009C1548">
        <w:t xml:space="preserve"> checkbox if you want a shortcut to </w:t>
      </w:r>
      <w:proofErr w:type="spellStart"/>
      <w:r w:rsidRPr="009C1548">
        <w:t>OnCue</w:t>
      </w:r>
      <w:proofErr w:type="spellEnd"/>
      <w:r w:rsidRPr="009C1548">
        <w:t xml:space="preserve"> to be placed on the desktop. Then press </w:t>
      </w:r>
      <w:r w:rsidRPr="009C1548">
        <w:rPr>
          <w:i/>
        </w:rPr>
        <w:t>Next &gt;</w:t>
      </w:r>
    </w:p>
    <w:p w:rsidR="00794A3D" w:rsidRPr="009C1548" w:rsidRDefault="00DA5480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>
            <wp:extent cx="3419828" cy="2653200"/>
            <wp:effectExtent l="0" t="0" r="9525" b="0"/>
            <wp:docPr id="4" name="install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l_2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A3D" w:rsidRPr="009C1548">
        <w:br/>
      </w:r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lastRenderedPageBreak/>
        <w:t xml:space="preserve">Confirm the installation options, then press </w:t>
      </w:r>
      <w:r w:rsidRPr="009C1548">
        <w:rPr>
          <w:i/>
        </w:rPr>
        <w:t>Install</w:t>
      </w:r>
    </w:p>
    <w:p w:rsidR="00794A3D" w:rsidRPr="009C1548" w:rsidRDefault="00794A3D" w:rsidP="00794A3D">
      <w:pPr>
        <w:pStyle w:val="ListParagraph"/>
        <w:jc w:val="center"/>
        <w:rPr>
          <w:i/>
        </w:rPr>
      </w:pPr>
      <w:r w:rsidRPr="009C1548">
        <w:rPr>
          <w:noProof/>
        </w:rPr>
        <w:drawing>
          <wp:inline distT="0" distB="0" distL="0" distR="0" wp14:anchorId="71D78802" wp14:editId="748997EE">
            <wp:extent cx="3419828" cy="2653200"/>
            <wp:effectExtent l="0" t="0" r="9525" b="0"/>
            <wp:docPr id="6" name="install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l_3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548">
        <w:rPr>
          <w:i/>
        </w:rPr>
        <w:br/>
      </w:r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>Allow the installation to proceed</w:t>
      </w:r>
    </w:p>
    <w:p w:rsidR="00794A3D" w:rsidRPr="009C1548" w:rsidRDefault="00DA5480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>
            <wp:extent cx="3419828" cy="2653200"/>
            <wp:effectExtent l="0" t="0" r="9525" b="0"/>
            <wp:docPr id="10" name="install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tall_4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3D" w:rsidRPr="009C1548" w:rsidRDefault="00794A3D" w:rsidP="00794A3D">
      <w:pPr>
        <w:pStyle w:val="ListParagraph"/>
      </w:pPr>
    </w:p>
    <w:p w:rsidR="00794A3D" w:rsidRPr="009C1548" w:rsidRDefault="00794A3D" w:rsidP="00794A3D">
      <w:pPr>
        <w:pStyle w:val="ListParagraph"/>
        <w:numPr>
          <w:ilvl w:val="0"/>
          <w:numId w:val="3"/>
        </w:numPr>
      </w:pPr>
      <w:r w:rsidRPr="009C1548">
        <w:t xml:space="preserve">Installation has completed. Select the </w:t>
      </w:r>
      <w:r w:rsidRPr="009C1548">
        <w:rPr>
          <w:i/>
        </w:rPr>
        <w:t xml:space="preserve">Launch </w:t>
      </w:r>
      <w:proofErr w:type="spellStart"/>
      <w:r w:rsidRPr="009C1548">
        <w:rPr>
          <w:i/>
        </w:rPr>
        <w:t>OnCue</w:t>
      </w:r>
      <w:proofErr w:type="spellEnd"/>
      <w:r w:rsidRPr="009C1548">
        <w:rPr>
          <w:i/>
        </w:rPr>
        <w:t xml:space="preserve"> Projector</w:t>
      </w:r>
      <w:r w:rsidRPr="009C1548">
        <w:t xml:space="preserve"> checkbox if you would like to start </w:t>
      </w:r>
      <w:proofErr w:type="spellStart"/>
      <w:r w:rsidRPr="009C1548">
        <w:t>OnCue</w:t>
      </w:r>
      <w:proofErr w:type="spellEnd"/>
      <w:r w:rsidRPr="009C1548">
        <w:t xml:space="preserve">. Then press </w:t>
      </w:r>
      <w:r w:rsidRPr="009C1548">
        <w:rPr>
          <w:i/>
        </w:rPr>
        <w:t>Finish</w:t>
      </w:r>
    </w:p>
    <w:p w:rsidR="00DA5480" w:rsidRPr="009C1548" w:rsidRDefault="00DA5480" w:rsidP="00794A3D">
      <w:pPr>
        <w:pStyle w:val="ListParagraph"/>
        <w:jc w:val="center"/>
      </w:pPr>
      <w:r w:rsidRPr="009C1548">
        <w:rPr>
          <w:noProof/>
        </w:rPr>
        <w:drawing>
          <wp:inline distT="0" distB="0" distL="0" distR="0">
            <wp:extent cx="3419828" cy="2653200"/>
            <wp:effectExtent l="0" t="0" r="9525" b="0"/>
            <wp:docPr id="11" name="install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tall_5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828" cy="26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B35" w:rsidRPr="009C1548" w:rsidRDefault="00011B35" w:rsidP="00011B35">
      <w:pPr>
        <w:pStyle w:val="Heading1"/>
      </w:pPr>
      <w:r w:rsidRPr="009C1548">
        <w:lastRenderedPageBreak/>
        <w:t>Installation Support</w:t>
      </w:r>
    </w:p>
    <w:p w:rsidR="00011B35" w:rsidRPr="009C1548" w:rsidRDefault="00011B35" w:rsidP="00011B35">
      <w:r w:rsidRPr="009C1548">
        <w:t xml:space="preserve">Please ensure that your computer meets the minimum requirements for </w:t>
      </w:r>
      <w:proofErr w:type="spellStart"/>
      <w:r w:rsidRPr="009C1548">
        <w:t>OnCue</w:t>
      </w:r>
      <w:proofErr w:type="spellEnd"/>
      <w:r w:rsidRPr="009C1548">
        <w:t xml:space="preserve"> </w:t>
      </w:r>
      <w:r w:rsidR="009C1548">
        <w:t>Projector.</w:t>
      </w:r>
    </w:p>
    <w:p w:rsidR="00011B35" w:rsidRPr="009C1548" w:rsidRDefault="009C1548" w:rsidP="00011B35">
      <w:pPr>
        <w:pStyle w:val="Heading2"/>
      </w:pPr>
      <w:r>
        <w:t>I am receiving an error that I have no write permissions</w:t>
      </w:r>
    </w:p>
    <w:p w:rsidR="00011B35" w:rsidRPr="009C1548" w:rsidRDefault="00011B35" w:rsidP="00011B35">
      <w:r w:rsidRPr="009C1548">
        <w:t>Run the installer as an elevated/administrative user.</w:t>
      </w:r>
      <w:r w:rsidR="006C3773" w:rsidRPr="009C1548">
        <w:br/>
      </w:r>
      <w:r w:rsidRPr="009C1548">
        <w:t xml:space="preserve">This can be performed by running the installer while logged on as a user with administrator privileges on the target machine, or by right-clicking the installer and selecting </w:t>
      </w:r>
      <w:r w:rsidRPr="009C1548">
        <w:rPr>
          <w:i/>
        </w:rPr>
        <w:t xml:space="preserve">Run as </w:t>
      </w:r>
      <w:r w:rsidR="006C3773" w:rsidRPr="009C1548">
        <w:rPr>
          <w:i/>
        </w:rPr>
        <w:t>a</w:t>
      </w:r>
      <w:r w:rsidRPr="009C1548">
        <w:rPr>
          <w:i/>
        </w:rPr>
        <w:t>dministrator</w:t>
      </w:r>
    </w:p>
    <w:p w:rsidR="006C3773" w:rsidRDefault="006C3773" w:rsidP="006C3773">
      <w:pPr>
        <w:jc w:val="center"/>
      </w:pPr>
      <w:r w:rsidRPr="009C1548">
        <w:rPr>
          <w:noProof/>
        </w:rPr>
        <w:drawing>
          <wp:inline distT="0" distB="0" distL="0" distR="0">
            <wp:extent cx="3661495" cy="1995228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min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1495" cy="199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48" w:rsidRPr="009C1548" w:rsidRDefault="009C1548" w:rsidP="006C3773">
      <w:pPr>
        <w:jc w:val="center"/>
      </w:pPr>
    </w:p>
    <w:p w:rsidR="00011B35" w:rsidRPr="009C1548" w:rsidRDefault="00011B35" w:rsidP="00011B35">
      <w:pPr>
        <w:pStyle w:val="Heading2"/>
      </w:pPr>
      <w:r w:rsidRPr="009C1548">
        <w:t xml:space="preserve">I am receiving an error </w:t>
      </w:r>
      <w:r w:rsidR="009C1548">
        <w:t>that</w:t>
      </w:r>
      <w:r w:rsidRPr="009C1548">
        <w:t xml:space="preserve"> there is no free disk space</w:t>
      </w:r>
    </w:p>
    <w:p w:rsidR="00011B35" w:rsidRPr="009C1548" w:rsidRDefault="00011B35" w:rsidP="00011B35">
      <w:r w:rsidRPr="009C1548">
        <w:t xml:space="preserve">Please ensure that there is at least </w:t>
      </w:r>
      <w:r w:rsidR="00ED2D42" w:rsidRPr="009C1548">
        <w:t>130MB</w:t>
      </w:r>
      <w:r w:rsidRPr="009C1548">
        <w:t xml:space="preserve"> available on the target machine. </w:t>
      </w:r>
    </w:p>
    <w:p w:rsidR="00011B35" w:rsidRPr="009C1548" w:rsidRDefault="00011B35" w:rsidP="00011B35">
      <w:pPr>
        <w:pStyle w:val="Heading1"/>
      </w:pPr>
      <w:r w:rsidRPr="009C1548">
        <w:t>Further Support</w:t>
      </w:r>
    </w:p>
    <w:p w:rsidR="009C1548" w:rsidRDefault="00011B35" w:rsidP="00011B35">
      <w:r w:rsidRPr="009C1548">
        <w:t>Prior to contacting support, please refer to the Troubleshooting Guide to see if your issue is</w:t>
      </w:r>
      <w:r w:rsidR="009C1548">
        <w:t xml:space="preserve"> there</w:t>
      </w:r>
      <w:r w:rsidRPr="009C1548">
        <w:t>.</w:t>
      </w:r>
      <w:r w:rsidRPr="009C1548">
        <w:br/>
        <w:t xml:space="preserve">Direct all technical questions to </w:t>
      </w:r>
      <w:hyperlink r:id="rId24" w:history="1">
        <w:r w:rsidRPr="009C1548">
          <w:rPr>
            <w:rStyle w:val="Hyperlink"/>
            <w:color w:val="auto"/>
            <w:u w:val="none"/>
          </w:rPr>
          <w:t>featherbear@navhaxs.au.eu.org</w:t>
        </w:r>
      </w:hyperlink>
      <w:r w:rsidRPr="009C1548">
        <w:t>.</w:t>
      </w:r>
    </w:p>
    <w:p w:rsidR="00011B35" w:rsidRPr="009C1548" w:rsidRDefault="00011B35" w:rsidP="00011B35">
      <w:r w:rsidRPr="009C1548">
        <w:t>Read more at</w:t>
      </w:r>
      <w:r w:rsidRPr="009C1548">
        <w:rPr>
          <w:i/>
          <w:color w:val="000000" w:themeColor="text1"/>
        </w:rPr>
        <w:t xml:space="preserve"> </w:t>
      </w:r>
      <w:hyperlink r:id="rId25" w:history="1">
        <w:r w:rsidRPr="009C1548">
          <w:rPr>
            <w:rStyle w:val="Hyperlink"/>
            <w:color w:val="000000" w:themeColor="text1"/>
            <w:u w:val="none"/>
          </w:rPr>
          <w:t>http://bearbear12345.github.io/OnCue</w:t>
        </w:r>
      </w:hyperlink>
      <w:r w:rsidRPr="009C1548">
        <w:t>.</w:t>
      </w:r>
    </w:p>
    <w:sectPr w:rsidR="00011B35" w:rsidRPr="009C1548" w:rsidSect="00DB54E6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BBF" w:rsidRDefault="00933BBF" w:rsidP="002270E2">
      <w:pPr>
        <w:spacing w:after="0" w:line="240" w:lineRule="auto"/>
      </w:pPr>
      <w:r>
        <w:separator/>
      </w:r>
    </w:p>
  </w:endnote>
  <w:endnote w:type="continuationSeparator" w:id="0">
    <w:p w:rsidR="00933BBF" w:rsidRDefault="00933BBF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B6" w:rsidRDefault="00410F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59B3" w:rsidRDefault="00C059B3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0F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B6" w:rsidRDefault="00410FB6" w:rsidP="00410FB6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featherbear.navhaxs.au.eu.org</w:t>
    </w:r>
  </w:p>
  <w:p w:rsidR="00DC414C" w:rsidRPr="00410FB6" w:rsidRDefault="00DC414C" w:rsidP="00410FB6">
    <w:pPr>
      <w:pStyle w:val="Footer"/>
    </w:pPr>
    <w:bookmarkStart w:id="1" w:name="_GoBack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BBF" w:rsidRDefault="00933BBF" w:rsidP="002270E2">
      <w:pPr>
        <w:spacing w:after="0" w:line="240" w:lineRule="auto"/>
      </w:pPr>
      <w:r>
        <w:separator/>
      </w:r>
    </w:p>
  </w:footnote>
  <w:footnote w:type="continuationSeparator" w:id="0">
    <w:p w:rsidR="00933BBF" w:rsidRDefault="00933BBF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B6" w:rsidRDefault="00410F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0E2" w:rsidRDefault="00077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003D9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F92ED7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7492" w:rsidRPr="00077492" w:rsidRDefault="00933BBF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1FB7C0988828433685F2C2A8C91F15D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54463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Installation Guide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077492" w:rsidRPr="00077492" w:rsidRDefault="00933BBF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1FB7C0988828433685F2C2A8C91F15D8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C54463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Installation Guide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C059B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9B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0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F78A75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FB6" w:rsidRDefault="00410F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2216"/>
    <w:multiLevelType w:val="hybridMultilevel"/>
    <w:tmpl w:val="52BA2C8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A31"/>
    <w:multiLevelType w:val="hybridMultilevel"/>
    <w:tmpl w:val="3C26D8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A5A83"/>
    <w:multiLevelType w:val="hybridMultilevel"/>
    <w:tmpl w:val="31E0AF96"/>
    <w:lvl w:ilvl="0" w:tplc="32E854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63"/>
    <w:rsid w:val="00011B35"/>
    <w:rsid w:val="00034EE0"/>
    <w:rsid w:val="00036633"/>
    <w:rsid w:val="00077492"/>
    <w:rsid w:val="0015008A"/>
    <w:rsid w:val="001537E2"/>
    <w:rsid w:val="001A37F1"/>
    <w:rsid w:val="001C0D46"/>
    <w:rsid w:val="001D184B"/>
    <w:rsid w:val="00200C5F"/>
    <w:rsid w:val="002270E2"/>
    <w:rsid w:val="002D195C"/>
    <w:rsid w:val="002F0633"/>
    <w:rsid w:val="0031719A"/>
    <w:rsid w:val="00317764"/>
    <w:rsid w:val="00335493"/>
    <w:rsid w:val="00366DA7"/>
    <w:rsid w:val="003E2492"/>
    <w:rsid w:val="00410FB6"/>
    <w:rsid w:val="00430DF7"/>
    <w:rsid w:val="00482E69"/>
    <w:rsid w:val="004D3CB0"/>
    <w:rsid w:val="00522796"/>
    <w:rsid w:val="00592945"/>
    <w:rsid w:val="005B0057"/>
    <w:rsid w:val="005C47FF"/>
    <w:rsid w:val="006C3773"/>
    <w:rsid w:val="006C6DE6"/>
    <w:rsid w:val="0073604F"/>
    <w:rsid w:val="00794A3D"/>
    <w:rsid w:val="00891CBB"/>
    <w:rsid w:val="008C0E30"/>
    <w:rsid w:val="008E1222"/>
    <w:rsid w:val="008E174F"/>
    <w:rsid w:val="008F6A72"/>
    <w:rsid w:val="00933BBF"/>
    <w:rsid w:val="009C1548"/>
    <w:rsid w:val="00A43D43"/>
    <w:rsid w:val="00AA5C28"/>
    <w:rsid w:val="00AC74CB"/>
    <w:rsid w:val="00AF3ED2"/>
    <w:rsid w:val="00B27980"/>
    <w:rsid w:val="00B7244E"/>
    <w:rsid w:val="00C059B3"/>
    <w:rsid w:val="00C36039"/>
    <w:rsid w:val="00C54463"/>
    <w:rsid w:val="00D0503D"/>
    <w:rsid w:val="00D87DBF"/>
    <w:rsid w:val="00DA5480"/>
    <w:rsid w:val="00DB54E6"/>
    <w:rsid w:val="00DC414C"/>
    <w:rsid w:val="00E0522A"/>
    <w:rsid w:val="00E833C0"/>
    <w:rsid w:val="00EB0FD6"/>
    <w:rsid w:val="00EC1755"/>
    <w:rsid w:val="00ED2D42"/>
    <w:rsid w:val="00EE6B85"/>
    <w:rsid w:val="00FA51E1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5F008F-8321-4F28-94C2-08DEC308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04F"/>
    <w:rPr>
      <w:rFonts w:ascii="Verb Light" w:hAnsi="Verb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604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04F"/>
    <w:pPr>
      <w:keepNext/>
      <w:keepLines/>
      <w:spacing w:before="40" w:after="0"/>
      <w:outlineLvl w:val="1"/>
    </w:pPr>
    <w:rPr>
      <w:rFonts w:eastAsiaTheme="majorEastAsia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604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E2"/>
  </w:style>
  <w:style w:type="paragraph" w:styleId="Footer">
    <w:name w:val="footer"/>
    <w:basedOn w:val="Normal"/>
    <w:link w:val="Foot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E2"/>
  </w:style>
  <w:style w:type="character" w:styleId="PlaceholderText">
    <w:name w:val="Placeholder Text"/>
    <w:basedOn w:val="DefaultParagraphFont"/>
    <w:uiPriority w:val="99"/>
    <w:semiHidden/>
    <w:rsid w:val="00077492"/>
    <w:rPr>
      <w:color w:val="808080"/>
    </w:rPr>
  </w:style>
  <w:style w:type="paragraph" w:styleId="ListParagraph">
    <w:name w:val="List Paragraph"/>
    <w:basedOn w:val="Normal"/>
    <w:uiPriority w:val="34"/>
    <w:qFormat/>
    <w:rsid w:val="00482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633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2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22A"/>
    <w:rPr>
      <w:i/>
      <w:iCs/>
      <w:color w:val="4472C4" w:themeColor="accent1"/>
    </w:rPr>
  </w:style>
  <w:style w:type="paragraph" w:styleId="NoSpacing">
    <w:name w:val="No Spacing"/>
    <w:uiPriority w:val="1"/>
    <w:qFormat/>
    <w:rsid w:val="00E052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3604F"/>
    <w:rPr>
      <w:rFonts w:ascii="Verb Light" w:eastAsiaTheme="majorEastAsia" w:hAnsi="Verb Light" w:cstheme="majorBidi"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04F"/>
    <w:rPr>
      <w:rFonts w:ascii="Verb Light" w:eastAsiaTheme="majorEastAsia" w:hAnsi="Verb Light" w:cstheme="majorBidi"/>
      <w:color w:val="7F7F7F" w:themeColor="text1" w:themeTint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04F"/>
    <w:rPr>
      <w:rFonts w:ascii="Verb Light" w:eastAsiaTheme="majorEastAsia" w:hAnsi="Verb Light" w:cstheme="majorBidi"/>
      <w:sz w:val="32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929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o.microsoft.com/fwlink/?LinkId=746571" TargetMode="External"/><Relationship Id="rId18" Type="http://schemas.openxmlformats.org/officeDocument/2006/relationships/image" Target="file:///D:\BTsync\BTsync\AS4%20-%20Software%20Major%20-%20OnCue\documentation\Installation%20Guide\install_1.png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file:///D:\BTsync\BTsync\AS4%20-%20Software%20Major%20-%20OnCue\documentation\Installation%20Guide\install_4.png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upport.microsoft.com/kb/3118401" TargetMode="External"/><Relationship Id="rId17" Type="http://schemas.openxmlformats.org/officeDocument/2006/relationships/image" Target="file:///D:\BTsync\BTsync\AS4%20-%20Software%20Major%20-%20OnCue\documentation\Installation%20Guide\install_0.png" TargetMode="External"/><Relationship Id="rId25" Type="http://schemas.openxmlformats.org/officeDocument/2006/relationships/hyperlink" Target="http://bearbear12345.github.io/OnCue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bearbear12345.github.io/OnCue" TargetMode="External"/><Relationship Id="rId20" Type="http://schemas.openxmlformats.org/officeDocument/2006/relationships/image" Target="file:///D:\BTsync\BTsync\AS4%20-%20Software%20Major%20-%20OnCue\documentation\Installation%20Guide\install_3.png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featherbear@navhaxs.au.eu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file:///D:\BTsync\BTsync\AS4%20-%20Software%20Major%20-%20OnCue\documentation\Installation%20Guide\monitor%20configuration.png" TargetMode="External"/><Relationship Id="rId23" Type="http://schemas.openxmlformats.org/officeDocument/2006/relationships/image" Target="file:///D:\BTsync\BTsync\AS4%20-%20Software%20Major%20-%20OnCue\documentation\Installation%20Guide\admin.png" TargetMode="External"/><Relationship Id="rId28" Type="http://schemas.openxmlformats.org/officeDocument/2006/relationships/footer" Target="footer1.xml"/><Relationship Id="rId10" Type="http://schemas.openxmlformats.org/officeDocument/2006/relationships/image" Target="media/image3.svg"/><Relationship Id="rId19" Type="http://schemas.openxmlformats.org/officeDocument/2006/relationships/image" Target="file:///D:\BTsync\BTsync\AS4%20-%20Software%20Major%20-%20OnCue\documentation\Installation%20Guide\install_2.png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.microsoft.com/fwlink/?LinkId=746572" TargetMode="External"/><Relationship Id="rId22" Type="http://schemas.openxmlformats.org/officeDocument/2006/relationships/image" Target="file:///D:\BTsync\BTsync\AS4%20-%20Software%20Major%20-%20OnCue\documentation\Installation%20Guide\install_5.png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documentation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74626FC5DF44A08CB550F25329F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42170-D386-48CB-966D-C6CB0A4364FE}"/>
      </w:docPartPr>
      <w:docPartBody>
        <w:p w:rsidR="009C4E3E" w:rsidRDefault="00E00E5C">
          <w:pPr>
            <w:pStyle w:val="9D74626FC5DF44A08CB550F25329F3B2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1FB7C0988828433685F2C2A8C91F1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A946C-262C-4567-8119-2D9EFA45D909}"/>
      </w:docPartPr>
      <w:docPartBody>
        <w:p w:rsidR="009C4E3E" w:rsidRDefault="00E00E5C">
          <w:pPr>
            <w:pStyle w:val="1FB7C0988828433685F2C2A8C91F15D8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5C"/>
    <w:rsid w:val="00022708"/>
    <w:rsid w:val="000B0EB0"/>
    <w:rsid w:val="00115CFE"/>
    <w:rsid w:val="001A2DC7"/>
    <w:rsid w:val="002228F7"/>
    <w:rsid w:val="00430F00"/>
    <w:rsid w:val="00455727"/>
    <w:rsid w:val="004561D1"/>
    <w:rsid w:val="00582AAF"/>
    <w:rsid w:val="005E5C4B"/>
    <w:rsid w:val="009C4E3E"/>
    <w:rsid w:val="00E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D74626FC5DF44A08CB550F25329F3B2">
    <w:name w:val="9D74626FC5DF44A08CB550F25329F3B2"/>
  </w:style>
  <w:style w:type="paragraph" w:customStyle="1" w:styleId="1FB7C0988828433685F2C2A8C91F15D8">
    <w:name w:val="1FB7C0988828433685F2C2A8C91F15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BAA93-5827-4BE6-8C86-86FDA8FFA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231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Installation Guide</dc:description>
  <cp:lastModifiedBy>Andrew Wong</cp:lastModifiedBy>
  <cp:revision>28</cp:revision>
  <dcterms:created xsi:type="dcterms:W3CDTF">2017-07-03T06:39:00Z</dcterms:created>
  <dcterms:modified xsi:type="dcterms:W3CDTF">2017-07-04T13:07:00Z</dcterms:modified>
</cp:coreProperties>
</file>