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92" w:rsidRDefault="00C62992">
      <w:r>
        <w:t>Zoomable contact lens</w:t>
      </w:r>
    </w:p>
    <w:p w:rsidR="00320104" w:rsidRDefault="00C62992" w:rsidP="00320104">
      <w:r>
        <w:t>What is it</w:t>
      </w:r>
      <w:r>
        <w:br/>
        <w:t>The zoomable contact lens is a</w:t>
      </w:r>
      <w:r w:rsidR="00320104">
        <w:t xml:space="preserve"> lens that can zoom in up to 2.8x, it is developed by a Swiss company called </w:t>
      </w:r>
      <w:proofErr w:type="spellStart"/>
      <w:r w:rsidR="00320104">
        <w:t>École</w:t>
      </w:r>
      <w:proofErr w:type="spellEnd"/>
      <w:r w:rsidR="00320104">
        <w:t xml:space="preserve"> </w:t>
      </w:r>
      <w:proofErr w:type="spellStart"/>
      <w:r w:rsidR="00320104">
        <w:t>polytechnique</w:t>
      </w:r>
      <w:proofErr w:type="spellEnd"/>
      <w:r w:rsidR="00320104">
        <w:t xml:space="preserve"> </w:t>
      </w:r>
      <w:proofErr w:type="spellStart"/>
      <w:r w:rsidR="00320104">
        <w:t>fédérale</w:t>
      </w:r>
      <w:proofErr w:type="spellEnd"/>
      <w:r w:rsidR="00320104">
        <w:t xml:space="preserve"> de Lausanne. It was developed to help people with age-related macular degeneration. The product is still in the prototype stage.</w:t>
      </w:r>
      <w:r w:rsidR="004918E3">
        <w:t xml:space="preserve"> </w:t>
      </w:r>
      <w:proofErr w:type="spellStart"/>
      <w:r w:rsidR="004918E3">
        <w:t>Darpa</w:t>
      </w:r>
      <w:proofErr w:type="spellEnd"/>
      <w:r w:rsidR="004918E3">
        <w:t xml:space="preserve"> the defence research division of America is looking into developing them further for their fighter pilots and soldiers to wear to allow them to have ‘Super Vision’.</w:t>
      </w:r>
    </w:p>
    <w:p w:rsidR="00C62992" w:rsidRDefault="00C62992" w:rsidP="00C62992">
      <w:pPr>
        <w:jc w:val="both"/>
      </w:pPr>
      <w:r>
        <w:t>How it works</w:t>
      </w:r>
    </w:p>
    <w:p w:rsidR="00320104" w:rsidRDefault="00320104" w:rsidP="00C62992">
      <w:pPr>
        <w:jc w:val="both"/>
      </w:pPr>
      <w:r>
        <w:t>The lens contain multiple mirrors inside it which reflects the light to zoom, the</w:t>
      </w:r>
      <w:r w:rsidR="004918E3">
        <w:t xml:space="preserve"> lens have 0.1mm air channels which allow the wearer’s eyes to breathe</w:t>
      </w:r>
      <w:r>
        <w:t xml:space="preserve">. They are still in the prototype stage and therefore </w:t>
      </w:r>
      <w:proofErr w:type="spellStart"/>
      <w:r>
        <w:t>can not</w:t>
      </w:r>
      <w:proofErr w:type="spellEnd"/>
      <w:r>
        <w:t xml:space="preserve"> be worn for too long as they </w:t>
      </w:r>
      <w:r w:rsidR="004918E3">
        <w:t>cause the eyes to get irritated. A wink activates and deactivates the zoom function on the lens. Currently the lens is made out of hard plastic and is therefore much more uncomfortable the scientists who made it are trying to get it to work with softer plastic to allow the user to wear them for longer periods of time.</w:t>
      </w:r>
    </w:p>
    <w:p w:rsidR="00363943" w:rsidRDefault="00363943" w:rsidP="00C62992">
      <w:pPr>
        <w:jc w:val="both"/>
      </w:pPr>
      <w:r>
        <w:t xml:space="preserve">Picture: </w:t>
      </w:r>
    </w:p>
    <w:p w:rsidR="00363943" w:rsidRDefault="00363943" w:rsidP="00C62992">
      <w:pPr>
        <w:jc w:val="both"/>
      </w:pPr>
      <w:hyperlink r:id="rId4" w:history="1">
        <w:r w:rsidRPr="00FB0DF0">
          <w:rPr>
            <w:rStyle w:val="Hyperlink"/>
          </w:rPr>
          <w:t>http://blogs.discovermagazine.com/wp-content/uploads/2015/02/zoom-contact-lens-2808x1871.jpg</w:t>
        </w:r>
      </w:hyperlink>
    </w:p>
    <w:p w:rsidR="00363943" w:rsidRDefault="00363943" w:rsidP="00C62992">
      <w:pPr>
        <w:jc w:val="both"/>
      </w:pPr>
      <w:hyperlink r:id="rId5" w:history="1">
        <w:r w:rsidRPr="00FB0DF0">
          <w:rPr>
            <w:rStyle w:val="Hyperlink"/>
          </w:rPr>
          <w:t>http://www.iflscience.com/sites/www.iflscience.com/files/styles/ifls_large/public/blog/%5Bnid%5D/dn26968-2_300.jpg?itok=4MPVJTc9</w:t>
        </w:r>
      </w:hyperlink>
    </w:p>
    <w:p w:rsidR="00363943" w:rsidRDefault="005E1F32" w:rsidP="00C62992">
      <w:pPr>
        <w:jc w:val="both"/>
      </w:pPr>
      <w:hyperlink r:id="rId6" w:history="1">
        <w:r w:rsidRPr="003F3AC5">
          <w:rPr>
            <w:rStyle w:val="Hyperlink"/>
          </w:rPr>
          <w:t>http://public.media.smithsonianmag.com/legacy_blog/07_02_2013_telescope-contact.jpg-</w:t>
        </w:r>
      </w:hyperlink>
      <w:r>
        <w:t xml:space="preserve"> just us front &amp; back pics</w:t>
      </w:r>
    </w:p>
    <w:p w:rsidR="005E1F32" w:rsidRDefault="005E1F32" w:rsidP="00C62992">
      <w:pPr>
        <w:jc w:val="both"/>
      </w:pPr>
      <w:r>
        <w:t>Video:</w:t>
      </w:r>
      <w:r>
        <w:br/>
      </w:r>
      <w:bookmarkStart w:id="0" w:name="_GoBack"/>
      <w:bookmarkEnd w:id="0"/>
    </w:p>
    <w:sectPr w:rsidR="005E1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92"/>
    <w:rsid w:val="00320104"/>
    <w:rsid w:val="00363943"/>
    <w:rsid w:val="004918E3"/>
    <w:rsid w:val="005E1F32"/>
    <w:rsid w:val="00C62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882E171-48E0-47A5-A22B-7C3B50EE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651249">
      <w:bodyDiv w:val="1"/>
      <w:marLeft w:val="0"/>
      <w:marRight w:val="0"/>
      <w:marTop w:val="0"/>
      <w:marBottom w:val="0"/>
      <w:divBdr>
        <w:top w:val="none" w:sz="0" w:space="0" w:color="auto"/>
        <w:left w:val="none" w:sz="0" w:space="0" w:color="auto"/>
        <w:bottom w:val="none" w:sz="0" w:space="0" w:color="auto"/>
        <w:right w:val="none" w:sz="0" w:space="0" w:color="auto"/>
      </w:divBdr>
      <w:divsChild>
        <w:div w:id="1651711348">
          <w:marLeft w:val="0"/>
          <w:marRight w:val="0"/>
          <w:marTop w:val="0"/>
          <w:marBottom w:val="0"/>
          <w:divBdr>
            <w:top w:val="none" w:sz="0" w:space="0" w:color="auto"/>
            <w:left w:val="none" w:sz="0" w:space="0" w:color="auto"/>
            <w:bottom w:val="none" w:sz="0" w:space="0" w:color="auto"/>
            <w:right w:val="none" w:sz="0" w:space="0" w:color="auto"/>
          </w:divBdr>
          <w:divsChild>
            <w:div w:id="416438341">
              <w:marLeft w:val="0"/>
              <w:marRight w:val="0"/>
              <w:marTop w:val="0"/>
              <w:marBottom w:val="0"/>
              <w:divBdr>
                <w:top w:val="none" w:sz="0" w:space="0" w:color="auto"/>
                <w:left w:val="none" w:sz="0" w:space="0" w:color="auto"/>
                <w:bottom w:val="none" w:sz="0" w:space="0" w:color="auto"/>
                <w:right w:val="none" w:sz="0" w:space="0" w:color="auto"/>
              </w:divBdr>
              <w:divsChild>
                <w:div w:id="18110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ublic.media.smithsonianmag.com/legacy_blog/07_02_2013_telescope-contact.jpg-" TargetMode="External"/><Relationship Id="rId5" Type="http://schemas.openxmlformats.org/officeDocument/2006/relationships/hyperlink" Target="http://www.iflscience.com/sites/www.iflscience.com/files/styles/ifls_large/public/blog/%5Bnid%5D/dn26968-2_300.jpg?itok=4MPVJTc9" TargetMode="External"/><Relationship Id="rId4" Type="http://schemas.openxmlformats.org/officeDocument/2006/relationships/hyperlink" Target="http://blogs.discovermagazine.com/wp-content/uploads/2015/02/zoom-contact-lens-2808x187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Thiharie</dc:creator>
  <cp:keywords/>
  <dc:description/>
  <cp:lastModifiedBy>Shaurya Thiharie</cp:lastModifiedBy>
  <cp:revision>1</cp:revision>
  <dcterms:created xsi:type="dcterms:W3CDTF">2015-03-10T04:09:00Z</dcterms:created>
  <dcterms:modified xsi:type="dcterms:W3CDTF">2015-03-10T05:13:00Z</dcterms:modified>
</cp:coreProperties>
</file>