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984" w:rsidRDefault="005E3D49">
      <w:r>
        <w:t xml:space="preserve">When New Jersey's PPTH Foundation first approached </w:t>
      </w:r>
      <w:r w:rsidR="00DF136C">
        <w:t xml:space="preserve">our event planner we delivered a clear mandate: "Come up with an event that will create the most excitement and benefits our charity and is executed in keeping with our reputation for excellence. "The result was the PPTH Pediatrics Wing Casino Night Fundraiser; a fundraising event that offers an intriguing study in blending black-tie elegance with fun-for-everyone festivities. </w:t>
      </w:r>
    </w:p>
    <w:p w:rsidR="00DF136C" w:rsidRDefault="00DF136C">
      <w:r>
        <w:t xml:space="preserve">We are proud to announce that the casino Night fundraiser will be held on Tuesday, November 25th starting at 9:pm. Come and meet with our board of directors and fine staff.  Not only will you experience a night of entertainment but you will be helping us to server all of the children in our community. </w:t>
      </w:r>
    </w:p>
    <w:sectPr w:rsidR="00DF136C" w:rsidSect="00216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93D61"/>
    <w:rsid w:val="00216984"/>
    <w:rsid w:val="0037630D"/>
    <w:rsid w:val="005E3D49"/>
    <w:rsid w:val="00893D61"/>
    <w:rsid w:val="00DF1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dwolf</dc:creator>
  <cp:lastModifiedBy>dwolf</cp:lastModifiedBy>
  <cp:revision>2</cp:revision>
  <dcterms:created xsi:type="dcterms:W3CDTF">2010-10-27T18:48:00Z</dcterms:created>
  <dcterms:modified xsi:type="dcterms:W3CDTF">2010-10-27T18:48:00Z</dcterms:modified>
</cp:coreProperties>
</file>