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CAB8" w14:textId="7FACE749" w:rsidR="00776FF3" w:rsidRDefault="00776FF3" w:rsidP="00776FF3">
      <w:pPr>
        <w:pStyle w:val="1"/>
      </w:pPr>
      <w:r>
        <w:rPr>
          <w:rFonts w:hint="eastAsia"/>
        </w:rPr>
        <w:t>前期准备</w:t>
      </w:r>
    </w:p>
    <w:p w14:paraId="297CE601" w14:textId="2C520CEE" w:rsidR="00776FF3" w:rsidRDefault="00776FF3" w:rsidP="00776FF3">
      <w:pPr>
        <w:pStyle w:val="2"/>
      </w:pPr>
      <w:r>
        <w:rPr>
          <w:rFonts w:hint="eastAsia"/>
        </w:rPr>
        <w:t>建议流程</w:t>
      </w:r>
    </w:p>
    <w:p w14:paraId="37907CF8" w14:textId="77777777" w:rsidR="00776FF3" w:rsidRDefault="00776FF3" w:rsidP="00776FF3">
      <w:r>
        <w:t>1. 仔细阅读比赛的概述和数据的描述；</w:t>
      </w:r>
    </w:p>
    <w:p w14:paraId="3D17104F" w14:textId="77777777" w:rsidR="00776FF3" w:rsidRDefault="00776FF3" w:rsidP="00776FF3">
      <w:r>
        <w:t>2. 查找类似的Kaggle比赛。作为刚加入Kaggle社区不久的新手，我对所有的Kaggle比赛进行了搜索和分析；</w:t>
      </w:r>
    </w:p>
    <w:p w14:paraId="38D974DA" w14:textId="77777777" w:rsidR="00776FF3" w:rsidRDefault="00776FF3" w:rsidP="00776FF3">
      <w:r>
        <w:t>3. 研究类似比赛的解决方案；</w:t>
      </w:r>
    </w:p>
    <w:p w14:paraId="096493FC" w14:textId="77777777" w:rsidR="00776FF3" w:rsidRDefault="00776FF3" w:rsidP="00776FF3">
      <w:r>
        <w:t>4. 阅读相关论文，确保我跟进该领域的最新进展；</w:t>
      </w:r>
    </w:p>
    <w:p w14:paraId="728DD447" w14:textId="77777777" w:rsidR="00776FF3" w:rsidRDefault="00776FF3" w:rsidP="00776FF3">
      <w:r>
        <w:t>5. 分析数据，并构建可靠的交叉验证；</w:t>
      </w:r>
    </w:p>
    <w:p w14:paraId="4615AEAA" w14:textId="77777777" w:rsidR="00776FF3" w:rsidRDefault="00776FF3" w:rsidP="00776FF3">
      <w:r>
        <w:t>6. 进行数据预处理、特征工程、模型训练；</w:t>
      </w:r>
    </w:p>
    <w:p w14:paraId="48DA87CC" w14:textId="77777777" w:rsidR="00776FF3" w:rsidRDefault="00776FF3" w:rsidP="00776FF3">
      <w:r>
        <w:t>7. 进行结果分析，包括预测分布、错误分析、困难样本等；</w:t>
      </w:r>
    </w:p>
    <w:p w14:paraId="0298875D" w14:textId="77777777" w:rsidR="00776FF3" w:rsidRDefault="00776FF3" w:rsidP="00776FF3">
      <w:r>
        <w:t>8. 根据分析，精心设计模型或设计新模型；</w:t>
      </w:r>
    </w:p>
    <w:p w14:paraId="308D9DA1" w14:textId="77777777" w:rsidR="00776FF3" w:rsidRDefault="00776FF3" w:rsidP="00776FF3">
      <w:r>
        <w:t>9. 基于数据分析和结果分析，通过设计模型增加多样性，或解决困难样本；</w:t>
      </w:r>
    </w:p>
    <w:p w14:paraId="43E4EEB9" w14:textId="77777777" w:rsidR="00776FF3" w:rsidRDefault="00776FF3" w:rsidP="00776FF3">
      <w:r>
        <w:t>10. 模型集成；</w:t>
      </w:r>
    </w:p>
    <w:p w14:paraId="19F91870" w14:textId="2731DAF9" w:rsidR="00052FF4" w:rsidRDefault="00776FF3" w:rsidP="00776FF3">
      <w:r>
        <w:t>11. 必要时返回前面某个步骤</w:t>
      </w:r>
    </w:p>
    <w:p w14:paraId="3EAA5B3F" w14:textId="287B6318" w:rsidR="00776FF3" w:rsidRDefault="00776FF3" w:rsidP="00776FF3"/>
    <w:p w14:paraId="20955614" w14:textId="003A8817" w:rsidR="00776FF3" w:rsidRDefault="00776FF3" w:rsidP="00776FF3">
      <w:pPr>
        <w:pStyle w:val="2"/>
      </w:pPr>
      <w:r>
        <w:rPr>
          <w:rFonts w:hint="eastAsia"/>
        </w:rPr>
        <w:t>数据情况</w:t>
      </w:r>
    </w:p>
    <w:p w14:paraId="2091CB1A" w14:textId="77777777" w:rsidR="00776FF3" w:rsidRDefault="00776FF3" w:rsidP="00776FF3">
      <w:r>
        <w:t>Tied comments 不会有相同结果的句子 df[“score”]=df[“score”].rank(method</w:t>
      </w:r>
      <w:proofErr w:type="gramStart"/>
      <w:r>
        <w:t>=”first</w:t>
      </w:r>
      <w:proofErr w:type="gramEnd"/>
      <w:r>
        <w:t>”)</w:t>
      </w:r>
    </w:p>
    <w:p w14:paraId="142959F2" w14:textId="64135A65" w:rsidR="00776FF3" w:rsidRDefault="00776FF3" w:rsidP="00776FF3">
      <w:r>
        <w:t>有5302对有2个评估，5302个有1个，当存在相斥情况时引入第三个worker评估</w:t>
      </w:r>
    </w:p>
    <w:p w14:paraId="06B4FC39" w14:textId="557FB99E" w:rsidR="00776FF3" w:rsidRDefault="00776FF3" w:rsidP="00776FF3">
      <w:pPr>
        <w:rPr>
          <w:rFonts w:hint="eastAsia"/>
        </w:rPr>
      </w:pPr>
      <w:r>
        <w:t>由于计算方式是逐对与专家评估结果进行对比，最大分数不为1.</w:t>
      </w:r>
    </w:p>
    <w:p w14:paraId="608394B9" w14:textId="2000D5F1" w:rsidR="00776FF3" w:rsidRDefault="00776FF3" w:rsidP="00776FF3">
      <w:r>
        <w:t>提供了两两句子的比较结果作为验证集，提交要求在一系列句子上生成一个句子毒性的排名。</w:t>
      </w:r>
    </w:p>
    <w:p w14:paraId="22214407" w14:textId="5CEE8B0C" w:rsidR="00776FF3" w:rsidRDefault="00776FF3" w:rsidP="00776FF3">
      <w:r>
        <w:t>T</w:t>
      </w:r>
      <w:r>
        <w:rPr>
          <w:rFonts w:hint="eastAsia"/>
        </w:rPr>
        <w:t>ied</w:t>
      </w:r>
      <w:r>
        <w:t xml:space="preserve"> </w:t>
      </w:r>
      <w:r>
        <w:rPr>
          <w:rFonts w:hint="eastAsia"/>
        </w:rPr>
        <w:t>comments：d</w:t>
      </w:r>
      <w:r>
        <w:t>f[“score</w:t>
      </w:r>
      <w:proofErr w:type="gramStart"/>
      <w:r>
        <w:t>”]=</w:t>
      </w:r>
      <w:proofErr w:type="gramEnd"/>
      <w:r>
        <w:t>df[“score”].rank(method=”first”)</w:t>
      </w:r>
    </w:p>
    <w:p w14:paraId="46593289" w14:textId="66F4902D" w:rsidR="00776FF3" w:rsidRDefault="00776FF3" w:rsidP="00776FF3"/>
    <w:p w14:paraId="4F4C0974" w14:textId="62B37D1A" w:rsidR="00776FF3" w:rsidRDefault="00776FF3" w:rsidP="00776FF3">
      <w:pPr>
        <w:pStyle w:val="3"/>
      </w:pPr>
      <w:r>
        <w:rPr>
          <w:rFonts w:hint="eastAsia"/>
        </w:rPr>
        <w:t>参考注释方法</w:t>
      </w:r>
    </w:p>
    <w:p w14:paraId="1AD34955" w14:textId="4A1885AA" w:rsidR="00776FF3" w:rsidRPr="00776FF3" w:rsidRDefault="00776FF3" w:rsidP="00776FF3">
      <w:pPr>
        <w:rPr>
          <w:rFonts w:hint="eastAsia"/>
        </w:rPr>
      </w:pPr>
      <w:r>
        <w:rPr>
          <w:rFonts w:hint="eastAsia"/>
        </w:rPr>
        <w:t>B</w:t>
      </w:r>
      <w:r>
        <w:t>WS</w:t>
      </w:r>
      <w:r>
        <w:rPr>
          <w:rFonts w:hint="eastAsia"/>
        </w:rPr>
        <w:t>注释办法：四个组一起比较，进行a、b、c、d的打分。（v，a，d与攻击性也有关联）</w:t>
      </w:r>
    </w:p>
    <w:p w14:paraId="119F4CD4" w14:textId="6A5B713D" w:rsidR="00776FF3" w:rsidRDefault="00776FF3" w:rsidP="00776FF3">
      <w:pPr>
        <w:pStyle w:val="2"/>
      </w:pPr>
      <w:r>
        <w:rPr>
          <w:rFonts w:hint="eastAsia"/>
        </w:rPr>
        <w:t>模型处理参考</w:t>
      </w:r>
    </w:p>
    <w:p w14:paraId="51142765" w14:textId="4E7095C9" w:rsidR="00776FF3" w:rsidRDefault="00776FF3" w:rsidP="00776FF3">
      <w:pPr>
        <w:pStyle w:val="3"/>
      </w:pPr>
      <w:r>
        <w:rPr>
          <w:rFonts w:hint="eastAsia"/>
        </w:rPr>
        <w:t>一</w:t>
      </w:r>
    </w:p>
    <w:p w14:paraId="04C20053" w14:textId="77777777" w:rsidR="00776FF3" w:rsidRDefault="00776FF3" w:rsidP="00776FF3">
      <w:r>
        <w:rPr>
          <w:rFonts w:hint="eastAsia"/>
        </w:rPr>
        <w:t>训练代码：怎么训练，简单想法是</w:t>
      </w:r>
      <w:r>
        <w:t xml:space="preserve"> 拿二分类训练 再换成打分输出</w:t>
      </w:r>
    </w:p>
    <w:p w14:paraId="21931971" w14:textId="77777777" w:rsidR="00776FF3" w:rsidRDefault="00776FF3" w:rsidP="00776FF3">
      <w:r>
        <w:rPr>
          <w:rFonts w:hint="eastAsia"/>
        </w:rPr>
        <w:t>实际</w:t>
      </w:r>
      <w:r>
        <w:t xml:space="preserve"> 训练一个能判断毒性程度的model 用两个input 进行比较 结合</w:t>
      </w:r>
      <w:proofErr w:type="spellStart"/>
      <w:r>
        <w:t>MarginRankingloss</w:t>
      </w:r>
      <w:proofErr w:type="spellEnd"/>
      <w:r>
        <w:t xml:space="preserve"> </w:t>
      </w:r>
      <w:r>
        <w:lastRenderedPageBreak/>
        <w:t>调整模型</w:t>
      </w:r>
    </w:p>
    <w:p w14:paraId="502F1643" w14:textId="1DDDE66C" w:rsidR="00776FF3" w:rsidRDefault="00776FF3" w:rsidP="00776FF3">
      <w:pPr>
        <w:rPr>
          <w:noProof/>
        </w:rPr>
      </w:pPr>
      <w:proofErr w:type="spellStart"/>
      <w:r>
        <w:t>MarginRankingLoss</w:t>
      </w:r>
      <w:proofErr w:type="spellEnd"/>
      <w:r>
        <w:t>:</w:t>
      </w:r>
      <w:r w:rsidRPr="00776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34FFF" wp14:editId="5F30D0A9">
            <wp:extent cx="43243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38D" w14:textId="3D9374A4" w:rsidR="00776FF3" w:rsidRDefault="00776FF3" w:rsidP="00776FF3">
      <w:pPr>
        <w:rPr>
          <w:rFonts w:hint="eastAsia"/>
        </w:rPr>
      </w:pPr>
      <w:r>
        <w:rPr>
          <w:rFonts w:hint="eastAsia"/>
        </w:rPr>
        <w:t>当</w:t>
      </w:r>
      <w:r>
        <w:t>y=1 ,</w:t>
      </w:r>
      <w:r>
        <w:rPr>
          <w:rFonts w:hint="eastAsia"/>
        </w:rPr>
        <w:t>认为</w:t>
      </w:r>
      <w:r>
        <w:t>x1&gt;x2</w:t>
      </w:r>
      <w:r>
        <w:rPr>
          <w:rFonts w:hint="eastAsia"/>
        </w:rPr>
        <w:t>。若实际也是如此loss</w:t>
      </w:r>
      <w:r>
        <w:t>=0</w:t>
      </w:r>
      <w:r>
        <w:rPr>
          <w:rFonts w:hint="eastAsia"/>
        </w:rPr>
        <w:t>，否则不为</w:t>
      </w:r>
      <w:r>
        <w:t>0.</w:t>
      </w:r>
      <w:r>
        <w:rPr>
          <w:rFonts w:hint="eastAsia"/>
        </w:rPr>
        <w:t>y取1</w:t>
      </w:r>
      <w:r>
        <w:t xml:space="preserve"> -1</w:t>
      </w:r>
      <w:r>
        <w:rPr>
          <w:rFonts w:hint="eastAsia"/>
        </w:rPr>
        <w:t>（？） 损失函数与目标是否一致（？） 如果模型是训练一个毒性打分模型，两个这样的模型计算损失，是符合的。</w:t>
      </w:r>
    </w:p>
    <w:p w14:paraId="7B5E27BD" w14:textId="7CDBF632" w:rsidR="00776FF3" w:rsidRDefault="00776FF3" w:rsidP="00776FF3">
      <w:pPr>
        <w:pStyle w:val="2"/>
      </w:pPr>
      <w:r>
        <w:rPr>
          <w:rFonts w:hint="eastAsia"/>
        </w:rPr>
        <w:t>过去比赛经验</w:t>
      </w:r>
    </w:p>
    <w:p w14:paraId="1D80E283" w14:textId="7EE0183F" w:rsidR="00776FF3" w:rsidRDefault="00776FF3" w:rsidP="00776FF3">
      <w:r>
        <w:rPr>
          <w:rFonts w:hint="eastAsia"/>
        </w:rPr>
        <w:t>稳健的cv：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上升，cv对数损失下降才认为合适。</w:t>
      </w:r>
    </w:p>
    <w:p w14:paraId="760F360C" w14:textId="15C89178" w:rsidR="00776FF3" w:rsidRDefault="00776FF3" w:rsidP="00776FF3">
      <w:r>
        <w:rPr>
          <w:rFonts w:hint="eastAsia"/>
        </w:rPr>
        <w:t>数据增强：反复翻译</w:t>
      </w:r>
    </w:p>
    <w:p w14:paraId="4A816775" w14:textId="7092F635" w:rsidR="00776FF3" w:rsidRPr="00776FF3" w:rsidRDefault="00776FF3" w:rsidP="00776FF3">
      <w:pPr>
        <w:rPr>
          <w:rFonts w:hint="eastAsia"/>
        </w:rPr>
      </w:pPr>
      <w:r>
        <w:rPr>
          <w:rFonts w:hint="eastAsia"/>
        </w:rPr>
        <w:t>第二次比赛：减少身份偏差带来的影响，平衡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与减少偏差作为metric</w:t>
      </w:r>
      <w:bookmarkStart w:id="0" w:name="_GoBack"/>
      <w:bookmarkEnd w:id="0"/>
    </w:p>
    <w:sectPr w:rsidR="00776FF3" w:rsidRPr="0077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00F09" w14:textId="77777777" w:rsidR="00302817" w:rsidRDefault="00302817" w:rsidP="00776FF3">
      <w:r>
        <w:separator/>
      </w:r>
    </w:p>
  </w:endnote>
  <w:endnote w:type="continuationSeparator" w:id="0">
    <w:p w14:paraId="3AE7B430" w14:textId="77777777" w:rsidR="00302817" w:rsidRDefault="00302817" w:rsidP="0077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C590" w14:textId="77777777" w:rsidR="00302817" w:rsidRDefault="00302817" w:rsidP="00776FF3">
      <w:r>
        <w:separator/>
      </w:r>
    </w:p>
  </w:footnote>
  <w:footnote w:type="continuationSeparator" w:id="0">
    <w:p w14:paraId="71168D19" w14:textId="77777777" w:rsidR="00302817" w:rsidRDefault="00302817" w:rsidP="00776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3C"/>
    <w:rsid w:val="00052FF4"/>
    <w:rsid w:val="002B0C3C"/>
    <w:rsid w:val="00302817"/>
    <w:rsid w:val="00776FF3"/>
    <w:rsid w:val="00C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E631"/>
  <w15:chartTrackingRefBased/>
  <w15:docId w15:val="{BEE4CB5E-7F05-423A-8D4F-54BA2A86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F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F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6F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6FF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6F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2021-11-21T13:48:00Z</dcterms:created>
  <dcterms:modified xsi:type="dcterms:W3CDTF">2021-11-22T02:09:00Z</dcterms:modified>
</cp:coreProperties>
</file>