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3764" w14:textId="1F35BFEC" w:rsidR="002D5923" w:rsidRDefault="00EA7CAA">
      <w:pPr>
        <w:pStyle w:val="titulo"/>
        <w:framePr w:wrap="notBeside"/>
        <w:rPr>
          <w:lang w:val="en-GB"/>
        </w:rPr>
      </w:pPr>
      <w:r>
        <w:rPr>
          <w:lang w:val="en-GB"/>
        </w:rPr>
        <w:t>Most Frequent Words</w:t>
      </w:r>
    </w:p>
    <w:p w14:paraId="4EB7C0AF" w14:textId="127BE599" w:rsidR="002D5923" w:rsidRDefault="00904A5B">
      <w:pPr>
        <w:pStyle w:val="autores"/>
        <w:framePr w:wrap="notBeside"/>
        <w:rPr>
          <w:lang w:val="en-GB"/>
        </w:rPr>
      </w:pPr>
      <w:r>
        <w:rPr>
          <w:lang w:val="en-GB"/>
        </w:rPr>
        <w:t>Gil Lopes Teixeira</w:t>
      </w:r>
    </w:p>
    <w:p w14:paraId="7A67CCBE" w14:textId="77777777" w:rsidR="002D5923" w:rsidRDefault="002D5923">
      <w:pPr>
        <w:sectPr w:rsidR="002D5923">
          <w:headerReference w:type="even" r:id="rId8"/>
          <w:headerReference w:type="default" r:id="rId9"/>
          <w:footerReference w:type="default" r:id="rId10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607D84D0" w14:textId="1AE49B5B" w:rsidR="00EA7CAA" w:rsidRDefault="006B49A4" w:rsidP="00EA7CAA">
      <w:pPr>
        <w:pStyle w:val="abstract"/>
        <w:rPr>
          <w:lang w:val="en-GB"/>
        </w:rPr>
      </w:pPr>
      <w:proofErr w:type="spellStart"/>
      <w:r>
        <w:rPr>
          <w:i/>
          <w:lang w:val="en-GB"/>
        </w:rPr>
        <w:t>Resumo</w:t>
      </w:r>
      <w:proofErr w:type="spellEnd"/>
      <w:r>
        <w:rPr>
          <w:i/>
          <w:lang w:val="en-GB"/>
        </w:rPr>
        <w:t xml:space="preserve"> </w:t>
      </w:r>
      <w:r w:rsidR="00904A5B">
        <w:rPr>
          <w:lang w:val="en-GB"/>
        </w:rPr>
        <w:t>–</w:t>
      </w:r>
      <w:r>
        <w:rPr>
          <w:lang w:val="en-GB"/>
        </w:rPr>
        <w:t xml:space="preserve"> </w:t>
      </w:r>
      <w:r w:rsidR="00904A5B">
        <w:rPr>
          <w:lang w:val="en-GB"/>
        </w:rPr>
        <w:t xml:space="preserve">Este </w:t>
      </w:r>
      <w:proofErr w:type="spellStart"/>
      <w:r w:rsidR="00904A5B">
        <w:rPr>
          <w:lang w:val="en-GB"/>
        </w:rPr>
        <w:t>relatório</w:t>
      </w:r>
      <w:proofErr w:type="spellEnd"/>
      <w:r w:rsidR="00904A5B">
        <w:rPr>
          <w:lang w:val="en-GB"/>
        </w:rPr>
        <w:t xml:space="preserve"> </w:t>
      </w:r>
      <w:proofErr w:type="spellStart"/>
      <w:r w:rsidR="00904A5B">
        <w:rPr>
          <w:lang w:val="en-GB"/>
        </w:rPr>
        <w:t>apresenta</w:t>
      </w:r>
      <w:proofErr w:type="spellEnd"/>
      <w:r w:rsidR="00904A5B">
        <w:rPr>
          <w:lang w:val="en-GB"/>
        </w:rPr>
        <w:t xml:space="preserve"> </w:t>
      </w:r>
      <w:r w:rsidR="00EA7CAA">
        <w:rPr>
          <w:lang w:val="en-GB"/>
        </w:rPr>
        <w:t xml:space="preserve">um </w:t>
      </w:r>
      <w:proofErr w:type="spellStart"/>
      <w:r w:rsidR="00EA7CAA">
        <w:rPr>
          <w:lang w:val="en-GB"/>
        </w:rPr>
        <w:t>método</w:t>
      </w:r>
      <w:proofErr w:type="spellEnd"/>
      <w:r w:rsidR="00EA7CAA">
        <w:rPr>
          <w:lang w:val="en-GB"/>
        </w:rPr>
        <w:t xml:space="preserve"> de </w:t>
      </w:r>
      <w:proofErr w:type="spellStart"/>
      <w:r w:rsidR="00EA7CAA">
        <w:rPr>
          <w:lang w:val="en-GB"/>
        </w:rPr>
        <w:t>estimar</w:t>
      </w:r>
      <w:proofErr w:type="spellEnd"/>
      <w:r w:rsidR="00EA7CAA">
        <w:rPr>
          <w:lang w:val="en-GB"/>
        </w:rPr>
        <w:t xml:space="preserve"> a </w:t>
      </w:r>
      <w:proofErr w:type="spellStart"/>
      <w:r w:rsidR="00EA7CAA">
        <w:rPr>
          <w:lang w:val="en-GB"/>
        </w:rPr>
        <w:t>frequência</w:t>
      </w:r>
      <w:proofErr w:type="spellEnd"/>
      <w:r w:rsidR="00EA7CAA">
        <w:rPr>
          <w:lang w:val="en-GB"/>
        </w:rPr>
        <w:t xml:space="preserve"> de </w:t>
      </w:r>
      <w:proofErr w:type="spellStart"/>
      <w:r w:rsidR="00EA7CAA">
        <w:rPr>
          <w:lang w:val="en-GB"/>
        </w:rPr>
        <w:t>palavras</w:t>
      </w:r>
      <w:proofErr w:type="spellEnd"/>
      <w:r w:rsidR="00EA7CAA">
        <w:rPr>
          <w:lang w:val="en-GB"/>
        </w:rPr>
        <w:t xml:space="preserve"> </w:t>
      </w:r>
      <w:proofErr w:type="spellStart"/>
      <w:r w:rsidR="00EA7CAA">
        <w:rPr>
          <w:lang w:val="en-GB"/>
        </w:rPr>
        <w:t>chamado</w:t>
      </w:r>
      <w:proofErr w:type="spellEnd"/>
      <w:r w:rsidR="00EA7CAA">
        <w:rPr>
          <w:lang w:val="en-GB"/>
        </w:rPr>
        <w:t xml:space="preserve"> </w:t>
      </w:r>
      <w:proofErr w:type="spellStart"/>
      <w:r w:rsidR="00EA7CAA">
        <w:rPr>
          <w:lang w:val="en-GB"/>
        </w:rPr>
        <w:t>LossyCounting</w:t>
      </w:r>
      <w:proofErr w:type="spellEnd"/>
      <w:r w:rsidR="00EA7CAA">
        <w:rPr>
          <w:lang w:val="en-GB"/>
        </w:rPr>
        <w:t xml:space="preserve">. Este </w:t>
      </w:r>
      <w:proofErr w:type="spellStart"/>
      <w:r w:rsidR="00EA7CAA">
        <w:rPr>
          <w:lang w:val="en-GB"/>
        </w:rPr>
        <w:t>método</w:t>
      </w:r>
      <w:proofErr w:type="spellEnd"/>
      <w:r w:rsidR="00EA7CAA">
        <w:rPr>
          <w:lang w:val="en-GB"/>
        </w:rPr>
        <w:t xml:space="preserve"> </w:t>
      </w:r>
      <w:proofErr w:type="spellStart"/>
      <w:r w:rsidR="00EA7CAA">
        <w:rPr>
          <w:lang w:val="en-GB"/>
        </w:rPr>
        <w:t>recebe</w:t>
      </w:r>
      <w:proofErr w:type="spellEnd"/>
      <w:r w:rsidR="00EA7CAA">
        <w:rPr>
          <w:lang w:val="en-GB"/>
        </w:rPr>
        <w:t xml:space="preserve"> um </w:t>
      </w:r>
      <w:proofErr w:type="spellStart"/>
      <w:r w:rsidR="00EA7CAA">
        <w:rPr>
          <w:lang w:val="en-GB"/>
        </w:rPr>
        <w:t>parâmetro</w:t>
      </w:r>
      <w:proofErr w:type="spellEnd"/>
      <w:r w:rsidR="009D3CDD">
        <w:rPr>
          <w:lang w:val="en-GB"/>
        </w:rPr>
        <w:t xml:space="preserve"> </w:t>
      </w:r>
      <w:r w:rsidR="00EA7CAA" w:rsidRPr="009D3CDD">
        <w:rPr>
          <w:u w:val="single"/>
          <w:lang w:val="en-GB"/>
        </w:rPr>
        <w:t>k</w:t>
      </w:r>
      <w:r w:rsidR="009D3CDD">
        <w:rPr>
          <w:lang w:val="en-GB"/>
        </w:rPr>
        <w:t xml:space="preserve"> e um </w:t>
      </w:r>
      <w:proofErr w:type="spellStart"/>
      <w:r w:rsidR="009D3CDD">
        <w:rPr>
          <w:lang w:val="en-GB"/>
        </w:rPr>
        <w:t>texto</w:t>
      </w:r>
      <w:proofErr w:type="spellEnd"/>
      <w:r w:rsidR="009D3CDD">
        <w:rPr>
          <w:lang w:val="en-GB"/>
        </w:rPr>
        <w:t xml:space="preserve"> de </w:t>
      </w:r>
      <w:proofErr w:type="spellStart"/>
      <w:r w:rsidR="009D3CDD">
        <w:rPr>
          <w:lang w:val="en-GB"/>
        </w:rPr>
        <w:t>tamanho</w:t>
      </w:r>
      <w:proofErr w:type="spellEnd"/>
      <w:r w:rsidR="009D3CDD">
        <w:rPr>
          <w:lang w:val="en-GB"/>
        </w:rPr>
        <w:t xml:space="preserve"> </w:t>
      </w:r>
      <w:r w:rsidR="009D3CDD" w:rsidRPr="009D3CDD">
        <w:rPr>
          <w:u w:val="single"/>
          <w:lang w:val="en-GB"/>
        </w:rPr>
        <w:t>n</w:t>
      </w:r>
      <w:r w:rsidR="00EA7CAA">
        <w:rPr>
          <w:lang w:val="en-GB"/>
        </w:rPr>
        <w:t xml:space="preserve"> que </w:t>
      </w:r>
      <w:proofErr w:type="spellStart"/>
      <w:r w:rsidR="009D3CDD">
        <w:rPr>
          <w:lang w:val="en-GB"/>
        </w:rPr>
        <w:t>permite</w:t>
      </w:r>
      <w:proofErr w:type="spellEnd"/>
      <w:r w:rsidR="009D3CDD">
        <w:rPr>
          <w:lang w:val="en-GB"/>
        </w:rPr>
        <w:t xml:space="preserve"> </w:t>
      </w:r>
      <w:proofErr w:type="spellStart"/>
      <w:r w:rsidR="009D3CDD">
        <w:rPr>
          <w:lang w:val="en-GB"/>
        </w:rPr>
        <w:t>manter</w:t>
      </w:r>
      <w:proofErr w:type="spellEnd"/>
      <w:r w:rsidR="009D3CDD">
        <w:rPr>
          <w:lang w:val="en-GB"/>
        </w:rPr>
        <w:t xml:space="preserve"> </w:t>
      </w:r>
      <w:proofErr w:type="spellStart"/>
      <w:r w:rsidR="009D3CDD">
        <w:rPr>
          <w:lang w:val="en-GB"/>
        </w:rPr>
        <w:t>apenas</w:t>
      </w:r>
      <w:proofErr w:type="spellEnd"/>
      <w:r w:rsidR="009D3CDD">
        <w:rPr>
          <w:lang w:val="en-GB"/>
        </w:rPr>
        <w:t xml:space="preserve"> as </w:t>
      </w:r>
      <w:proofErr w:type="spellStart"/>
      <w:r w:rsidR="009D3CDD">
        <w:rPr>
          <w:lang w:val="en-GB"/>
        </w:rPr>
        <w:t>palavras</w:t>
      </w:r>
      <w:proofErr w:type="spellEnd"/>
      <w:r w:rsidR="009D3CDD">
        <w:rPr>
          <w:lang w:val="en-GB"/>
        </w:rPr>
        <w:t xml:space="preserve"> que no total </w:t>
      </w:r>
      <w:proofErr w:type="spellStart"/>
      <w:r w:rsidR="009D3CDD">
        <w:rPr>
          <w:lang w:val="en-GB"/>
        </w:rPr>
        <w:t>tenham</w:t>
      </w:r>
      <w:proofErr w:type="spellEnd"/>
      <w:r w:rsidR="009D3CDD">
        <w:rPr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≥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9D3CDD">
        <w:rPr>
          <w:lang w:val="en-GB"/>
        </w:rPr>
        <w:t xml:space="preserve"> no seu contador e que portanto</w:t>
      </w:r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aproxima</w:t>
      </w:r>
      <w:proofErr w:type="spellEnd"/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os</w:t>
      </w:r>
      <w:proofErr w:type="spellEnd"/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resultados</w:t>
      </w:r>
      <w:proofErr w:type="spellEnd"/>
      <w:r w:rsidR="00F12089">
        <w:rPr>
          <w:lang w:val="en-GB"/>
        </w:rPr>
        <w:t xml:space="preserve"> por </w:t>
      </w:r>
      <w:proofErr w:type="spellStart"/>
      <w:r w:rsidR="00F12089">
        <w:rPr>
          <w:lang w:val="en-GB"/>
        </w:rPr>
        <w:t>cima</w:t>
      </w:r>
      <w:proofErr w:type="spellEnd"/>
      <w:r w:rsidR="00F12089">
        <w:rPr>
          <w:lang w:val="en-GB"/>
        </w:rPr>
        <w:t xml:space="preserve"> com um </w:t>
      </w:r>
      <w:proofErr w:type="spellStart"/>
      <w:r w:rsidR="00F12089">
        <w:rPr>
          <w:lang w:val="en-GB"/>
        </w:rPr>
        <w:t>erro</w:t>
      </w:r>
      <w:proofErr w:type="spellEnd"/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máximo</w:t>
      </w:r>
      <w:proofErr w:type="spellEnd"/>
      <w:r w:rsidR="00F12089">
        <w:rPr>
          <w:lang w:val="en-GB"/>
        </w:rPr>
        <w:t xml:space="preserve"> de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9D3CDD">
        <w:rPr>
          <w:lang w:val="en-GB"/>
        </w:rPr>
        <w:t>.</w:t>
      </w:r>
    </w:p>
    <w:p w14:paraId="1009FCE9" w14:textId="59E25116" w:rsidR="002D5923" w:rsidRDefault="002D5923">
      <w:pPr>
        <w:pStyle w:val="abstract"/>
        <w:rPr>
          <w:lang w:val="en-GB"/>
        </w:rPr>
      </w:pPr>
    </w:p>
    <w:p w14:paraId="5A4DA197" w14:textId="77777777" w:rsidR="00F025C0" w:rsidRDefault="00F025C0">
      <w:pPr>
        <w:pStyle w:val="abstract"/>
        <w:rPr>
          <w:lang w:val="en-GB"/>
        </w:rPr>
      </w:pPr>
    </w:p>
    <w:p w14:paraId="15F27557" w14:textId="105EF2F6" w:rsidR="0072264D" w:rsidRDefault="006B49A4" w:rsidP="00F12089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 w:rsidR="00172B8A">
        <w:rPr>
          <w:lang w:val="en-GB"/>
        </w:rPr>
        <w:t>–</w:t>
      </w:r>
      <w:r>
        <w:rPr>
          <w:lang w:val="en-GB"/>
        </w:rPr>
        <w:t xml:space="preserve"> </w:t>
      </w:r>
      <w:r w:rsidR="00BE3481">
        <w:rPr>
          <w:lang w:val="en-GB"/>
        </w:rPr>
        <w:t xml:space="preserve">This report presents </w:t>
      </w:r>
      <w:r w:rsidR="00F12089">
        <w:rPr>
          <w:lang w:val="en-GB"/>
        </w:rPr>
        <w:t xml:space="preserve">a method to estimate the frequency of words called </w:t>
      </w:r>
      <w:proofErr w:type="spellStart"/>
      <w:r w:rsidR="00F12089">
        <w:rPr>
          <w:lang w:val="en-GB"/>
        </w:rPr>
        <w:t>LossyCounting</w:t>
      </w:r>
      <w:proofErr w:type="spellEnd"/>
      <w:r w:rsidR="00F12089">
        <w:rPr>
          <w:lang w:val="en-GB"/>
        </w:rPr>
        <w:t xml:space="preserve">. This method receives a </w:t>
      </w:r>
      <w:proofErr w:type="spellStart"/>
      <w:r w:rsidR="00F12089">
        <w:rPr>
          <w:lang w:val="en-GB"/>
        </w:rPr>
        <w:t>paramether</w:t>
      </w:r>
      <w:proofErr w:type="spellEnd"/>
      <w:r w:rsidR="00F12089">
        <w:rPr>
          <w:lang w:val="en-GB"/>
        </w:rPr>
        <w:t xml:space="preserve"> </w:t>
      </w:r>
      <w:r w:rsidR="00F12089" w:rsidRPr="00F12089">
        <w:rPr>
          <w:u w:val="single"/>
          <w:lang w:val="en-GB"/>
        </w:rPr>
        <w:t>k</w:t>
      </w:r>
      <w:r w:rsidR="00F12089">
        <w:rPr>
          <w:lang w:val="en-GB"/>
        </w:rPr>
        <w:t xml:space="preserve"> and a text of length </w:t>
      </w:r>
      <w:r w:rsidR="00F12089" w:rsidRPr="00F12089">
        <w:rPr>
          <w:u w:val="single"/>
          <w:lang w:val="en-GB"/>
        </w:rPr>
        <w:t>n</w:t>
      </w:r>
      <w:r w:rsidR="00F12089">
        <w:rPr>
          <w:lang w:val="en-GB"/>
        </w:rPr>
        <w:t xml:space="preserve"> </w:t>
      </w:r>
      <w:r w:rsidR="00F12089" w:rsidRPr="00F12089">
        <w:rPr>
          <w:lang w:val="en-GB"/>
        </w:rPr>
        <w:t>that</w:t>
      </w:r>
      <w:r w:rsidR="00F12089">
        <w:rPr>
          <w:lang w:val="en-GB"/>
        </w:rPr>
        <w:t xml:space="preserve"> allows to only keep words with </w:t>
      </w:r>
      <m:oMath>
        <m:r>
          <m:rPr>
            <m:sty m:val="bi"/>
          </m:rPr>
          <w:rPr>
            <w:rFonts w:ascii="Cambria Math" w:hAnsi="Cambria Math"/>
            <w:lang w:val="en-GB"/>
          </w:rPr>
          <m:t>≥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F12089">
        <w:rPr>
          <w:lang w:val="en-GB"/>
        </w:rPr>
        <w:t xml:space="preserve"> in </w:t>
      </w:r>
      <w:proofErr w:type="spellStart"/>
      <w:r w:rsidR="00F12089">
        <w:rPr>
          <w:lang w:val="en-GB"/>
        </w:rPr>
        <w:t>it’s</w:t>
      </w:r>
      <w:proofErr w:type="spellEnd"/>
      <w:r w:rsidR="00F12089">
        <w:rPr>
          <w:lang w:val="en-GB"/>
        </w:rPr>
        <w:t xml:space="preserve"> counter and it never </w:t>
      </w:r>
      <w:proofErr w:type="spellStart"/>
      <w:r w:rsidR="00F12089">
        <w:rPr>
          <w:lang w:val="en-GB"/>
        </w:rPr>
        <w:t>understimates</w:t>
      </w:r>
      <w:proofErr w:type="spellEnd"/>
      <w:r w:rsidR="00F12089">
        <w:rPr>
          <w:lang w:val="en-GB"/>
        </w:rPr>
        <w:t xml:space="preserve"> the results, overestimating at most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F12089">
        <w:rPr>
          <w:lang w:val="en-GB"/>
        </w:rPr>
        <w:t>.</w:t>
      </w:r>
    </w:p>
    <w:p w14:paraId="08233A9D" w14:textId="07E4C48E" w:rsidR="00BE3481" w:rsidRDefault="00106455" w:rsidP="00106455">
      <w:pPr>
        <w:pStyle w:val="Ttulo1"/>
        <w:rPr>
          <w:lang w:val="en-GB"/>
        </w:rPr>
      </w:pPr>
      <w:r>
        <w:rPr>
          <w:lang w:val="en-GB"/>
        </w:rPr>
        <w:t xml:space="preserve">I. Introduction </w:t>
      </w:r>
    </w:p>
    <w:p w14:paraId="57B9D429" w14:textId="0DBEF99D" w:rsidR="008F30D3" w:rsidRDefault="00F12089" w:rsidP="00C952FE">
      <w:pPr>
        <w:rPr>
          <w:lang w:val="en-GB"/>
        </w:rPr>
      </w:pPr>
      <w:r>
        <w:rPr>
          <w:lang w:val="en-GB"/>
        </w:rPr>
        <w:t>The Lossy Counters allows us to have an estimate of words frequency</w:t>
      </w:r>
      <w:r w:rsidR="004C2856">
        <w:rPr>
          <w:lang w:val="en-GB"/>
        </w:rPr>
        <w:t>.</w:t>
      </w:r>
      <w:r>
        <w:rPr>
          <w:lang w:val="en-GB"/>
        </w:rPr>
        <w:t xml:space="preserve"> The difference between this and exact counting is that in this method </w:t>
      </w:r>
      <w:r w:rsidR="006223C5">
        <w:rPr>
          <w:lang w:val="en-GB"/>
        </w:rPr>
        <w:t xml:space="preserve">we discard words with under </w:t>
      </w:r>
      <m:oMath>
        <m:f>
          <m:fPr>
            <m:ctrlPr>
              <w:rPr>
                <w:rFonts w:ascii="Cambria Math" w:hAnsi="Cambria Math"/>
                <w:b/>
                <w:i/>
                <w:sz w:val="18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6223C5">
        <w:rPr>
          <w:lang w:val="en-GB"/>
        </w:rPr>
        <w:t xml:space="preserve"> counts.</w:t>
      </w:r>
      <w:r w:rsidR="004C2856">
        <w:rPr>
          <w:lang w:val="en-GB"/>
        </w:rPr>
        <w:t xml:space="preserve"> </w:t>
      </w:r>
      <w:r w:rsidR="004E38EE">
        <w:rPr>
          <w:lang w:val="en-GB"/>
        </w:rPr>
        <w:t xml:space="preserve">All the tables shown here are excerpts from excel files available </w:t>
      </w:r>
      <w:r w:rsidR="00BE1678">
        <w:rPr>
          <w:lang w:val="en-GB"/>
        </w:rPr>
        <w:t xml:space="preserve">in </w:t>
      </w:r>
      <w:proofErr w:type="gramStart"/>
      <w:r w:rsidR="00BE1678">
        <w:rPr>
          <w:lang w:val="en-GB"/>
        </w:rPr>
        <w:t>this reports folders</w:t>
      </w:r>
      <w:proofErr w:type="gramEnd"/>
      <w:r w:rsidR="00BE1678">
        <w:rPr>
          <w:lang w:val="en-GB"/>
        </w:rPr>
        <w:t xml:space="preserve"> that contain statistics from 1000 runs of each counter for each language.</w:t>
      </w:r>
    </w:p>
    <w:p w14:paraId="26139C1B" w14:textId="77777777" w:rsidR="00F025C0" w:rsidRDefault="00F025C0" w:rsidP="00C952FE">
      <w:pPr>
        <w:rPr>
          <w:lang w:val="en-GB"/>
        </w:rPr>
      </w:pPr>
    </w:p>
    <w:p w14:paraId="7D315ED8" w14:textId="77777777" w:rsidR="0072264D" w:rsidRPr="004C2856" w:rsidRDefault="0072264D" w:rsidP="00C952FE">
      <w:pPr>
        <w:rPr>
          <w:u w:val="single"/>
          <w:lang w:val="en-GB"/>
        </w:rPr>
      </w:pPr>
    </w:p>
    <w:p w14:paraId="28CE57F0" w14:textId="22DAC70D" w:rsidR="00F025C0" w:rsidRDefault="006B49A4" w:rsidP="006223C5">
      <w:pPr>
        <w:pStyle w:val="Ttulo1"/>
        <w:rPr>
          <w:lang w:val="en-GB"/>
        </w:rPr>
      </w:pPr>
      <w:r>
        <w:rPr>
          <w:lang w:val="en-GB"/>
        </w:rPr>
        <w:t xml:space="preserve">II. </w:t>
      </w:r>
      <w:proofErr w:type="spellStart"/>
      <w:r w:rsidR="006223C5">
        <w:rPr>
          <w:lang w:val="en-GB"/>
        </w:rPr>
        <w:t>LossyCounter</w:t>
      </w:r>
      <w:proofErr w:type="spellEnd"/>
    </w:p>
    <w:p w14:paraId="3A0EB9FB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def </w:t>
      </w:r>
      <w:proofErr w:type="spellStart"/>
      <w:r w:rsidRPr="006223C5">
        <w:rPr>
          <w:lang w:val="en-GB"/>
        </w:rPr>
        <w:t>LossyCount</w:t>
      </w:r>
      <w:proofErr w:type="spellEnd"/>
      <w:r w:rsidRPr="006223C5">
        <w:rPr>
          <w:lang w:val="en-GB"/>
        </w:rPr>
        <w:t>(k):</w:t>
      </w:r>
    </w:p>
    <w:p w14:paraId="62019E3C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T = {}</w:t>
      </w:r>
    </w:p>
    <w:p w14:paraId="73204BA5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n = 0</w:t>
      </w:r>
    </w:p>
    <w:p w14:paraId="3902EFB4" w14:textId="2B476BED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Δ </w:t>
      </w:r>
      <w:r w:rsidRPr="006223C5">
        <w:rPr>
          <w:lang w:val="en-GB"/>
        </w:rPr>
        <w:t>= 0</w:t>
      </w:r>
    </w:p>
    <w:p w14:paraId="40B2A27C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for line in </w:t>
      </w:r>
      <w:proofErr w:type="spellStart"/>
      <w:proofErr w:type="gramStart"/>
      <w:r w:rsidRPr="006223C5">
        <w:rPr>
          <w:lang w:val="en-GB"/>
        </w:rPr>
        <w:t>fp.readlines</w:t>
      </w:r>
      <w:proofErr w:type="spellEnd"/>
      <w:proofErr w:type="gramEnd"/>
      <w:r w:rsidRPr="006223C5">
        <w:rPr>
          <w:lang w:val="en-GB"/>
        </w:rPr>
        <w:t>():</w:t>
      </w:r>
    </w:p>
    <w:p w14:paraId="20103D93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for word in </w:t>
      </w:r>
      <w:proofErr w:type="spellStart"/>
      <w:proofErr w:type="gramStart"/>
      <w:r w:rsidRPr="006223C5">
        <w:rPr>
          <w:lang w:val="en-GB"/>
        </w:rPr>
        <w:t>line.split</w:t>
      </w:r>
      <w:proofErr w:type="spellEnd"/>
      <w:proofErr w:type="gramEnd"/>
      <w:r w:rsidRPr="006223C5">
        <w:rPr>
          <w:lang w:val="en-GB"/>
        </w:rPr>
        <w:t>(' '):</w:t>
      </w:r>
    </w:p>
    <w:p w14:paraId="2A16F1AB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n += 1</w:t>
      </w:r>
    </w:p>
    <w:p w14:paraId="4D41E89D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if word in </w:t>
      </w:r>
      <w:proofErr w:type="spellStart"/>
      <w:proofErr w:type="gramStart"/>
      <w:r w:rsidRPr="006223C5">
        <w:rPr>
          <w:lang w:val="en-GB"/>
        </w:rPr>
        <w:t>index.keys</w:t>
      </w:r>
      <w:proofErr w:type="spellEnd"/>
      <w:proofErr w:type="gramEnd"/>
      <w:r w:rsidRPr="006223C5">
        <w:rPr>
          <w:lang w:val="en-GB"/>
        </w:rPr>
        <w:t>():</w:t>
      </w:r>
    </w:p>
    <w:p w14:paraId="7485B16A" w14:textId="32BCF148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    </w:t>
      </w:r>
      <w:r>
        <w:rPr>
          <w:lang w:val="en-GB"/>
        </w:rPr>
        <w:t>T</w:t>
      </w:r>
      <w:r w:rsidRPr="006223C5">
        <w:rPr>
          <w:lang w:val="en-GB"/>
        </w:rPr>
        <w:t>[word] += 1</w:t>
      </w:r>
    </w:p>
    <w:p w14:paraId="47F41C4E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else:</w:t>
      </w:r>
    </w:p>
    <w:p w14:paraId="080535CB" w14:textId="5DE2D2CC" w:rsidR="006223C5" w:rsidRPr="00D55693" w:rsidRDefault="006223C5" w:rsidP="006223C5">
      <w:pPr>
        <w:ind w:firstLine="0"/>
        <w:rPr>
          <w:u w:val="single"/>
          <w:lang w:val="en-GB"/>
        </w:rPr>
      </w:pPr>
      <w:r w:rsidRPr="006223C5">
        <w:rPr>
          <w:lang w:val="en-GB"/>
        </w:rPr>
        <w:t xml:space="preserve">                    </w:t>
      </w:r>
      <w:r>
        <w:rPr>
          <w:lang w:val="en-GB"/>
        </w:rPr>
        <w:t>T</w:t>
      </w:r>
      <w:r w:rsidRPr="006223C5">
        <w:rPr>
          <w:lang w:val="en-GB"/>
        </w:rPr>
        <w:t xml:space="preserve">[word] = 1 +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Δ</w:t>
      </w:r>
    </w:p>
    <w:p w14:paraId="4AED5774" w14:textId="4A0DB6C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</w:t>
      </w:r>
      <w:r w:rsidR="00E14246">
        <w:rPr>
          <w:lang w:val="en-GB"/>
        </w:rPr>
        <w:t xml:space="preserve">        </w:t>
      </w:r>
      <w:r w:rsidRPr="006223C5">
        <w:rPr>
          <w:lang w:val="en-GB"/>
        </w:rPr>
        <w:t xml:space="preserve">if </w:t>
      </w:r>
      <w:proofErr w:type="spellStart"/>
      <w:proofErr w:type="gramStart"/>
      <w:r w:rsidRPr="006223C5">
        <w:rPr>
          <w:lang w:val="en-GB"/>
        </w:rPr>
        <w:t>math.floor</w:t>
      </w:r>
      <w:proofErr w:type="spellEnd"/>
      <w:proofErr w:type="gramEnd"/>
      <w:r w:rsidRPr="006223C5">
        <w:rPr>
          <w:lang w:val="en-GB"/>
        </w:rPr>
        <w:t>(n/k) !=</w:t>
      </w:r>
      <w:r w:rsidR="00D55693" w:rsidRP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Δ</w:t>
      </w:r>
      <w:r w:rsidRPr="006223C5">
        <w:rPr>
          <w:lang w:val="en-GB"/>
        </w:rPr>
        <w:t>:</w:t>
      </w:r>
    </w:p>
    <w:p w14:paraId="0E40EB83" w14:textId="3648D249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</w:t>
      </w:r>
      <w:r w:rsidR="00E14246">
        <w:rPr>
          <w:lang w:val="en-GB"/>
        </w:rPr>
        <w:tab/>
      </w:r>
      <w:r w:rsidRPr="006223C5">
        <w:rPr>
          <w:lang w:val="en-GB"/>
        </w:rPr>
        <w:t xml:space="preserve"> </w:t>
      </w:r>
      <w:r w:rsidR="00E14246">
        <w:rPr>
          <w:lang w:val="en-GB"/>
        </w:rPr>
        <w:t xml:space="preserve">    </w:t>
      </w:r>
      <w:r w:rsidRPr="006223C5">
        <w:rPr>
          <w:lang w:val="en-GB"/>
        </w:rPr>
        <w:t xml:space="preserve">delta = </w:t>
      </w:r>
      <w:proofErr w:type="spellStart"/>
      <w:proofErr w:type="gramStart"/>
      <w:r w:rsidRPr="006223C5">
        <w:rPr>
          <w:lang w:val="en-GB"/>
        </w:rPr>
        <w:t>math.floor</w:t>
      </w:r>
      <w:proofErr w:type="spellEnd"/>
      <w:proofErr w:type="gramEnd"/>
      <w:r w:rsidRPr="006223C5">
        <w:rPr>
          <w:lang w:val="en-GB"/>
        </w:rPr>
        <w:t>(n/k)</w:t>
      </w:r>
    </w:p>
    <w:p w14:paraId="6B97C96B" w14:textId="73DB0665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</w:t>
      </w:r>
      <w:r w:rsidR="00E14246">
        <w:rPr>
          <w:lang w:val="en-GB"/>
        </w:rPr>
        <w:t xml:space="preserve">       </w:t>
      </w:r>
      <w:r w:rsidRPr="006223C5">
        <w:rPr>
          <w:lang w:val="en-GB"/>
        </w:rPr>
        <w:t>for word in</w:t>
      </w:r>
      <w:r w:rsidR="00D55693">
        <w:rPr>
          <w:lang w:val="en-GB"/>
        </w:rPr>
        <w:t xml:space="preserve"> T</w:t>
      </w:r>
      <w:r w:rsidRPr="006223C5">
        <w:rPr>
          <w:lang w:val="en-GB"/>
        </w:rPr>
        <w:t>:</w:t>
      </w:r>
    </w:p>
    <w:p w14:paraId="3916FCFE" w14:textId="1E5D2B6F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</w:t>
      </w:r>
      <w:r w:rsidR="00E14246">
        <w:rPr>
          <w:lang w:val="en-GB"/>
        </w:rPr>
        <w:t xml:space="preserve">    </w:t>
      </w:r>
      <w:r w:rsidRPr="006223C5">
        <w:rPr>
          <w:lang w:val="en-GB"/>
        </w:rPr>
        <w:t xml:space="preserve">if </w:t>
      </w:r>
      <w:r w:rsidR="00D55693">
        <w:rPr>
          <w:lang w:val="en-GB"/>
        </w:rPr>
        <w:t>T</w:t>
      </w:r>
      <w:r w:rsidRPr="006223C5">
        <w:rPr>
          <w:lang w:val="en-GB"/>
        </w:rPr>
        <w:t xml:space="preserve">[word] </w:t>
      </w:r>
      <w:r>
        <w:rPr>
          <w:lang w:val="en-GB"/>
        </w:rPr>
        <w:t xml:space="preserve">&lt;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Δ</w:t>
      </w:r>
      <w:r w:rsidRPr="006223C5">
        <w:rPr>
          <w:lang w:val="en-GB"/>
        </w:rPr>
        <w:t>:</w:t>
      </w:r>
    </w:p>
    <w:p w14:paraId="41F45E23" w14:textId="01F2B7FD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    </w:t>
      </w:r>
      <w:r w:rsidR="00E14246">
        <w:rPr>
          <w:lang w:val="en-GB"/>
        </w:rPr>
        <w:t xml:space="preserve">   </w:t>
      </w:r>
      <w:proofErr w:type="spellStart"/>
      <w:r>
        <w:rPr>
          <w:lang w:val="en-GB"/>
        </w:rPr>
        <w:t>T.pop</w:t>
      </w:r>
      <w:proofErr w:type="spellEnd"/>
      <w:r>
        <w:rPr>
          <w:lang w:val="en-GB"/>
        </w:rPr>
        <w:t>(</w:t>
      </w:r>
      <w:r w:rsidRPr="006223C5">
        <w:rPr>
          <w:lang w:val="en-GB"/>
        </w:rPr>
        <w:t>word</w:t>
      </w:r>
      <w:r>
        <w:rPr>
          <w:lang w:val="en-GB"/>
        </w:rPr>
        <w:t>)</w:t>
      </w:r>
    </w:p>
    <w:p w14:paraId="2E2E0669" w14:textId="591B04A8" w:rsidR="00D55693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</w:t>
      </w:r>
      <w:r w:rsidR="00E14246">
        <w:rPr>
          <w:lang w:val="en-GB"/>
        </w:rPr>
        <w:t xml:space="preserve">   </w:t>
      </w:r>
      <w:r w:rsidRPr="006223C5">
        <w:rPr>
          <w:lang w:val="en-GB"/>
        </w:rPr>
        <w:t xml:space="preserve">return </w:t>
      </w:r>
      <w:r>
        <w:rPr>
          <w:lang w:val="en-GB"/>
        </w:rPr>
        <w:t>T</w:t>
      </w:r>
    </w:p>
    <w:p w14:paraId="45842240" w14:textId="77777777" w:rsidR="00D55693" w:rsidRPr="006223C5" w:rsidRDefault="00D55693" w:rsidP="006223C5">
      <w:pPr>
        <w:ind w:firstLine="0"/>
        <w:rPr>
          <w:lang w:val="en-GB"/>
        </w:rPr>
      </w:pPr>
    </w:p>
    <w:p w14:paraId="7968AC61" w14:textId="77777777" w:rsidR="00E20392" w:rsidRDefault="009F14A9" w:rsidP="00D55693">
      <w:pPr>
        <w:ind w:firstLine="0"/>
        <w:rPr>
          <w:lang w:val="en-GB"/>
        </w:rPr>
      </w:pPr>
      <w:r>
        <w:rPr>
          <w:lang w:val="en-GB"/>
        </w:rPr>
        <w:t>For a given file with n characters excluding spaces the algorithm does:</w:t>
      </w:r>
      <w:r w:rsidR="00D55693">
        <w:rPr>
          <w:lang w:val="en-GB"/>
        </w:rPr>
        <w:t xml:space="preserve"> </w:t>
      </w:r>
    </w:p>
    <w:p w14:paraId="45179908" w14:textId="052D6BC3" w:rsidR="00EF560B" w:rsidRPr="00E20392" w:rsidRDefault="007E7315" w:rsidP="00D55693">
      <w:pPr>
        <w:ind w:firstLine="0"/>
        <w:rPr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n-1</m:t>
              </m:r>
            </m:sup>
            <m:e>
              <m:r>
                <w:rPr>
                  <w:rFonts w:ascii="Cambria Math" w:hAnsi="Cambria Math"/>
                  <w:lang w:val="en-GB"/>
                </w:rPr>
                <m:t xml:space="preserve">1+1+delete(ci&lt; 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</m:oMath>
      </m:oMathPara>
    </w:p>
    <w:p w14:paraId="053F6940" w14:textId="32F74B8E" w:rsidR="00E20392" w:rsidRDefault="00E20392" w:rsidP="00D55693">
      <w:pPr>
        <w:ind w:firstLine="0"/>
        <w:rPr>
          <w:lang w:val="en-GB"/>
        </w:rPr>
      </w:pPr>
      <w:r>
        <w:rPr>
          <w:lang w:val="en-GB"/>
        </w:rPr>
        <w:t xml:space="preserve">The delete happens every </w:t>
      </w:r>
      <w:proofErr w:type="spellStart"/>
      <w:r>
        <w:rPr>
          <w:lang w:val="en-GB"/>
        </w:rPr>
        <w:t>iteraction</w:t>
      </w:r>
      <w:proofErr w:type="spellEnd"/>
      <w:r w:rsidR="00F97222">
        <w:rPr>
          <w:lang w:val="en-GB"/>
        </w:rPr>
        <w:t xml:space="preserve"> since</w:t>
      </w:r>
      <w:r>
        <w:rPr>
          <w:lang w:val="en-GB"/>
        </w:rPr>
        <w:t xml:space="preserve"> delta, an implicit value, is </w:t>
      </w:r>
      <w:r w:rsidR="00F97222">
        <w:rPr>
          <w:lang w:val="en-GB"/>
        </w:rPr>
        <w:t xml:space="preserve">updated and compared every </w:t>
      </w:r>
      <w:proofErr w:type="spellStart"/>
      <w:r w:rsidR="00F97222">
        <w:rPr>
          <w:lang w:val="en-GB"/>
        </w:rPr>
        <w:t>iteraction</w:t>
      </w:r>
      <w:proofErr w:type="spellEnd"/>
      <w:r w:rsidR="00F97222">
        <w:rPr>
          <w:lang w:val="en-GB"/>
        </w:rPr>
        <w:t xml:space="preserve"> to</w:t>
      </w:r>
      <w:r>
        <w:rPr>
          <w:lang w:val="en-GB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i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k</m:t>
                </m:r>
              </m:den>
            </m:f>
          </m:e>
        </m:d>
      </m:oMath>
      <w:r w:rsidR="00F97222">
        <w:rPr>
          <w:lang w:val="en-GB"/>
        </w:rPr>
        <w:t xml:space="preserve"> and runs over the current index.</w:t>
      </w:r>
    </w:p>
    <w:p w14:paraId="0B332D0C" w14:textId="78B629C3" w:rsidR="00057898" w:rsidRDefault="00E20392" w:rsidP="00D55693">
      <w:pPr>
        <w:ind w:firstLine="0"/>
        <w:rPr>
          <w:lang w:val="en-GB"/>
        </w:rPr>
      </w:pPr>
      <w:r>
        <w:rPr>
          <w:lang w:val="en-GB"/>
        </w:rPr>
        <w:t xml:space="preserve">This algorithm might overestimate de result by the </w:t>
      </w:r>
      <m:oMath>
        <m:f>
          <m:fPr>
            <m:type m:val="skw"/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</m:t>
            </m:r>
          </m:num>
          <m:den>
            <m:r>
              <w:rPr>
                <w:rFonts w:ascii="Cambria Math" w:hAnsi="Cambria Math"/>
                <w:lang w:val="en-GB"/>
              </w:rPr>
              <m:t>k</m:t>
            </m:r>
          </m:den>
        </m:f>
      </m:oMath>
      <w:r>
        <w:rPr>
          <w:lang w:val="en-GB"/>
        </w:rPr>
        <w:t>but never underestimated! This means that for a large n</w:t>
      </w:r>
      <w:r w:rsidR="00057898">
        <w:rPr>
          <w:lang w:val="en-GB"/>
        </w:rPr>
        <w:t xml:space="preserve"> the algorithm behaves badly for small k!</w:t>
      </w:r>
    </w:p>
    <w:p w14:paraId="7F6D1D97" w14:textId="58CE3C76" w:rsidR="00677FAA" w:rsidRDefault="00677FAA" w:rsidP="00677FAA">
      <w:pPr>
        <w:pStyle w:val="Ttulo1"/>
        <w:rPr>
          <w:lang w:val="en-GB"/>
        </w:rPr>
      </w:pPr>
      <w:r>
        <w:rPr>
          <w:lang w:val="en-GB"/>
        </w:rPr>
        <w:t xml:space="preserve">III. Results </w:t>
      </w:r>
    </w:p>
    <w:p w14:paraId="13812375" w14:textId="77777777" w:rsidR="00677FAA" w:rsidRDefault="00057898" w:rsidP="00D55693">
      <w:pPr>
        <w:ind w:firstLine="0"/>
        <w:rPr>
          <w:lang w:val="en-GB"/>
        </w:rPr>
      </w:pPr>
      <w:r>
        <w:rPr>
          <w:lang w:val="en-GB"/>
        </w:rPr>
        <w:t>For testing two different books were used</w:t>
      </w:r>
      <w:r w:rsidR="00B20C66">
        <w:rPr>
          <w:lang w:val="en-GB"/>
        </w:rPr>
        <w:t>.</w:t>
      </w:r>
      <w:r>
        <w:rPr>
          <w:lang w:val="en-GB"/>
        </w:rPr>
        <w:t xml:space="preserve"> </w:t>
      </w:r>
      <w:r w:rsidR="00B20C66">
        <w:rPr>
          <w:lang w:val="en-GB"/>
        </w:rPr>
        <w:t>Winters tails in English, with 26880</w:t>
      </w:r>
      <w:r w:rsidR="00B20C66" w:rsidRPr="00B20C66">
        <w:rPr>
          <w:lang w:val="en-GB"/>
        </w:rPr>
        <w:t xml:space="preserve"> </w:t>
      </w:r>
      <w:r w:rsidR="00B20C66">
        <w:rPr>
          <w:lang w:val="en-GB"/>
        </w:rPr>
        <w:t>words,</w:t>
      </w:r>
      <w:r>
        <w:rPr>
          <w:lang w:val="en-GB"/>
        </w:rPr>
        <w:t xml:space="preserve"> </w:t>
      </w:r>
      <w:r w:rsidR="00B20C66">
        <w:rPr>
          <w:lang w:val="en-GB"/>
        </w:rPr>
        <w:t xml:space="preserve">and French by </w:t>
      </w:r>
      <w:proofErr w:type="spellStart"/>
      <w:r w:rsidR="00B20C66">
        <w:rPr>
          <w:lang w:val="en-GB"/>
        </w:rPr>
        <w:t>Shakespear</w:t>
      </w:r>
      <w:proofErr w:type="spellEnd"/>
      <w:r w:rsidR="00B20C66">
        <w:rPr>
          <w:lang w:val="en-GB"/>
        </w:rPr>
        <w:t xml:space="preserve">, and The </w:t>
      </w:r>
      <w:proofErr w:type="spellStart"/>
      <w:r w:rsidR="00B20C66">
        <w:rPr>
          <w:lang w:val="en-GB"/>
        </w:rPr>
        <w:t>Odissey</w:t>
      </w:r>
      <w:proofErr w:type="spellEnd"/>
      <w:r w:rsidR="00B20C66">
        <w:rPr>
          <w:lang w:val="en-GB"/>
        </w:rPr>
        <w:t xml:space="preserve"> by </w:t>
      </w:r>
      <w:proofErr w:type="spellStart"/>
      <w:r w:rsidR="00B20C66">
        <w:rPr>
          <w:lang w:val="en-GB"/>
        </w:rPr>
        <w:t>Homero</w:t>
      </w:r>
      <w:proofErr w:type="spellEnd"/>
      <w:r w:rsidR="00B20C66">
        <w:rPr>
          <w:lang w:val="en-GB"/>
        </w:rPr>
        <w:t xml:space="preserve"> in English, with 133590 words, and Swedish. </w:t>
      </w:r>
    </w:p>
    <w:p w14:paraId="3E6ECC81" w14:textId="0C2E9F83" w:rsidR="00677FAA" w:rsidRDefault="00677FAA" w:rsidP="00677FAA">
      <w:pPr>
        <w:pStyle w:val="Ttulo1"/>
        <w:rPr>
          <w:lang w:val="en-GB"/>
        </w:rPr>
      </w:pPr>
      <w:r>
        <w:rPr>
          <w:lang w:val="en-GB"/>
        </w:rPr>
        <w:t xml:space="preserve">III.1 Winters tails - </w:t>
      </w:r>
      <w:proofErr w:type="spellStart"/>
      <w:r>
        <w:rPr>
          <w:lang w:val="en-GB"/>
        </w:rPr>
        <w:t>Shakespear</w:t>
      </w:r>
      <w:proofErr w:type="spellEnd"/>
    </w:p>
    <w:p w14:paraId="3A1F2B55" w14:textId="77777777" w:rsidR="00677FAA" w:rsidRDefault="00677FAA" w:rsidP="00D55693">
      <w:pPr>
        <w:ind w:firstLine="0"/>
        <w:rPr>
          <w:lang w:val="en-GB"/>
        </w:rPr>
      </w:pPr>
    </w:p>
    <w:p w14:paraId="5C181A28" w14:textId="61CFA330" w:rsidR="004E38EE" w:rsidRPr="00923725" w:rsidRDefault="00340C41" w:rsidP="009F14A9">
      <w:pPr>
        <w:ind w:firstLine="0"/>
        <w:rPr>
          <w:u w:val="single"/>
          <w:lang w:val="en-GB"/>
        </w:rPr>
      </w:pPr>
      <w:r>
        <w:rPr>
          <w:lang w:val="en-GB"/>
        </w:rPr>
        <w:t>For the first example, in English, running the lossy counter with k=100</w:t>
      </w:r>
      <w:r w:rsidR="00677FAA">
        <w:rPr>
          <w:lang w:val="en-GB"/>
        </w:rPr>
        <w:t xml:space="preserve">0 we know that at most the frequency will be overestimated by </w:t>
      </w:r>
      <w:r w:rsidR="00673A2E">
        <w:rPr>
          <w:lang w:val="en-GB"/>
        </w:rPr>
        <w:t xml:space="preserve">no more than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26.88</m:t>
            </m:r>
          </m:e>
        </m:d>
      </m:oMath>
      <w:r w:rsidR="00677FAA">
        <w:rPr>
          <w:lang w:val="en-GB"/>
        </w:rPr>
        <w:t xml:space="preserve"> as it’s confirmed in the table </w:t>
      </w:r>
      <w:proofErr w:type="spellStart"/>
      <w:r w:rsidR="00677FAA">
        <w:rPr>
          <w:lang w:val="en-GB"/>
        </w:rPr>
        <w:t>bellow</w:t>
      </w:r>
      <w:proofErr w:type="spellEnd"/>
      <w:r w:rsidR="00677FAA">
        <w:rPr>
          <w:lang w:val="en-GB"/>
        </w:rPr>
        <w:t xml:space="preserve"> order by the</w:t>
      </w:r>
      <w:r w:rsidR="00673A2E">
        <w:rPr>
          <w:lang w:val="en-GB"/>
        </w:rPr>
        <w:t xml:space="preserve"> decreasing of the</w:t>
      </w:r>
      <w:r w:rsidR="00677FAA">
        <w:rPr>
          <w:lang w:val="en-GB"/>
        </w:rPr>
        <w:t xml:space="preserve"> </w:t>
      </w:r>
      <w:r w:rsidR="00673A2E">
        <w:rPr>
          <w:lang w:val="en-GB"/>
        </w:rPr>
        <w:t>absolute</w:t>
      </w:r>
      <w:r w:rsidR="00677FAA">
        <w:rPr>
          <w:lang w:val="en-GB"/>
        </w:rPr>
        <w:t xml:space="preserve"> error!</w:t>
      </w:r>
      <w:r w:rsidR="0096173A">
        <w:rPr>
          <w:lang w:val="en-GB"/>
        </w:rPr>
        <w:tab/>
      </w:r>
    </w:p>
    <w:p w14:paraId="7A4C18D9" w14:textId="77777777" w:rsidR="00923725" w:rsidRDefault="00923725" w:rsidP="00BE1678">
      <w:pPr>
        <w:rPr>
          <w:rFonts w:eastAsiaTheme="minorEastAsia"/>
        </w:rPr>
      </w:pPr>
    </w:p>
    <w:tbl>
      <w:tblPr>
        <w:tblW w:w="54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1080"/>
        <w:gridCol w:w="1080"/>
        <w:gridCol w:w="1080"/>
        <w:gridCol w:w="1080"/>
      </w:tblGrid>
      <w:tr w:rsidR="00673A2E" w:rsidRPr="00673A2E" w14:paraId="658CC408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AC50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word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5CB8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C8CC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1EA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abs_err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3076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rel_err</w:t>
            </w:r>
            <w:proofErr w:type="spellEnd"/>
          </w:p>
        </w:tc>
      </w:tr>
      <w:tr w:rsidR="00673A2E" w:rsidRPr="00673A2E" w14:paraId="0799FBA0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4458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fixure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C1D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B8E3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BD7F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9399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64C06812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CE97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match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9CD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1A3D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44B0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0C6C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13.0%</w:t>
            </w:r>
          </w:p>
        </w:tc>
      </w:tr>
      <w:tr w:rsidR="00673A2E" w:rsidRPr="00673A2E" w14:paraId="36D95D48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5667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let't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7B6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9515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1EF8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EFD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2EED7BF0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59E3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stir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4549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E9F9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B0E1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5CC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6E37D14D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75C2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afflict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8FEF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925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47F6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63DD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463CF519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63C4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chizzell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4C84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369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72D5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3AC3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1268A171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AB02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forbeare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3DEC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6A8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07E0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EAC0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13.0%</w:t>
            </w:r>
          </w:p>
        </w:tc>
      </w:tr>
      <w:tr w:rsidR="00673A2E" w:rsidRPr="00673A2E" w14:paraId="4C9EFFAF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2FC9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ruddinesse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13A7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BB25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4D3C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EBFC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7F6A24B5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ADF3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wet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00CC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4A75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34C2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D08B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6CCE49D1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2725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stayne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85CB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7DEF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14B7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709E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</w:tbl>
    <w:p w14:paraId="55E97548" w14:textId="77777777" w:rsidR="00923725" w:rsidRDefault="00923725" w:rsidP="00BE1678">
      <w:pPr>
        <w:rPr>
          <w:rFonts w:eastAsiaTheme="minorEastAsia"/>
        </w:rPr>
      </w:pPr>
    </w:p>
    <w:p w14:paraId="10BFEFC4" w14:textId="77777777" w:rsidR="00923725" w:rsidRDefault="00923725" w:rsidP="00BE1678">
      <w:pPr>
        <w:rPr>
          <w:rFonts w:eastAsiaTheme="minorEastAsia"/>
        </w:rPr>
      </w:pPr>
    </w:p>
    <w:p w14:paraId="450543F6" w14:textId="01B4181D" w:rsidR="00BA514F" w:rsidRPr="00992E85" w:rsidRDefault="00BA514F" w:rsidP="00BE1678">
      <w:pPr>
        <w:rPr>
          <w:rFonts w:eastAsiaTheme="minorEastAsia"/>
        </w:rPr>
      </w:pPr>
      <w:r>
        <w:rPr>
          <w:rFonts w:eastAsiaTheme="minorEastAsia"/>
        </w:rPr>
        <w:t xml:space="preserve">Top </w:t>
      </w:r>
      <w:r w:rsidR="00BE1678">
        <w:rPr>
          <w:rFonts w:eastAsiaTheme="minorEastAsia"/>
        </w:rPr>
        <w:t>10</w:t>
      </w:r>
      <w:r>
        <w:rPr>
          <w:rFonts w:eastAsiaTheme="minorEastAsia"/>
        </w:rPr>
        <w:t xml:space="preserve"> </w:t>
      </w:r>
      <w:proofErr w:type="spellStart"/>
      <w:r w:rsidR="00673A2E">
        <w:rPr>
          <w:rFonts w:eastAsiaTheme="minorEastAsia"/>
        </w:rPr>
        <w:t>words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 w:rsidR="004E38EE"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Shakespear</w:t>
      </w:r>
      <w:r w:rsidR="00992E85">
        <w:rPr>
          <w:rFonts w:eastAsiaTheme="minorEastAsia"/>
        </w:rPr>
        <w:t>s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book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Winter</w:t>
      </w:r>
      <w:proofErr w:type="spellEnd"/>
      <w:r w:rsidR="00992E85">
        <w:rPr>
          <w:rFonts w:eastAsiaTheme="minorEastAsia"/>
        </w:rPr>
        <w:t xml:space="preserve"> Tales.</w:t>
      </w:r>
      <w:r w:rsidR="004E38EE">
        <w:rPr>
          <w:rFonts w:eastAsiaTheme="minorEastAsia"/>
        </w:rPr>
        <w:t xml:space="preserve"> </w:t>
      </w:r>
    </w:p>
    <w:p w14:paraId="564DAE6C" w14:textId="636316CB" w:rsidR="00BA514F" w:rsidRDefault="005717E7" w:rsidP="00E54234">
      <w:pPr>
        <w:rPr>
          <w:lang w:val="en-GB"/>
        </w:rPr>
      </w:pPr>
      <w:proofErr w:type="spellStart"/>
      <w:r>
        <w:rPr>
          <w:rFonts w:eastAsiaTheme="minorEastAsia"/>
        </w:rPr>
        <w:lastRenderedPageBreak/>
        <w:t>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run</w:t>
      </w:r>
      <w:proofErr w:type="spellEnd"/>
      <w:r>
        <w:rPr>
          <w:rFonts w:eastAsiaTheme="minorEastAsia"/>
        </w:rPr>
        <w:t xml:space="preserve"> 657 </w:t>
      </w:r>
      <w:proofErr w:type="spellStart"/>
      <w:r>
        <w:rPr>
          <w:rFonts w:eastAsiaTheme="minorEastAsia"/>
        </w:rPr>
        <w:t>distinct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words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counted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absolute</w:t>
      </w:r>
      <w:proofErr w:type="spellEnd"/>
      <w:r>
        <w:rPr>
          <w:rFonts w:eastAsiaTheme="minorEastAsia"/>
        </w:rPr>
        <w:t xml:space="preserve"> error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, as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, 26. </w:t>
      </w:r>
      <w:proofErr w:type="spellStart"/>
      <w:r>
        <w:rPr>
          <w:rFonts w:eastAsiaTheme="minorEastAsia"/>
        </w:rPr>
        <w:t>Ninety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counters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mostly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higher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countes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had</w:t>
      </w:r>
      <w:proofErr w:type="spellEnd"/>
      <w:r>
        <w:rPr>
          <w:rFonts w:eastAsiaTheme="minorEastAsia"/>
        </w:rPr>
        <w:t xml:space="preserve"> 0 </w:t>
      </w:r>
      <w:proofErr w:type="spellStart"/>
      <w:r>
        <w:rPr>
          <w:rFonts w:eastAsiaTheme="minorEastAsia"/>
        </w:rPr>
        <w:t>absolute</w:t>
      </w:r>
      <w:proofErr w:type="spellEnd"/>
      <w:r>
        <w:rPr>
          <w:rFonts w:eastAsiaTheme="minorEastAsia"/>
        </w:rPr>
        <w:t xml:space="preserve"> error! </w:t>
      </w:r>
      <w:proofErr w:type="spellStart"/>
      <w:r w:rsidR="001669E7">
        <w:rPr>
          <w:rFonts w:eastAsiaTheme="minorEastAsia"/>
        </w:rPr>
        <w:t>The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number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of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comparisons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was</w:t>
      </w:r>
      <w:proofErr w:type="spellEnd"/>
      <w:r w:rsidR="001669E7">
        <w:rPr>
          <w:rFonts w:eastAsiaTheme="minorEastAsia"/>
        </w:rPr>
        <w:t xml:space="preserve"> </w:t>
      </w:r>
      <w:r w:rsidR="001669E7" w:rsidRPr="001669E7">
        <w:rPr>
          <w:rFonts w:eastAsiaTheme="minorEastAsia"/>
        </w:rPr>
        <w:t>45931</w:t>
      </w:r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instead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of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the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exact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counters</w:t>
      </w:r>
      <w:proofErr w:type="spellEnd"/>
      <w:r w:rsidR="001669E7">
        <w:rPr>
          <w:rFonts w:eastAsiaTheme="minorEastAsia"/>
        </w:rPr>
        <w:t xml:space="preserve"> n=</w:t>
      </w:r>
      <w:r w:rsidR="001669E7" w:rsidRPr="001669E7">
        <w:rPr>
          <w:rFonts w:eastAsiaTheme="minorEastAsia"/>
        </w:rPr>
        <w:t>26880</w:t>
      </w:r>
      <w:r w:rsidR="001669E7">
        <w:rPr>
          <w:rFonts w:eastAsiaTheme="minorEastAsia"/>
        </w:rPr>
        <w:t xml:space="preserve">. </w:t>
      </w:r>
      <w:proofErr w:type="spellStart"/>
      <w:r w:rsidR="001669E7">
        <w:rPr>
          <w:rFonts w:eastAsiaTheme="minorEastAsia"/>
        </w:rPr>
        <w:t>It’s</w:t>
      </w:r>
      <w:proofErr w:type="spellEnd"/>
      <w:r w:rsidR="001669E7">
        <w:rPr>
          <w:rFonts w:eastAsiaTheme="minorEastAsia"/>
        </w:rPr>
        <w:t xml:space="preserve"> importante to note </w:t>
      </w:r>
      <w:proofErr w:type="spellStart"/>
      <w:r w:rsidR="001669E7">
        <w:rPr>
          <w:rFonts w:eastAsiaTheme="minorEastAsia"/>
        </w:rPr>
        <w:t>that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if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we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increase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the</w:t>
      </w:r>
      <w:proofErr w:type="spellEnd"/>
      <w:r w:rsidR="001669E7">
        <w:rPr>
          <w:rFonts w:eastAsiaTheme="minorEastAsia"/>
        </w:rPr>
        <w:t xml:space="preserve"> k </w:t>
      </w:r>
      <w:proofErr w:type="spellStart"/>
      <w:r w:rsidR="001669E7">
        <w:rPr>
          <w:rFonts w:eastAsiaTheme="minorEastAsia"/>
        </w:rPr>
        <w:t>the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number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of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words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stored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will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increase</w:t>
      </w:r>
      <w:proofErr w:type="spellEnd"/>
      <w:r w:rsidR="001669E7">
        <w:rPr>
          <w:rFonts w:eastAsiaTheme="minorEastAsia"/>
        </w:rPr>
        <w:t xml:space="preserve">, </w:t>
      </w:r>
      <w:proofErr w:type="spellStart"/>
      <w:r w:rsidR="001669E7">
        <w:rPr>
          <w:rFonts w:eastAsiaTheme="minorEastAsia"/>
        </w:rPr>
        <w:t>the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number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of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comparisons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decreases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substantially</w:t>
      </w:r>
      <w:proofErr w:type="spellEnd"/>
      <w:r w:rsidR="001669E7">
        <w:rPr>
          <w:rFonts w:eastAsiaTheme="minorEastAsia"/>
        </w:rPr>
        <w:t xml:space="preserve">, for k=10000 -&gt; </w:t>
      </w:r>
      <w:proofErr w:type="spellStart"/>
      <w:r w:rsidR="001669E7">
        <w:rPr>
          <w:rFonts w:eastAsiaTheme="minorEastAsia"/>
        </w:rPr>
        <w:t>comps</w:t>
      </w:r>
      <w:proofErr w:type="spellEnd"/>
      <w:r w:rsidR="001669E7">
        <w:rPr>
          <w:rFonts w:eastAsiaTheme="minorEastAsia"/>
        </w:rPr>
        <w:t>=</w:t>
      </w:r>
      <w:r w:rsidR="001669E7" w:rsidRPr="001669E7">
        <w:rPr>
          <w:rFonts w:eastAsiaTheme="minorEastAsia"/>
        </w:rPr>
        <w:t>32564</w:t>
      </w:r>
      <w:r w:rsidR="001669E7">
        <w:rPr>
          <w:rFonts w:eastAsiaTheme="minorEastAsia"/>
        </w:rPr>
        <w:t xml:space="preserve">, </w:t>
      </w:r>
      <w:proofErr w:type="spellStart"/>
      <w:r w:rsidR="001669E7">
        <w:rPr>
          <w:rFonts w:eastAsiaTheme="minorEastAsia"/>
        </w:rPr>
        <w:t>and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the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absolute</w:t>
      </w:r>
      <w:proofErr w:type="spellEnd"/>
      <w:r w:rsidR="001669E7">
        <w:rPr>
          <w:rFonts w:eastAsiaTheme="minorEastAsia"/>
        </w:rPr>
        <w:t xml:space="preserve"> error </w:t>
      </w:r>
      <w:proofErr w:type="spellStart"/>
      <w:r w:rsidR="001669E7">
        <w:rPr>
          <w:rFonts w:eastAsiaTheme="minorEastAsia"/>
        </w:rPr>
        <w:t>decreases</w:t>
      </w:r>
      <w:proofErr w:type="spellEnd"/>
      <w:r w:rsidR="001669E7">
        <w:rPr>
          <w:rFonts w:eastAsiaTheme="minorEastAsia"/>
        </w:rPr>
        <w:t xml:space="preserve"> to</w:t>
      </w:r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at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most</w:t>
      </w:r>
      <w:proofErr w:type="spellEnd"/>
      <w:r w:rsidR="009A2B99">
        <w:rPr>
          <w:rFonts w:eastAsiaTheme="minorEastAsia"/>
        </w:rPr>
        <w:t xml:space="preserve"> 2 </w:t>
      </w:r>
      <w:proofErr w:type="spellStart"/>
      <w:r w:rsidR="009A2B99">
        <w:rPr>
          <w:rFonts w:eastAsiaTheme="minorEastAsia"/>
        </w:rPr>
        <w:t>and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the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number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of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entries</w:t>
      </w:r>
      <w:proofErr w:type="spellEnd"/>
      <w:r w:rsidR="009A2B99">
        <w:rPr>
          <w:rFonts w:eastAsiaTheme="minorEastAsia"/>
        </w:rPr>
        <w:t xml:space="preserve"> in </w:t>
      </w:r>
      <w:proofErr w:type="spellStart"/>
      <w:r w:rsidR="009A2B99">
        <w:rPr>
          <w:rFonts w:eastAsiaTheme="minorEastAsia"/>
        </w:rPr>
        <w:t>the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index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with</w:t>
      </w:r>
      <w:proofErr w:type="spellEnd"/>
      <w:r w:rsidR="009A2B99">
        <w:rPr>
          <w:rFonts w:eastAsiaTheme="minorEastAsia"/>
        </w:rPr>
        <w:t xml:space="preserve"> 0 </w:t>
      </w:r>
      <w:proofErr w:type="spellStart"/>
      <w:r w:rsidR="009A2B99">
        <w:rPr>
          <w:rFonts w:eastAsiaTheme="minorEastAsia"/>
        </w:rPr>
        <w:t>absolute</w:t>
      </w:r>
      <w:proofErr w:type="spellEnd"/>
      <w:r w:rsidR="009A2B99">
        <w:rPr>
          <w:rFonts w:eastAsiaTheme="minorEastAsia"/>
        </w:rPr>
        <w:t xml:space="preserve"> error are 1086, </w:t>
      </w:r>
      <w:proofErr w:type="spellStart"/>
      <w:r w:rsidR="009A2B99">
        <w:rPr>
          <w:rFonts w:eastAsiaTheme="minorEastAsia"/>
        </w:rPr>
        <w:t>higher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then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the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number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of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all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entries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with</w:t>
      </w:r>
      <w:proofErr w:type="spellEnd"/>
      <w:r w:rsidR="009A2B99">
        <w:rPr>
          <w:rFonts w:eastAsiaTheme="minorEastAsia"/>
        </w:rPr>
        <w:t xml:space="preserve"> k=1000. </w:t>
      </w:r>
      <w:proofErr w:type="spellStart"/>
      <w:r w:rsidR="009A2B99">
        <w:rPr>
          <w:rFonts w:eastAsiaTheme="minorEastAsia"/>
        </w:rPr>
        <w:t>The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only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noticable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way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of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obtainig</w:t>
      </w:r>
      <w:proofErr w:type="spellEnd"/>
      <w:r w:rsidR="009A2B99">
        <w:rPr>
          <w:rFonts w:eastAsiaTheme="minorEastAsia"/>
        </w:rPr>
        <w:t xml:space="preserve"> a </w:t>
      </w:r>
      <w:proofErr w:type="spellStart"/>
      <w:r w:rsidR="009A2B99">
        <w:rPr>
          <w:rFonts w:eastAsiaTheme="minorEastAsia"/>
        </w:rPr>
        <w:t>significant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execution</w:t>
      </w:r>
      <w:proofErr w:type="spellEnd"/>
      <w:r w:rsidR="009A2B99">
        <w:rPr>
          <w:rFonts w:eastAsiaTheme="minorEastAsia"/>
        </w:rPr>
        <w:t xml:space="preserve"> time diference </w:t>
      </w:r>
      <w:proofErr w:type="spellStart"/>
      <w:r w:rsidR="009A2B99">
        <w:rPr>
          <w:rFonts w:eastAsiaTheme="minorEastAsia"/>
        </w:rPr>
        <w:t>is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by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usin</w:t>
      </w:r>
      <w:proofErr w:type="spellEnd"/>
      <w:r w:rsidR="009A2B99">
        <w:rPr>
          <w:rFonts w:eastAsiaTheme="minorEastAsia"/>
        </w:rPr>
        <w:t xml:space="preserve"> k=1, </w:t>
      </w:r>
      <w:proofErr w:type="spellStart"/>
      <w:r w:rsidR="009A2B99">
        <w:rPr>
          <w:rFonts w:eastAsiaTheme="minorEastAsia"/>
        </w:rPr>
        <w:t>execution</w:t>
      </w:r>
      <w:proofErr w:type="spellEnd"/>
      <w:r w:rsidR="009A2B99">
        <w:rPr>
          <w:rFonts w:eastAsiaTheme="minorEastAsia"/>
        </w:rPr>
        <w:t xml:space="preserve"> time </w:t>
      </w:r>
      <w:proofErr w:type="spellStart"/>
      <w:r w:rsidR="009A2B99">
        <w:rPr>
          <w:rFonts w:eastAsiaTheme="minorEastAsia"/>
        </w:rPr>
        <w:t>of</w:t>
      </w:r>
      <w:proofErr w:type="spellEnd"/>
      <w:r w:rsidR="009A2B99">
        <w:rPr>
          <w:rFonts w:eastAsiaTheme="minorEastAsia"/>
        </w:rPr>
        <w:t xml:space="preserve"> 0.1s </w:t>
      </w:r>
      <w:proofErr w:type="spellStart"/>
      <w:r w:rsidR="009A2B99">
        <w:rPr>
          <w:rFonts w:eastAsiaTheme="minorEastAsia"/>
        </w:rPr>
        <w:t>vs</w:t>
      </w:r>
      <w:proofErr w:type="spellEnd"/>
      <w:r w:rsidR="009A2B99">
        <w:rPr>
          <w:rFonts w:eastAsiaTheme="minorEastAsia"/>
        </w:rPr>
        <w:t xml:space="preserve"> k=10000’s </w:t>
      </w:r>
      <w:proofErr w:type="spellStart"/>
      <w:r w:rsidR="009A2B99">
        <w:rPr>
          <w:rFonts w:eastAsiaTheme="minorEastAsia"/>
        </w:rPr>
        <w:t>executions</w:t>
      </w:r>
      <w:proofErr w:type="spellEnd"/>
      <w:r w:rsidR="009A2B99">
        <w:rPr>
          <w:rFonts w:eastAsiaTheme="minorEastAsia"/>
        </w:rPr>
        <w:t xml:space="preserve"> time </w:t>
      </w:r>
      <w:proofErr w:type="spellStart"/>
      <w:r w:rsidR="009A2B99">
        <w:rPr>
          <w:rFonts w:eastAsiaTheme="minorEastAsia"/>
        </w:rPr>
        <w:t>of</w:t>
      </w:r>
      <w:proofErr w:type="spellEnd"/>
      <w:r w:rsidR="009A2B99">
        <w:rPr>
          <w:rFonts w:eastAsiaTheme="minorEastAsia"/>
        </w:rPr>
        <w:t xml:space="preserve"> 0.01s. </w:t>
      </w:r>
      <w:proofErr w:type="spellStart"/>
      <w:r w:rsidR="00E54234">
        <w:rPr>
          <w:rFonts w:eastAsiaTheme="minorEastAsia"/>
        </w:rPr>
        <w:t>This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is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because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the</w:t>
      </w:r>
      <w:proofErr w:type="spellEnd"/>
      <w:r w:rsidR="00E54234">
        <w:rPr>
          <w:rFonts w:eastAsiaTheme="minorEastAsia"/>
        </w:rPr>
        <w:t xml:space="preserve"> n </w:t>
      </w:r>
      <w:proofErr w:type="spellStart"/>
      <w:r w:rsidR="00E54234">
        <w:rPr>
          <w:rFonts w:eastAsiaTheme="minorEastAsia"/>
        </w:rPr>
        <w:t>is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very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high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compared</w:t>
      </w:r>
      <w:proofErr w:type="spellEnd"/>
      <w:r w:rsidR="00E54234">
        <w:rPr>
          <w:rFonts w:eastAsiaTheme="minorEastAsia"/>
        </w:rPr>
        <w:t xml:space="preserve"> to k=1 </w:t>
      </w:r>
      <w:proofErr w:type="spellStart"/>
      <w:r w:rsidR="00E54234">
        <w:rPr>
          <w:rFonts w:eastAsiaTheme="minorEastAsia"/>
        </w:rPr>
        <w:t>so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the</w:t>
      </w:r>
      <w:proofErr w:type="spellEnd"/>
      <w:r w:rsidR="00E54234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GB"/>
          </w:rPr>
          <m:t xml:space="preserve">delete(ci&lt;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</m:t>
            </m:r>
          </m:num>
          <m:den>
            <m:r>
              <w:rPr>
                <w:rFonts w:ascii="Cambria Math" w:hAnsi="Cambria Math"/>
                <w:lang w:val="en-GB"/>
              </w:rPr>
              <m:t>k</m:t>
            </m:r>
          </m:den>
        </m:f>
        <m:r>
          <w:rPr>
            <w:rFonts w:ascii="Cambria Math" w:hAnsi="Cambria Math"/>
            <w:lang w:val="en-GB"/>
          </w:rPr>
          <m:t>)</m:t>
        </m:r>
      </m:oMath>
      <w:r w:rsidR="00E54234">
        <w:rPr>
          <w:rFonts w:eastAsiaTheme="minorEastAsia"/>
          <w:lang w:val="en-GB"/>
        </w:rPr>
        <w:t xml:space="preserve"> function is almost every iteration of the loop and producing only one result with a relative error of </w:t>
      </w:r>
      <w:r w:rsidR="00E54234" w:rsidRPr="00E54234">
        <w:rPr>
          <w:rFonts w:eastAsiaTheme="minorEastAsia"/>
          <w:lang w:val="en-GB"/>
        </w:rPr>
        <w:t>13439.0%</w:t>
      </w:r>
      <w:r w:rsidR="00E54234">
        <w:rPr>
          <w:rFonts w:eastAsiaTheme="minorEastAsia"/>
          <w:lang w:val="en-GB"/>
        </w:rPr>
        <w:t>! To conclude we must choose a relatively high value of k for a large n word text!</w:t>
      </w:r>
    </w:p>
    <w:p w14:paraId="15F44097" w14:textId="77777777" w:rsidR="00677FAA" w:rsidRPr="00677FAA" w:rsidRDefault="00677FAA" w:rsidP="00677FAA">
      <w:pPr>
        <w:rPr>
          <w:lang w:val="en-GB"/>
        </w:rPr>
      </w:pPr>
    </w:p>
    <w:p w14:paraId="13CBC1DA" w14:textId="62C6860B" w:rsidR="00142F8F" w:rsidRDefault="0070092F" w:rsidP="00142F8F">
      <w:pPr>
        <w:pStyle w:val="Ttulo1"/>
        <w:rPr>
          <w:lang w:val="en-GB"/>
        </w:rPr>
      </w:pPr>
      <w:r>
        <w:rPr>
          <w:lang w:val="en-GB"/>
        </w:rPr>
        <w:t>III.</w:t>
      </w:r>
      <w:r w:rsidR="00677FAA">
        <w:rPr>
          <w:lang w:val="en-GB"/>
        </w:rPr>
        <w:t xml:space="preserve">2 </w:t>
      </w:r>
      <w:proofErr w:type="spellStart"/>
      <w:r w:rsidR="00677FAA">
        <w:rPr>
          <w:lang w:val="en-GB"/>
        </w:rPr>
        <w:t>Odissey</w:t>
      </w:r>
      <w:proofErr w:type="spellEnd"/>
      <w:r w:rsidR="00677FAA">
        <w:rPr>
          <w:lang w:val="en-GB"/>
        </w:rPr>
        <w:t xml:space="preserve"> - </w:t>
      </w:r>
      <w:proofErr w:type="spellStart"/>
      <w:r w:rsidR="00677FAA">
        <w:rPr>
          <w:lang w:val="en-GB"/>
        </w:rPr>
        <w:t>Homero</w:t>
      </w:r>
      <w:proofErr w:type="spellEnd"/>
      <w:r w:rsidR="00677FAA">
        <w:rPr>
          <w:lang w:val="en-GB"/>
        </w:rPr>
        <w:t xml:space="preserve"> </w:t>
      </w:r>
    </w:p>
    <w:p w14:paraId="3D62618D" w14:textId="77777777" w:rsidR="002A38A6" w:rsidRPr="00677FAA" w:rsidRDefault="00677FAA" w:rsidP="00677FAA">
      <w:pPr>
        <w:rPr>
          <w:lang w:val="en-GB"/>
        </w:rPr>
      </w:pPr>
      <w:r>
        <w:rPr>
          <w:lang w:val="en-GB"/>
        </w:rPr>
        <w:t xml:space="preserve">In this second example, in the English version, it’s easy to conclude that with n=133590 if we use the lossy counter with k=1000 the max </w:t>
      </w:r>
      <w:r w:rsidR="00CC2624">
        <w:rPr>
          <w:lang w:val="en-GB"/>
        </w:rPr>
        <w:t xml:space="preserve">relative error jumps to 133.59% </w:t>
      </w:r>
      <w:proofErr w:type="spellStart"/>
      <w:r w:rsidR="00CC2624">
        <w:rPr>
          <w:lang w:val="en-GB"/>
        </w:rPr>
        <w:t>wich</w:t>
      </w:r>
      <w:proofErr w:type="spellEnd"/>
      <w:r w:rsidR="00CC2624">
        <w:rPr>
          <w:lang w:val="en-GB"/>
        </w:rPr>
        <w:t xml:space="preserve"> might not be acceptable if we </w:t>
      </w:r>
      <w:r w:rsidR="00003180">
        <w:rPr>
          <w:lang w:val="en-GB"/>
        </w:rPr>
        <w:t>wish to</w:t>
      </w:r>
      <w:r w:rsidR="00CC2624">
        <w:rPr>
          <w:lang w:val="en-GB"/>
        </w:rPr>
        <w:t xml:space="preserve"> us</w:t>
      </w:r>
      <w:r w:rsidR="00003180">
        <w:rPr>
          <w:lang w:val="en-GB"/>
        </w:rPr>
        <w:t>e</w:t>
      </w:r>
      <w:r w:rsidR="00CC2624">
        <w:rPr>
          <w:lang w:val="en-GB"/>
        </w:rPr>
        <w:t xml:space="preserve"> the l</w:t>
      </w:r>
      <w:r w:rsidR="00003180">
        <w:rPr>
          <w:lang w:val="en-GB"/>
        </w:rPr>
        <w:t>ess frequent words counters</w:t>
      </w:r>
      <w:r w:rsidR="00CC2624">
        <w:rPr>
          <w:lang w:val="en-GB"/>
        </w:rPr>
        <w:t>. But as seen in the last example the top results have 0% relative error and with the increase of k, more top results will keep this property.</w:t>
      </w:r>
    </w:p>
    <w:tbl>
      <w:tblPr>
        <w:tblW w:w="486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7"/>
        <w:gridCol w:w="982"/>
        <w:gridCol w:w="962"/>
        <w:gridCol w:w="960"/>
        <w:gridCol w:w="960"/>
      </w:tblGrid>
      <w:tr w:rsidR="002A38A6" w:rsidRPr="002A38A6" w14:paraId="3C7E24D8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214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6CD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exact_val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A2AD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expected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AD45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abs_err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3BE3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rel_err</w:t>
            </w:r>
            <w:proofErr w:type="spellEnd"/>
          </w:p>
        </w:tc>
      </w:tr>
      <w:tr w:rsidR="002A38A6" w:rsidRPr="002A38A6" w14:paraId="579AE7BD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40D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attempting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8F2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F8EE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7E8E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DAFD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6CD14B84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109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ideas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E713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7295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9E30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6C09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2739EFFC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F446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froude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FBDE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56B4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162C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8D92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199CF164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5722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science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A33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7C87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1113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CB0F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027F7B09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553B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luckily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9259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38F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7DB9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1752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776E5CE0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BE5D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specially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FB8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8A04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8DB9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DCF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228F2172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F98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doubtful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AF7F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73D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4E6E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C2CE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0037E79F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C643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ECD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525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CA11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CEAF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4D976707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5C4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25B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2445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1A6D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7349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1CD4061D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482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tie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022C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0B14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E7D7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FA53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</w:tbl>
    <w:p w14:paraId="75113AB8" w14:textId="5537F880" w:rsidR="00677FAA" w:rsidRDefault="00677FAA" w:rsidP="00677FAA">
      <w:pPr>
        <w:rPr>
          <w:lang w:val="en-GB"/>
        </w:rPr>
      </w:pPr>
    </w:p>
    <w:p w14:paraId="5F453189" w14:textId="02E8F5E4" w:rsidR="002A38A6" w:rsidRDefault="002A38A6" w:rsidP="00677FAA">
      <w:pPr>
        <w:rPr>
          <w:lang w:val="en-GB"/>
        </w:rPr>
      </w:pPr>
      <w:r>
        <w:rPr>
          <w:lang w:val="en-GB"/>
        </w:rPr>
        <w:t xml:space="preserve">As </w:t>
      </w:r>
      <w:proofErr w:type="gramStart"/>
      <w:r>
        <w:rPr>
          <w:lang w:val="en-GB"/>
        </w:rPr>
        <w:t>expected</w:t>
      </w:r>
      <w:proofErr w:type="gramEnd"/>
      <w:r>
        <w:rPr>
          <w:lang w:val="en-GB"/>
        </w:rPr>
        <w:t xml:space="preserve"> the absolute error is no larger than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k</m:t>
                </m:r>
              </m:den>
            </m:f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133590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1000</m:t>
                </m:r>
              </m:den>
            </m:f>
            <m:r>
              <w:rPr>
                <w:rFonts w:ascii="Cambria Math" w:hAnsi="Cambria Math"/>
                <w:lang w:val="en-GB"/>
              </w:rPr>
              <m:t>=133.59</m:t>
            </m:r>
          </m:e>
        </m:d>
        <m:r>
          <w:rPr>
            <w:rFonts w:ascii="Cambria Math" w:hAnsi="Cambria Math"/>
            <w:lang w:val="en-GB"/>
          </w:rPr>
          <m:t>=133</m:t>
        </m:r>
      </m:oMath>
      <w:r>
        <w:rPr>
          <w:lang w:val="en-GB"/>
        </w:rPr>
        <w:t xml:space="preserve"> ! Since the number of words increased by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133590</m:t>
            </m:r>
          </m:num>
          <m:den>
            <m:r>
              <w:rPr>
                <w:rFonts w:ascii="Cambria Math" w:hAnsi="Cambria Math"/>
                <w:lang w:val="en-GB"/>
              </w:rPr>
              <m:t>26880</m:t>
            </m:r>
          </m:den>
        </m:f>
        <m:r>
          <w:rPr>
            <w:rFonts w:ascii="Cambria Math" w:hAnsi="Cambria Math"/>
            <w:lang w:val="en-GB"/>
          </w:rPr>
          <m:t>≈4,97</m:t>
        </m:r>
      </m:oMath>
      <w:r>
        <w:rPr>
          <w:lang w:val="en-GB"/>
        </w:rPr>
        <w:t xml:space="preserve"> times from the last example, using the same k=1000 yields only 78 zero absolute error counters in </w:t>
      </w:r>
      <w:r w:rsidR="007C14D5">
        <w:rPr>
          <w:lang w:val="en-GB"/>
        </w:rPr>
        <w:t>the 709 distinct words counted. Increasing the value of k to 10000 yields:</w:t>
      </w:r>
    </w:p>
    <w:p w14:paraId="3E2DD603" w14:textId="0B627F4D" w:rsidR="007C14D5" w:rsidRDefault="007C14D5" w:rsidP="007C14D5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Max absolute error of </w:t>
      </w:r>
      <w:proofErr w:type="gramStart"/>
      <w:r>
        <w:rPr>
          <w:lang w:val="en-GB"/>
        </w:rPr>
        <w:t>13;</w:t>
      </w:r>
      <w:proofErr w:type="gramEnd"/>
    </w:p>
    <w:p w14:paraId="5CBA702F" w14:textId="566E4D92" w:rsidR="007C14D5" w:rsidRDefault="007C14D5" w:rsidP="007C14D5">
      <w:pPr>
        <w:pStyle w:val="PargrafodaLista"/>
        <w:numPr>
          <w:ilvl w:val="0"/>
          <w:numId w:val="1"/>
        </w:numPr>
        <w:rPr>
          <w:lang w:val="en-GB"/>
        </w:rPr>
      </w:pPr>
      <w:r w:rsidRPr="007C14D5">
        <w:rPr>
          <w:lang w:val="en-GB"/>
        </w:rPr>
        <w:t xml:space="preserve">170276 </w:t>
      </w:r>
      <w:r>
        <w:rPr>
          <w:lang w:val="en-GB"/>
        </w:rPr>
        <w:t xml:space="preserve">comparisons instead of the </w:t>
      </w:r>
      <w:r w:rsidRPr="007C14D5">
        <w:rPr>
          <w:lang w:val="en-GB"/>
        </w:rPr>
        <w:t>225489</w:t>
      </w:r>
      <w:r>
        <w:rPr>
          <w:lang w:val="en-GB"/>
        </w:rPr>
        <w:t xml:space="preserve"> comparisons for k=1000 and n=133590</w:t>
      </w:r>
      <w:r w:rsidRPr="007C14D5">
        <w:rPr>
          <w:lang w:val="en-GB"/>
        </w:rPr>
        <w:t xml:space="preserve"> </w:t>
      </w:r>
      <w:r>
        <w:rPr>
          <w:lang w:val="en-GB"/>
        </w:rPr>
        <w:t xml:space="preserve">comparisons of an exact </w:t>
      </w:r>
      <w:proofErr w:type="gramStart"/>
      <w:r>
        <w:rPr>
          <w:lang w:val="en-GB"/>
        </w:rPr>
        <w:t>counter;</w:t>
      </w:r>
      <w:proofErr w:type="gramEnd"/>
    </w:p>
    <w:p w14:paraId="58A2623C" w14:textId="7C4787CB" w:rsidR="007C14D5" w:rsidRDefault="007C14D5" w:rsidP="007C14D5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Similar execution </w:t>
      </w:r>
      <w:proofErr w:type="gramStart"/>
      <w:r>
        <w:rPr>
          <w:lang w:val="en-GB"/>
        </w:rPr>
        <w:t>times;</w:t>
      </w:r>
      <w:proofErr w:type="gramEnd"/>
    </w:p>
    <w:p w14:paraId="003C7E5A" w14:textId="78003A16" w:rsidR="00A126FE" w:rsidRDefault="007C14D5" w:rsidP="00A126FE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590 counters with zero absolute error</w:t>
      </w:r>
      <w:r w:rsidR="00A126FE">
        <w:rPr>
          <w:lang w:val="en-GB"/>
        </w:rPr>
        <w:t>.</w:t>
      </w:r>
    </w:p>
    <w:p w14:paraId="4DDF5576" w14:textId="77777777" w:rsidR="00A126FE" w:rsidRPr="004C2856" w:rsidRDefault="00A126FE" w:rsidP="00A126FE">
      <w:pPr>
        <w:ind w:firstLine="0"/>
        <w:rPr>
          <w:u w:val="single"/>
          <w:lang w:val="en-GB"/>
        </w:rPr>
      </w:pPr>
    </w:p>
    <w:p w14:paraId="0BDE8116" w14:textId="3DEB9195" w:rsidR="00A126FE" w:rsidRDefault="00A126FE" w:rsidP="00A126FE">
      <w:pPr>
        <w:pStyle w:val="Ttulo1"/>
        <w:rPr>
          <w:lang w:val="en-GB"/>
        </w:rPr>
      </w:pPr>
      <w:r>
        <w:rPr>
          <w:lang w:val="en-GB"/>
        </w:rPr>
        <w:t>IV. Conclusion</w:t>
      </w:r>
    </w:p>
    <w:p w14:paraId="41AE2F34" w14:textId="6C92EEE2" w:rsidR="00A126FE" w:rsidRPr="00A126FE" w:rsidRDefault="00A126FE" w:rsidP="00A126FE">
      <w:pPr>
        <w:rPr>
          <w:lang w:val="en-GB"/>
        </w:rPr>
      </w:pPr>
      <w:r>
        <w:rPr>
          <w:lang w:val="en-GB"/>
        </w:rPr>
        <w:t xml:space="preserve">This method of counting is </w:t>
      </w:r>
      <w:proofErr w:type="spellStart"/>
      <w:proofErr w:type="gramStart"/>
      <w:r>
        <w:rPr>
          <w:lang w:val="en-GB"/>
        </w:rPr>
        <w:t>specially</w:t>
      </w:r>
      <w:proofErr w:type="spellEnd"/>
      <w:proofErr w:type="gramEnd"/>
      <w:r>
        <w:rPr>
          <w:lang w:val="en-GB"/>
        </w:rPr>
        <w:t xml:space="preserve"> useful for large input data streams! It provides values that are never underestimated and </w:t>
      </w:r>
      <w:proofErr w:type="spellStart"/>
      <w:r>
        <w:rPr>
          <w:lang w:val="en-GB"/>
        </w:rPr>
        <w:t>overstiamted</w:t>
      </w:r>
      <w:proofErr w:type="spellEnd"/>
      <w:r>
        <w:rPr>
          <w:lang w:val="en-GB"/>
        </w:rPr>
        <w:t xml:space="preserve"> at most by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k</m:t>
                </m:r>
              </m:den>
            </m:f>
          </m:e>
        </m:d>
      </m:oMath>
      <w:r>
        <w:rPr>
          <w:lang w:val="en-GB"/>
        </w:rPr>
        <w:t xml:space="preserve"> which provides us a way of defining a maximum error threshold that will define the </w:t>
      </w:r>
      <w:proofErr w:type="spellStart"/>
      <w:r>
        <w:rPr>
          <w:lang w:val="en-GB"/>
        </w:rPr>
        <w:t>paramether</w:t>
      </w:r>
      <w:proofErr w:type="spellEnd"/>
      <w:r>
        <w:rPr>
          <w:lang w:val="en-GB"/>
        </w:rPr>
        <w:t xml:space="preserve"> k to be used. It’s important to note that for </w:t>
      </w:r>
      <w:r w:rsidR="00BF71A3">
        <w:rPr>
          <w:lang w:val="en-GB"/>
        </w:rPr>
        <w:t xml:space="preserve">high values of n and low values of k will return a small index but with a very high error and that as the value of k is increased the index increases quickly. As </w:t>
      </w:r>
      <w:proofErr w:type="gramStart"/>
      <w:r w:rsidR="00BF71A3">
        <w:rPr>
          <w:lang w:val="en-GB"/>
        </w:rPr>
        <w:t>expected</w:t>
      </w:r>
      <w:proofErr w:type="gramEnd"/>
      <w:r w:rsidR="00BF71A3">
        <w:rPr>
          <w:lang w:val="en-GB"/>
        </w:rPr>
        <w:t xml:space="preserve"> there are </w:t>
      </w:r>
      <w:proofErr w:type="spellStart"/>
      <w:r w:rsidR="00BF71A3">
        <w:rPr>
          <w:lang w:val="en-GB"/>
        </w:rPr>
        <w:t>tradeoffs</w:t>
      </w:r>
      <w:proofErr w:type="spellEnd"/>
      <w:r w:rsidR="00BF71A3">
        <w:rPr>
          <w:lang w:val="en-GB"/>
        </w:rPr>
        <w:t xml:space="preserve"> for using this algorithm but it is very useful for big data.</w:t>
      </w:r>
      <w:r w:rsidR="008C7594">
        <w:rPr>
          <w:lang w:val="en-GB"/>
        </w:rPr>
        <w:t xml:space="preserve"> The complete tables mentioned are available in the report folder.</w:t>
      </w:r>
    </w:p>
    <w:sectPr w:rsidR="00A126FE" w:rsidRPr="00A126FE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0546B" w14:textId="77777777" w:rsidR="007E7315" w:rsidRDefault="007E7315">
      <w:pPr>
        <w:spacing w:line="240" w:lineRule="auto"/>
      </w:pPr>
      <w:r>
        <w:separator/>
      </w:r>
    </w:p>
  </w:endnote>
  <w:endnote w:type="continuationSeparator" w:id="0">
    <w:p w14:paraId="02970DD4" w14:textId="77777777" w:rsidR="007E7315" w:rsidRDefault="007E7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0285" w14:textId="77777777" w:rsidR="002D5923" w:rsidRDefault="002D592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C658" w14:textId="77777777" w:rsidR="007E7315" w:rsidRDefault="007E7315">
      <w:pPr>
        <w:spacing w:line="240" w:lineRule="auto"/>
      </w:pPr>
      <w:r>
        <w:separator/>
      </w:r>
    </w:p>
  </w:footnote>
  <w:footnote w:type="continuationSeparator" w:id="0">
    <w:p w14:paraId="7EA56018" w14:textId="77777777" w:rsidR="007E7315" w:rsidRDefault="007E73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908F" w14:textId="77777777" w:rsidR="002D5923" w:rsidRDefault="006B49A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page </w:instrText>
    </w:r>
    <w:r>
      <w:rPr>
        <w:sz w:val="16"/>
      </w:rPr>
      <w:fldChar w:fldCharType="separate"/>
    </w:r>
    <w:r>
      <w:rPr>
        <w:sz w:val="16"/>
      </w:rPr>
      <w:t>6</w:t>
    </w:r>
    <w:r>
      <w:fldChar w:fldCharType="end"/>
    </w:r>
    <w:r>
      <w:rPr>
        <w:smallCaps/>
        <w:sz w:val="16"/>
      </w:rPr>
      <w:tab/>
      <w:t xml:space="preserve">Revista do DETUA, Vol. 1, Nº 1, </w:t>
    </w:r>
    <w:proofErr w:type="gramStart"/>
    <w:r>
      <w:rPr>
        <w:smallCaps/>
        <w:sz w:val="16"/>
      </w:rPr>
      <w:t>Janeiro</w:t>
    </w:r>
    <w:proofErr w:type="gramEnd"/>
    <w:r>
      <w:rPr>
        <w:smallCaps/>
        <w:sz w:val="16"/>
      </w:rPr>
      <w:t xml:space="preserve"> 1994</w:t>
    </w:r>
    <w:r>
      <w:rPr>
        <w:smallCaps/>
        <w:sz w:val="16"/>
      </w:rPr>
      <w:tab/>
    </w:r>
  </w:p>
  <w:p w14:paraId="30407E9D" w14:textId="77777777" w:rsidR="002D5923" w:rsidRDefault="002D59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E136" w14:textId="7CBE6B70" w:rsidR="002D5923" w:rsidRDefault="00D50F6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 xml:space="preserve">Algoritmos Avançados, </w:t>
    </w:r>
    <w:proofErr w:type="gramStart"/>
    <w:r>
      <w:rPr>
        <w:smallCaps/>
        <w:sz w:val="16"/>
      </w:rPr>
      <w:t>dezembro</w:t>
    </w:r>
    <w:proofErr w:type="gramEnd"/>
    <w:r>
      <w:rPr>
        <w:smallCaps/>
        <w:sz w:val="16"/>
      </w:rPr>
      <w:t xml:space="preserve"> 2021</w:t>
    </w:r>
    <w:r w:rsidR="006B49A4">
      <w:rPr>
        <w:smallCaps/>
        <w:sz w:val="16"/>
      </w:rPr>
      <w:tab/>
    </w:r>
    <w:r w:rsidR="006B49A4">
      <w:rPr>
        <w:sz w:val="16"/>
      </w:rPr>
      <w:fldChar w:fldCharType="begin"/>
    </w:r>
    <w:r w:rsidR="006B49A4">
      <w:rPr>
        <w:sz w:val="16"/>
      </w:rPr>
      <w:instrText xml:space="preserve">page </w:instrText>
    </w:r>
    <w:r w:rsidR="006B49A4">
      <w:rPr>
        <w:sz w:val="16"/>
      </w:rPr>
      <w:fldChar w:fldCharType="separate"/>
    </w:r>
    <w:r w:rsidR="006B49A4">
      <w:rPr>
        <w:noProof/>
        <w:sz w:val="16"/>
      </w:rPr>
      <w:t>5</w:t>
    </w:r>
    <w:r w:rsidR="006B49A4">
      <w:fldChar w:fldCharType="end"/>
    </w:r>
  </w:p>
  <w:p w14:paraId="7D5ABE6A" w14:textId="77777777" w:rsidR="002D5923" w:rsidRDefault="002D59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1E8"/>
    <w:multiLevelType w:val="hybridMultilevel"/>
    <w:tmpl w:val="2BA00830"/>
    <w:lvl w:ilvl="0" w:tplc="0816000F">
      <w:start w:val="1"/>
      <w:numFmt w:val="decimal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20"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A5B"/>
    <w:rsid w:val="00003180"/>
    <w:rsid w:val="000437EC"/>
    <w:rsid w:val="00057898"/>
    <w:rsid w:val="000B500A"/>
    <w:rsid w:val="00106455"/>
    <w:rsid w:val="00142F8F"/>
    <w:rsid w:val="001669E7"/>
    <w:rsid w:val="0016742C"/>
    <w:rsid w:val="00172B8A"/>
    <w:rsid w:val="001B6622"/>
    <w:rsid w:val="001B6FA7"/>
    <w:rsid w:val="001C5376"/>
    <w:rsid w:val="0023279E"/>
    <w:rsid w:val="002A38A6"/>
    <w:rsid w:val="002A3A0D"/>
    <w:rsid w:val="002D5923"/>
    <w:rsid w:val="002E29C7"/>
    <w:rsid w:val="00315957"/>
    <w:rsid w:val="00340C41"/>
    <w:rsid w:val="00376D50"/>
    <w:rsid w:val="003C3B96"/>
    <w:rsid w:val="004B540C"/>
    <w:rsid w:val="004B6FBA"/>
    <w:rsid w:val="004C2856"/>
    <w:rsid w:val="004D5B95"/>
    <w:rsid w:val="004E3579"/>
    <w:rsid w:val="004E38EE"/>
    <w:rsid w:val="004E3EC1"/>
    <w:rsid w:val="00506016"/>
    <w:rsid w:val="005717E7"/>
    <w:rsid w:val="005F0B07"/>
    <w:rsid w:val="0060437D"/>
    <w:rsid w:val="006223C5"/>
    <w:rsid w:val="00673A2E"/>
    <w:rsid w:val="00677FAA"/>
    <w:rsid w:val="006B49A4"/>
    <w:rsid w:val="006D14BB"/>
    <w:rsid w:val="0070092F"/>
    <w:rsid w:val="007037B5"/>
    <w:rsid w:val="00714A0B"/>
    <w:rsid w:val="0072264D"/>
    <w:rsid w:val="00764122"/>
    <w:rsid w:val="007C14D5"/>
    <w:rsid w:val="007E7315"/>
    <w:rsid w:val="008C7594"/>
    <w:rsid w:val="008F30D3"/>
    <w:rsid w:val="00904A5B"/>
    <w:rsid w:val="00923725"/>
    <w:rsid w:val="00930607"/>
    <w:rsid w:val="0096173A"/>
    <w:rsid w:val="009645ED"/>
    <w:rsid w:val="00992E85"/>
    <w:rsid w:val="009A2B99"/>
    <w:rsid w:val="009D3CDD"/>
    <w:rsid w:val="009D7451"/>
    <w:rsid w:val="009F14A9"/>
    <w:rsid w:val="00A126FE"/>
    <w:rsid w:val="00A91696"/>
    <w:rsid w:val="00AA544F"/>
    <w:rsid w:val="00B20C66"/>
    <w:rsid w:val="00B4350D"/>
    <w:rsid w:val="00B970F9"/>
    <w:rsid w:val="00BA514F"/>
    <w:rsid w:val="00BC4A1A"/>
    <w:rsid w:val="00BD34BF"/>
    <w:rsid w:val="00BE1678"/>
    <w:rsid w:val="00BE3481"/>
    <w:rsid w:val="00BF6F98"/>
    <w:rsid w:val="00BF71A3"/>
    <w:rsid w:val="00BF7692"/>
    <w:rsid w:val="00C0551A"/>
    <w:rsid w:val="00C06CF6"/>
    <w:rsid w:val="00C835A1"/>
    <w:rsid w:val="00C952FE"/>
    <w:rsid w:val="00CC2624"/>
    <w:rsid w:val="00D50F64"/>
    <w:rsid w:val="00D55693"/>
    <w:rsid w:val="00DC2912"/>
    <w:rsid w:val="00E14246"/>
    <w:rsid w:val="00E20392"/>
    <w:rsid w:val="00E47259"/>
    <w:rsid w:val="00E54234"/>
    <w:rsid w:val="00E70B27"/>
    <w:rsid w:val="00EA7CAA"/>
    <w:rsid w:val="00ED38DB"/>
    <w:rsid w:val="00EF560B"/>
    <w:rsid w:val="00F025C0"/>
    <w:rsid w:val="00F06912"/>
    <w:rsid w:val="00F12089"/>
    <w:rsid w:val="00F33FB4"/>
    <w:rsid w:val="00F90936"/>
    <w:rsid w:val="00F97222"/>
    <w:rsid w:val="00FB0824"/>
    <w:rsid w:val="00F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D9F0"/>
  <w15:docId w15:val="{35C14C4E-7736-4BF8-8E36-86AD5C8C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TextodoMarcadordePosio">
    <w:name w:val="Placeholder Text"/>
    <w:basedOn w:val="Tipodeletrapredefinidodopargrafo"/>
    <w:uiPriority w:val="99"/>
    <w:semiHidden/>
    <w:rsid w:val="00B970F9"/>
    <w:rPr>
      <w:color w:val="808080"/>
    </w:rPr>
  </w:style>
  <w:style w:type="paragraph" w:styleId="PargrafodaLista">
    <w:name w:val="List Paragraph"/>
    <w:basedOn w:val="Normal"/>
    <w:uiPriority w:val="34"/>
    <w:qFormat/>
    <w:rsid w:val="007C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2DC6-9642-4FC6-B355-325F92F2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2</Pages>
  <Words>886</Words>
  <Characters>4786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Gil Teixeira</dc:creator>
  <cp:keywords/>
  <dc:description/>
  <cp:lastModifiedBy>Gil Teixeira</cp:lastModifiedBy>
  <cp:revision>17</cp:revision>
  <cp:lastPrinted>1994-06-13T17:29:00Z</cp:lastPrinted>
  <dcterms:created xsi:type="dcterms:W3CDTF">2021-12-02T16:35:00Z</dcterms:created>
  <dcterms:modified xsi:type="dcterms:W3CDTF">2022-02-04T11:32:00Z</dcterms:modified>
</cp:coreProperties>
</file>