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E53C9B">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0C21EE">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r>
        <w:t>Szereplők</w:t>
      </w:r>
      <w:bookmarkEnd w:id="27"/>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8" w:name="_Toc416211903"/>
      <w:r w:rsidRPr="000C21EE">
        <w:t>Funkcionális</w:t>
      </w:r>
      <w:r>
        <w:t xml:space="preserve"> </w:t>
      </w:r>
      <w:r w:rsidRPr="000C21EE">
        <w:t>k</w:t>
      </w:r>
      <w:r w:rsidR="00E40DAB" w:rsidRPr="000C21EE">
        <w:t>övetelmények</w:t>
      </w:r>
      <w:bookmarkEnd w:id="28"/>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31836" w:rsidRDefault="00746569" w:rsidP="00746569">
      <w:pPr>
        <w:pStyle w:val="Cmsor3"/>
      </w:pPr>
      <w:bookmarkStart w:id="29" w:name="_Toc416211904"/>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211905"/>
      <w:r>
        <w:lastRenderedPageBreak/>
        <w:t>Szobafoglalás</w:t>
      </w:r>
      <w:bookmarkEnd w:id="30"/>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1" w:name="_Toc416211906"/>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211907"/>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211908"/>
      <w:r>
        <w:t>Törzsadatok</w:t>
      </w:r>
      <w:bookmarkEnd w:id="33"/>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4" w:name="_Toc416211909"/>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211910"/>
      <w:r w:rsidRPr="00964772">
        <w:rPr>
          <w:szCs w:val="24"/>
        </w:rPr>
        <w:t>Célcsoport</w:t>
      </w:r>
      <w:bookmarkEnd w:id="35"/>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211911"/>
      <w:r w:rsidRPr="00964772">
        <w:lastRenderedPageBreak/>
        <w:t>Tervezés</w:t>
      </w:r>
      <w:bookmarkEnd w:id="36"/>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7" w:name="_Toc416211912"/>
      <w:r w:rsidRPr="00964772">
        <w:rPr>
          <w:szCs w:val="24"/>
        </w:rPr>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211913"/>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E53C9B"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9pt;height:345.9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E53C9B" w:rsidP="0033408E">
      <w:pPr>
        <w:pStyle w:val="ThesisKpalrs"/>
      </w:pPr>
      <w:fldSimple w:instr=" STYLEREF 1 \s ">
        <w:r>
          <w:rPr>
            <w:noProof/>
          </w:rPr>
          <w:t>6</w:t>
        </w:r>
      </w:fldSimple>
      <w:r>
        <w:t>.</w:t>
      </w:r>
      <w:fldSimple w:instr=" SEQ ábra \* ARABIC \s 1 ">
        <w:r>
          <w:rPr>
            <w:noProof/>
          </w:rPr>
          <w:t>1</w:t>
        </w:r>
      </w:fldSimple>
      <w:bookmarkStart w:id="39" w:name="_Toc416212005"/>
      <w:r w:rsidR="00036A18" w:rsidRPr="00036A18">
        <w:rPr>
          <w:noProof/>
        </w:rPr>
        <w:t xml:space="preserve"> </w:t>
      </w:r>
      <w:r w:rsidR="0033408E">
        <w:rPr>
          <w:noProof/>
        </w:rPr>
        <w:t xml:space="preserve">ábra </w:t>
      </w:r>
      <w:r w:rsidR="00036A18" w:rsidRPr="00036A18">
        <w:rPr>
          <w:noProof/>
        </w:rPr>
        <w:t>Szobafoglalás folyamata</w:t>
      </w:r>
      <w:bookmarkEnd w:id="39"/>
    </w:p>
    <w:p w:rsidR="00965E6C" w:rsidRDefault="00965E6C" w:rsidP="00965E6C">
      <w:pPr>
        <w:pStyle w:val="Cmsor3"/>
      </w:pPr>
      <w:bookmarkStart w:id="40" w:name="_Toc416211914"/>
      <w:r w:rsidRPr="00964772">
        <w:t>Foglalás visszaigazolás</w:t>
      </w:r>
      <w:bookmarkEnd w:id="40"/>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E53C9B" w:rsidP="00036A18">
      <w:pPr>
        <w:pStyle w:val="ThesisSzvegElsBekezds"/>
        <w:keepNext/>
        <w:jc w:val="center"/>
      </w:pPr>
      <w:r>
        <w:object w:dxaOrig="7545" w:dyaOrig="7005">
          <v:shape id="_x0000_i1028" type="#_x0000_t75" style="width:376.85pt;height:350.6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E53C9B" w:rsidP="0033408E">
      <w:pPr>
        <w:pStyle w:val="ThesisKpalrs"/>
        <w:rPr>
          <w:sz w:val="28"/>
        </w:rPr>
      </w:pPr>
      <w:fldSimple w:instr=" STYLEREF 1 \s ">
        <w:r>
          <w:rPr>
            <w:noProof/>
          </w:rPr>
          <w:t>6</w:t>
        </w:r>
      </w:fldSimple>
      <w:r>
        <w:t>.</w:t>
      </w:r>
      <w:fldSimple w:instr=" SEQ ábra \* ARABIC \s 1 ">
        <w:r>
          <w:rPr>
            <w:noProof/>
          </w:rPr>
          <w:t>2</w:t>
        </w:r>
      </w:fldSimple>
      <w:bookmarkStart w:id="41" w:name="_Toc416212006"/>
      <w:r w:rsidR="0033408E">
        <w:t xml:space="preserve"> ábra</w:t>
      </w:r>
      <w:r w:rsidR="00036A18" w:rsidRPr="00036A18">
        <w:rPr>
          <w:noProof/>
        </w:rPr>
        <w:t xml:space="preserve"> Foglalás visszaigazolás folyamata</w:t>
      </w:r>
      <w:bookmarkEnd w:id="41"/>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2" w:name="_Toc416211915"/>
      <w:r>
        <w:t>Intelligens keresés</w:t>
      </w:r>
      <w:bookmarkEnd w:id="42"/>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E53C9B" w:rsidP="00036A18">
      <w:pPr>
        <w:pStyle w:val="ThesisSzvegElsBekezds"/>
        <w:keepNext/>
        <w:jc w:val="center"/>
      </w:pPr>
      <w:r>
        <w:object w:dxaOrig="9045" w:dyaOrig="4260">
          <v:shape id="_x0000_i1029" type="#_x0000_t75" style="width:404.9pt;height:190.7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E53C9B" w:rsidP="0033408E">
      <w:pPr>
        <w:pStyle w:val="ThesisKpalrs"/>
        <w:rPr>
          <w:sz w:val="28"/>
          <w:szCs w:val="22"/>
        </w:rPr>
      </w:pPr>
      <w:fldSimple w:instr=" STYLEREF 1 \s ">
        <w:r>
          <w:rPr>
            <w:noProof/>
          </w:rPr>
          <w:t>6</w:t>
        </w:r>
      </w:fldSimple>
      <w:r>
        <w:t>.</w:t>
      </w:r>
      <w:fldSimple w:instr=" SEQ ábra \* ARABIC \s 1 ">
        <w:r>
          <w:rPr>
            <w:noProof/>
          </w:rPr>
          <w:t>3</w:t>
        </w:r>
      </w:fldSimple>
      <w:bookmarkStart w:id="43" w:name="_Toc416212007"/>
      <w:r w:rsidR="0033408E">
        <w:t xml:space="preserve"> ábra</w:t>
      </w:r>
      <w:r w:rsidR="00036A18" w:rsidRPr="00036A18">
        <w:t xml:space="preserve"> Intelligens keresés háttérfolyamata</w:t>
      </w:r>
      <w:bookmarkEnd w:id="43"/>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4" w:name="_Toc416211916"/>
      <w:r w:rsidRPr="00964772">
        <w:rPr>
          <w:szCs w:val="24"/>
        </w:rPr>
        <w:t>Nemlineáris programozási model</w:t>
      </w:r>
      <w:r w:rsidR="00A7689A">
        <w:rPr>
          <w:szCs w:val="24"/>
        </w:rPr>
        <w:t>l</w:t>
      </w:r>
      <w:bookmarkEnd w:id="44"/>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4.9pt;height:24.3pt" o:ole="">
            <v:imagedata r:id="rId23" o:title=""/>
          </v:shape>
          <o:OLEObject Type="Embed" ProgID="Visio.Drawing.15" ShapeID="_x0000_i1025" DrawAspect="Content" ObjectID="_1489997010" r:id="rId24"/>
        </w:object>
      </w:r>
    </w:p>
    <w:p w:rsidR="007A25F2" w:rsidRPr="007A25F2" w:rsidRDefault="00E53C9B" w:rsidP="0033408E">
      <w:pPr>
        <w:pStyle w:val="ThesisKpalrs"/>
      </w:pPr>
      <w:fldSimple w:instr=" STYLEREF 1 \s ">
        <w:r>
          <w:rPr>
            <w:noProof/>
          </w:rPr>
          <w:t>6</w:t>
        </w:r>
      </w:fldSimple>
      <w:r>
        <w:t>.</w:t>
      </w:r>
      <w:fldSimple w:instr=" SEQ ábra \* ARABIC \s 1 ">
        <w:r>
          <w:rPr>
            <w:noProof/>
          </w:rPr>
          <w:t>4</w:t>
        </w:r>
      </w:fldSimple>
      <w:bookmarkStart w:id="45" w:name="_Toc416212008"/>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5"/>
    </w:p>
    <w:p w:rsidR="007A25F2" w:rsidRDefault="007A25F2" w:rsidP="007A25F2">
      <w:pPr>
        <w:pStyle w:val="ThesisSzvegElsBekezds"/>
        <w:keepNext/>
        <w:jc w:val="center"/>
      </w:pPr>
      <w:r>
        <w:object w:dxaOrig="6901" w:dyaOrig="600">
          <v:shape id="_x0000_i1026" type="#_x0000_t75" style="width:275.85pt;height:24.3pt" o:ole="">
            <v:imagedata r:id="rId25" o:title=""/>
          </v:shape>
          <o:OLEObject Type="Embed" ProgID="Visio.Drawing.15" ShapeID="_x0000_i1026" DrawAspect="Content" ObjectID="_1489997011" r:id="rId26"/>
        </w:object>
      </w:r>
    </w:p>
    <w:p w:rsidR="007A25F2" w:rsidRPr="007A25F2" w:rsidRDefault="00E53C9B" w:rsidP="0033408E">
      <w:pPr>
        <w:pStyle w:val="ThesisKpalrs"/>
      </w:pPr>
      <w:fldSimple w:instr=" STYLEREF 1 \s ">
        <w:r>
          <w:rPr>
            <w:noProof/>
          </w:rPr>
          <w:t>6</w:t>
        </w:r>
      </w:fldSimple>
      <w:r>
        <w:t>.</w:t>
      </w:r>
      <w:fldSimple w:instr=" SEQ ábra \* ARABIC \s 1 ">
        <w:r>
          <w:rPr>
            <w:noProof/>
          </w:rPr>
          <w:t>5</w:t>
        </w:r>
      </w:fldSimple>
      <w:bookmarkStart w:id="46" w:name="_Toc416212009"/>
      <w:r w:rsidR="0033408E">
        <w:t xml:space="preserve"> ábra</w:t>
      </w:r>
      <w:r w:rsidR="007A25F2" w:rsidRPr="007A25F2">
        <w:rPr>
          <w:noProof/>
        </w:rPr>
        <w:t xml:space="preserve"> Távolságok kategorizálása</w:t>
      </w:r>
      <w:r w:rsidR="00D3792F">
        <w:rPr>
          <w:noProof/>
        </w:rPr>
        <w:t xml:space="preserve"> (km)</w:t>
      </w:r>
      <w:bookmarkEnd w:id="46"/>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E53C9B"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7" w:name="_Ref416195890"/>
    <w:bookmarkStart w:id="48" w:name="_Ref416195882"/>
    <w:p w:rsidR="003B4E81" w:rsidRPr="00D9577F" w:rsidRDefault="003620FF" w:rsidP="0033408E">
      <w:pPr>
        <w:pStyle w:val="ThesisKpalrs"/>
      </w:pPr>
      <w:r>
        <w:fldChar w:fldCharType="begin"/>
      </w:r>
      <w:r>
        <w:instrText xml:space="preserve"> STYLEREF 1 \s </w:instrText>
      </w:r>
      <w:r>
        <w:fldChar w:fldCharType="separate"/>
      </w:r>
      <w:bookmarkStart w:id="49" w:name="_Toc416212059"/>
      <w:r>
        <w:rPr>
          <w:noProof/>
        </w:rPr>
        <w:t>6</w:t>
      </w:r>
      <w:r>
        <w:fldChar w:fldCharType="end"/>
      </w:r>
      <w:r>
        <w:t>.</w:t>
      </w:r>
      <w:fldSimple w:instr=" SEQ egyenlet \* ARABIC \s 1 ">
        <w:r>
          <w:rPr>
            <w:noProof/>
          </w:rPr>
          <w:t>1</w:t>
        </w:r>
      </w:fldSimple>
      <w:bookmarkEnd w:id="47"/>
      <w:r w:rsidR="00D9577F" w:rsidRPr="00D9577F">
        <w:t xml:space="preserve"> </w:t>
      </w:r>
      <w:r w:rsidR="0033408E">
        <w:t xml:space="preserve">képlet </w:t>
      </w:r>
      <w:r w:rsidR="00D9577F" w:rsidRPr="00D9577F">
        <w:t>Speciális relatív szórás képlet</w:t>
      </w:r>
      <w:bookmarkEnd w:id="48"/>
      <w:bookmarkEnd w:id="49"/>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E53C9B" w:rsidP="0033408E">
      <w:pPr>
        <w:pStyle w:val="ThesisSzveg"/>
        <w:keepNext/>
        <w:jc w:val="center"/>
      </w:pPr>
      <w:r>
        <w:object w:dxaOrig="3915" w:dyaOrig="1050">
          <v:shape id="_x0000_i1030" type="#_x0000_t75" style="width:195.45pt;height:52.35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E53C9B" w:rsidP="0033408E">
      <w:pPr>
        <w:pStyle w:val="ThesisKpalrs"/>
      </w:pPr>
      <w:fldSimple w:instr=" STYLEREF 1 \s ">
        <w:r>
          <w:rPr>
            <w:noProof/>
          </w:rPr>
          <w:t>6</w:t>
        </w:r>
      </w:fldSimple>
      <w:r>
        <w:t>.</w:t>
      </w:r>
      <w:fldSimple w:instr=" SEQ ábra \* ARABIC \s 1 ">
        <w:r>
          <w:rPr>
            <w:noProof/>
          </w:rPr>
          <w:t>6</w:t>
        </w:r>
      </w:fldSimple>
      <w:bookmarkStart w:id="50" w:name="_Toc416212010"/>
      <w:r w:rsidR="0033408E" w:rsidRPr="0033408E">
        <w:t xml:space="preserve"> ábra A modellben megjelenő szoba objektum és a hozzá kapcsolódó változó és paraméterek</w:t>
      </w:r>
      <w:bookmarkEnd w:id="50"/>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E53C9B"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E53C9B" w:rsidP="0033408E">
      <w:pPr>
        <w:pStyle w:val="ThesisKpalrs"/>
      </w:pPr>
      <w:fldSimple w:instr=" STYLEREF 1 \s ">
        <w:bookmarkStart w:id="51" w:name="_Toc416212060"/>
        <w:r w:rsidR="003620FF">
          <w:rPr>
            <w:noProof/>
          </w:rPr>
          <w:t>6</w:t>
        </w:r>
      </w:fldSimple>
      <w:r w:rsidR="003620FF">
        <w:t>.</w:t>
      </w:r>
      <w:fldSimple w:instr=" SEQ egyenlet \* ARABIC \s 1 ">
        <w:r w:rsidR="003620FF">
          <w:rPr>
            <w:noProof/>
          </w:rPr>
          <w:t>2</w:t>
        </w:r>
      </w:fldSimple>
      <w:r w:rsidR="00794671" w:rsidRPr="00794671">
        <w:t xml:space="preserve"> </w:t>
      </w:r>
      <w:r w:rsidR="0033408E">
        <w:t xml:space="preserve">képlet </w:t>
      </w:r>
      <w:r w:rsidR="00B357F2">
        <w:t>Korlátozás a vendégek száma alapján</w:t>
      </w:r>
      <w:bookmarkEnd w:id="51"/>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2" w:name="_Ref416201495"/>
      <w:bookmarkStart w:id="53" w:name="_Toc416211917"/>
      <w:r w:rsidRPr="00964772">
        <w:t xml:space="preserve">Olcsó </w:t>
      </w:r>
      <w:r w:rsidR="00240B48">
        <w:t>modell</w:t>
      </w:r>
      <w:bookmarkEnd w:id="52"/>
      <w:bookmarkEnd w:id="53"/>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E53C9B" w:rsidP="0033408E">
      <w:pPr>
        <w:pStyle w:val="ThesisSzvegElsBekezds"/>
        <w:keepNext/>
        <w:jc w:val="center"/>
      </w:pPr>
      <w:r w:rsidRPr="00E364C5">
        <w:object w:dxaOrig="5250" w:dyaOrig="1050">
          <v:shape id="_x0000_i1031" type="#_x0000_t75" style="width:270.25pt;height:55.1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E53C9B" w:rsidP="0033408E">
      <w:pPr>
        <w:pStyle w:val="ThesisKpalrs"/>
      </w:pPr>
      <w:fldSimple w:instr=" STYLEREF 1 \s ">
        <w:r>
          <w:rPr>
            <w:noProof/>
          </w:rPr>
          <w:t>6</w:t>
        </w:r>
      </w:fldSimple>
      <w:r>
        <w:t>.</w:t>
      </w:r>
      <w:fldSimple w:instr=" SEQ ábra \* ARABIC \s 1 ">
        <w:r>
          <w:rPr>
            <w:noProof/>
          </w:rPr>
          <w:t>7</w:t>
        </w:r>
      </w:fldSimple>
      <w:bookmarkStart w:id="54" w:name="_Toc416212011"/>
      <w:r w:rsidR="0033408E">
        <w:t xml:space="preserve"> ábra Az olcsó modellhez szükséges paraméterek</w:t>
      </w:r>
      <w:bookmarkEnd w:id="54"/>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E53C9B"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E53C9B" w:rsidP="0033408E">
      <w:pPr>
        <w:pStyle w:val="ThesisKpalrs"/>
      </w:pPr>
      <w:fldSimple w:instr=" STYLEREF 1 \s ">
        <w:bookmarkStart w:id="55" w:name="_Toc416212061"/>
        <w:r w:rsidR="003620FF">
          <w:rPr>
            <w:noProof/>
          </w:rPr>
          <w:t>6</w:t>
        </w:r>
      </w:fldSimple>
      <w:r w:rsidR="003620FF">
        <w:t>.</w:t>
      </w:r>
      <w:fldSimple w:instr=" SEQ egyenlet \* ARABIC \s 1 ">
        <w:r w:rsidR="003620FF">
          <w:rPr>
            <w:noProof/>
          </w:rPr>
          <w:t>3</w:t>
        </w:r>
      </w:fldSimple>
      <w:r w:rsidR="0033408E">
        <w:t xml:space="preserve"> képlet Az olcsó modell célfüggvénye</w:t>
      </w:r>
      <w:bookmarkEnd w:id="55"/>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6" w:name="_Ref416201499"/>
      <w:bookmarkStart w:id="57" w:name="_Toc416211918"/>
      <w:r w:rsidRPr="00964772">
        <w:lastRenderedPageBreak/>
        <w:t xml:space="preserve">Közeli </w:t>
      </w:r>
      <w:r w:rsidR="00240B48">
        <w:t>modell</w:t>
      </w:r>
      <w:bookmarkEnd w:id="56"/>
      <w:bookmarkEnd w:id="57"/>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E53C9B" w:rsidP="003620FF">
      <w:pPr>
        <w:pStyle w:val="ThesisSzvegElsBekezds"/>
        <w:keepNext/>
        <w:jc w:val="center"/>
      </w:pPr>
      <w:r>
        <w:object w:dxaOrig="6435" w:dyaOrig="1050">
          <v:shape id="_x0000_i1032" type="#_x0000_t75" style="width:321.65pt;height:52.35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E53C9B" w:rsidP="003620FF">
      <w:pPr>
        <w:pStyle w:val="ThesisKpalrs"/>
      </w:pPr>
      <w:fldSimple w:instr=" STYLEREF 1 \s ">
        <w:r>
          <w:rPr>
            <w:noProof/>
          </w:rPr>
          <w:t>6</w:t>
        </w:r>
      </w:fldSimple>
      <w:r>
        <w:t>.</w:t>
      </w:r>
      <w:fldSimple w:instr=" SEQ ábra \* ARABIC \s 1 ">
        <w:r>
          <w:rPr>
            <w:noProof/>
          </w:rPr>
          <w:t>8</w:t>
        </w:r>
      </w:fldSimple>
      <w:bookmarkStart w:id="58" w:name="_Toc416212012"/>
      <w:r w:rsidR="003620FF">
        <w:t xml:space="preserve"> ábra A közeli modellhez szükséges paraméterek</w:t>
      </w:r>
      <w:bookmarkEnd w:id="58"/>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E53C9B"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E53C9B" w:rsidP="003620FF">
      <w:pPr>
        <w:pStyle w:val="ThesisKpalrs"/>
      </w:pPr>
      <w:fldSimple w:instr=" STYLEREF 1 \s ">
        <w:bookmarkStart w:id="59" w:name="_Toc416212062"/>
        <w:r w:rsidR="003620FF">
          <w:rPr>
            <w:noProof/>
          </w:rPr>
          <w:t>6</w:t>
        </w:r>
      </w:fldSimple>
      <w:r w:rsidR="003620FF">
        <w:t>.</w:t>
      </w:r>
      <w:fldSimple w:instr=" SEQ egyenlet \* ARABIC \s 1 ">
        <w:r w:rsidR="003620FF">
          <w:rPr>
            <w:noProof/>
          </w:rPr>
          <w:t>4</w:t>
        </w:r>
      </w:fldSimple>
      <w:r w:rsidR="003620FF">
        <w:t xml:space="preserve"> képlet A közeli modell célfüggvénye</w:t>
      </w:r>
      <w:bookmarkEnd w:id="59"/>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0" w:name="_Toc416211919"/>
      <w:r w:rsidRPr="00964772">
        <w:t xml:space="preserve">Olcsó és közeli </w:t>
      </w:r>
      <w:r w:rsidR="00240B48">
        <w:t>modell</w:t>
      </w:r>
      <w:bookmarkEnd w:id="60"/>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E53C9B" w:rsidP="003620FF">
      <w:pPr>
        <w:pStyle w:val="ThesisSzvegElsBekezds"/>
        <w:keepNext/>
        <w:jc w:val="center"/>
      </w:pPr>
      <w:r>
        <w:object w:dxaOrig="7575" w:dyaOrig="1050">
          <v:shape id="_x0000_i1033" type="#_x0000_t75" style="width:387.1pt;height:55.1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E53C9B" w:rsidP="003620FF">
      <w:pPr>
        <w:pStyle w:val="ThesisKpalrs"/>
      </w:pPr>
      <w:fldSimple w:instr=" STYLEREF 1 \s ">
        <w:r>
          <w:rPr>
            <w:noProof/>
          </w:rPr>
          <w:t>6</w:t>
        </w:r>
      </w:fldSimple>
      <w:r>
        <w:t>.</w:t>
      </w:r>
      <w:fldSimple w:instr=" SEQ ábra \* ARABIC \s 1 ">
        <w:r>
          <w:rPr>
            <w:noProof/>
          </w:rPr>
          <w:t>9</w:t>
        </w:r>
      </w:fldSimple>
      <w:bookmarkStart w:id="61" w:name="_Toc416212013"/>
      <w:r w:rsidR="003620FF">
        <w:t xml:space="preserve"> ábra Az olcsó és közeli modellhez szükséges paraméterek</w:t>
      </w:r>
      <w:bookmarkEnd w:id="61"/>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E53C9B"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E53C9B" w:rsidP="003620FF">
      <w:pPr>
        <w:pStyle w:val="ThesisKpalrs"/>
      </w:pPr>
      <w:fldSimple w:instr=" STYLEREF 1 \s ">
        <w:bookmarkStart w:id="62" w:name="_Toc416212063"/>
        <w:r w:rsidR="003620FF">
          <w:rPr>
            <w:noProof/>
          </w:rPr>
          <w:t>6</w:t>
        </w:r>
      </w:fldSimple>
      <w:r w:rsidR="003620FF">
        <w:t>.</w:t>
      </w:r>
      <w:fldSimple w:instr=" SEQ egyenlet \* ARABIC \s 1 ">
        <w:r w:rsidR="003620FF">
          <w:rPr>
            <w:noProof/>
          </w:rPr>
          <w:t>5</w:t>
        </w:r>
      </w:fldSimple>
      <w:r w:rsidR="003620FF">
        <w:t xml:space="preserve"> Az olcsó és közeli modell célfüggvénye</w:t>
      </w:r>
      <w:bookmarkEnd w:id="62"/>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3" w:name="_Toc416211920"/>
      <w:r w:rsidRPr="00964772">
        <w:rPr>
          <w:szCs w:val="24"/>
        </w:rPr>
        <w:t>Adatbázis tervezet</w:t>
      </w:r>
      <w:bookmarkEnd w:id="63"/>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w:t>
      </w:r>
      <w:r w:rsidR="00702842">
        <w:t>t és azok kapcsolatát</w:t>
      </w:r>
      <w:r w:rsidR="00702842">
        <w:t>.</w:t>
      </w:r>
    </w:p>
    <w:p w:rsidR="00702842" w:rsidRDefault="00702842" w:rsidP="00E830C7">
      <w:pPr>
        <w:pStyle w:val="ThesisSzveg"/>
      </w:pPr>
      <w:r>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E53C9B" w:rsidP="00E53C9B">
      <w:pPr>
        <w:pStyle w:val="ThesisSzvegElsBekezds"/>
        <w:keepNext/>
        <w:jc w:val="center"/>
      </w:pPr>
      <w:r>
        <w:object w:dxaOrig="16861" w:dyaOrig="23941">
          <v:shape id="_x0000_i1034" type="#_x0000_t75" style="width:406.75pt;height:576.95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4" w:name="_Ref416253661"/>
    <w:p w:rsidR="00E53C9B" w:rsidRPr="00E53C9B" w:rsidRDefault="00E53C9B" w:rsidP="00E53C9B">
      <w:pPr>
        <w:pStyle w:val="ThesisKpalrs"/>
      </w:pPr>
      <w:r w:rsidRPr="00E53C9B">
        <w:fldChar w:fldCharType="begin"/>
      </w:r>
      <w:r w:rsidRPr="00E53C9B">
        <w:instrText xml:space="preserve"> STYLEREF 1 \s </w:instrText>
      </w:r>
      <w:r w:rsidRPr="00E53C9B">
        <w:fldChar w:fldCharType="separate"/>
      </w:r>
      <w:r w:rsidRPr="00E53C9B">
        <w:t>6</w:t>
      </w:r>
      <w:r w:rsidRPr="00E53C9B">
        <w:fldChar w:fldCharType="end"/>
      </w:r>
      <w:r w:rsidRPr="00E53C9B">
        <w:t>.</w:t>
      </w:r>
      <w:fldSimple w:instr=" SEQ ábra \* ARABIC \s 1 ">
        <w:r w:rsidRPr="00E53C9B">
          <w:t>10</w:t>
        </w:r>
      </w:fldSimple>
      <w:r>
        <w:t xml:space="preserve"> ábra</w:t>
      </w:r>
      <w:bookmarkEnd w:id="64"/>
      <w:r>
        <w:t xml:space="preserve"> Az adatbá</w:t>
      </w:r>
      <w:r w:rsidRPr="00E53C9B">
        <w:t>zis entitásai és kapcsolatuk</w:t>
      </w:r>
    </w:p>
    <w:p w:rsidR="00E53C9B" w:rsidRDefault="00702842" w:rsidP="00702842">
      <w:pPr>
        <w:pStyle w:val="ThesisSzveg"/>
      </w:pPr>
      <w:r>
        <w:lastRenderedPageBreak/>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bookmarkStart w:id="65" w:name="_GoBack"/>
      <w:bookmarkEnd w:id="65"/>
    </w:p>
    <w:p w:rsidR="00E40DAB" w:rsidRDefault="00E40DAB" w:rsidP="00E40DAB">
      <w:pPr>
        <w:pStyle w:val="Cmsor2"/>
        <w:rPr>
          <w:szCs w:val="24"/>
        </w:rPr>
      </w:pPr>
      <w:bookmarkStart w:id="66" w:name="_Toc416211921"/>
      <w:r w:rsidRPr="00964772">
        <w:rPr>
          <w:szCs w:val="24"/>
        </w:rPr>
        <w:lastRenderedPageBreak/>
        <w:t>Technológia</w:t>
      </w:r>
      <w:bookmarkEnd w:id="66"/>
    </w:p>
    <w:p w:rsidR="00530FAE" w:rsidRPr="00530FAE" w:rsidRDefault="00530FAE" w:rsidP="00530FAE">
      <w:pPr>
        <w:pStyle w:val="ThesisSzvegElsBekezds"/>
      </w:pPr>
    </w:p>
    <w:p w:rsidR="00965E6C" w:rsidRDefault="00965E6C" w:rsidP="002B53A1">
      <w:pPr>
        <w:pStyle w:val="Cmsor3"/>
      </w:pPr>
      <w:bookmarkStart w:id="67" w:name="_Toc416211922"/>
      <w:r w:rsidRPr="00964772">
        <w:t>Ruby on Rails</w:t>
      </w:r>
      <w:bookmarkEnd w:id="67"/>
    </w:p>
    <w:p w:rsidR="00530FAE" w:rsidRPr="00530FAE" w:rsidRDefault="00530FAE" w:rsidP="00530FAE">
      <w:pPr>
        <w:pStyle w:val="ThesisSzvegElsBekezds"/>
      </w:pPr>
    </w:p>
    <w:p w:rsidR="00965E6C" w:rsidRDefault="00965E6C" w:rsidP="002B53A1">
      <w:pPr>
        <w:pStyle w:val="Cmsor3"/>
      </w:pPr>
      <w:bookmarkStart w:id="68" w:name="_Toc416211923"/>
      <w:r w:rsidRPr="00964772">
        <w:t>PostgreSQL</w:t>
      </w:r>
      <w:bookmarkEnd w:id="68"/>
    </w:p>
    <w:p w:rsidR="00530FAE" w:rsidRPr="00530FAE" w:rsidRDefault="00530FAE" w:rsidP="00530FAE">
      <w:pPr>
        <w:pStyle w:val="ThesisSzvegElsBekezds"/>
      </w:pPr>
    </w:p>
    <w:p w:rsidR="00965E6C" w:rsidRDefault="002B53A1" w:rsidP="002B53A1">
      <w:pPr>
        <w:pStyle w:val="Cmsor3"/>
      </w:pPr>
      <w:bookmarkStart w:id="69" w:name="_Toc416211924"/>
      <w:r w:rsidRPr="00964772">
        <w:t>AMPL</w:t>
      </w:r>
      <w:bookmarkEnd w:id="69"/>
    </w:p>
    <w:p w:rsidR="00530FAE" w:rsidRPr="00530FAE" w:rsidRDefault="00530FAE" w:rsidP="00530FAE">
      <w:pPr>
        <w:pStyle w:val="ThesisSzvegElsBekezds"/>
      </w:pPr>
    </w:p>
    <w:p w:rsidR="002B53A1" w:rsidRDefault="002B53A1" w:rsidP="002B53A1">
      <w:pPr>
        <w:pStyle w:val="Cmsor3"/>
      </w:pPr>
      <w:bookmarkStart w:id="70" w:name="_Toc416211925"/>
      <w:proofErr w:type="spellStart"/>
      <w:r w:rsidRPr="00964772">
        <w:t>Bonmin</w:t>
      </w:r>
      <w:bookmarkEnd w:id="70"/>
      <w:proofErr w:type="spellEnd"/>
    </w:p>
    <w:p w:rsidR="00530FAE" w:rsidRPr="00530FAE" w:rsidRDefault="00530FAE" w:rsidP="00530FAE">
      <w:pPr>
        <w:pStyle w:val="ThesisSzvegElsBekezds"/>
      </w:pPr>
    </w:p>
    <w:p w:rsidR="002B53A1" w:rsidRDefault="002B53A1" w:rsidP="002B53A1">
      <w:pPr>
        <w:pStyle w:val="Cmsor3"/>
      </w:pPr>
      <w:bookmarkStart w:id="71" w:name="_Toc416211926"/>
      <w:r w:rsidRPr="00964772">
        <w:t xml:space="preserve">HTML, CSS, </w:t>
      </w:r>
      <w:proofErr w:type="spellStart"/>
      <w:r w:rsidRPr="00964772">
        <w:t>Javascript</w:t>
      </w:r>
      <w:bookmarkEnd w:id="71"/>
      <w:proofErr w:type="spellEnd"/>
    </w:p>
    <w:p w:rsidR="00530FAE" w:rsidRPr="00530FAE" w:rsidRDefault="00530FAE" w:rsidP="00530FAE">
      <w:pPr>
        <w:pStyle w:val="ThesisSzvegElsBekezds"/>
      </w:pPr>
    </w:p>
    <w:p w:rsidR="002B53A1" w:rsidRDefault="002B53A1" w:rsidP="002B53A1">
      <w:pPr>
        <w:pStyle w:val="Cmsor3"/>
      </w:pPr>
      <w:bookmarkStart w:id="72" w:name="_Toc416211927"/>
      <w:proofErr w:type="spellStart"/>
      <w:r w:rsidRPr="00964772">
        <w:t>Gems</w:t>
      </w:r>
      <w:proofErr w:type="spellEnd"/>
      <w:r w:rsidRPr="00964772">
        <w:t>…</w:t>
      </w:r>
      <w:bookmarkEnd w:id="72"/>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73" w:name="_Toc416211928"/>
      <w:r w:rsidRPr="00964772">
        <w:lastRenderedPageBreak/>
        <w:t>Megvalósítás</w:t>
      </w:r>
      <w:bookmarkEnd w:id="73"/>
    </w:p>
    <w:p w:rsidR="00530FAE" w:rsidRPr="00530FAE" w:rsidRDefault="00530FAE" w:rsidP="00530FAE">
      <w:pPr>
        <w:pStyle w:val="ThesisSzvegElsBekezds"/>
      </w:pPr>
    </w:p>
    <w:p w:rsidR="00D1044B" w:rsidRDefault="00D1044B" w:rsidP="00D1044B">
      <w:pPr>
        <w:pStyle w:val="Cmsor2"/>
      </w:pPr>
      <w:bookmarkStart w:id="74" w:name="_Toc416211929"/>
      <w:r>
        <w:t xml:space="preserve">Autentikáció és </w:t>
      </w:r>
      <w:proofErr w:type="spellStart"/>
      <w:r>
        <w:t>autorizáció</w:t>
      </w:r>
      <w:bookmarkEnd w:id="74"/>
      <w:proofErr w:type="spellEnd"/>
    </w:p>
    <w:p w:rsidR="00530FAE" w:rsidRPr="00530FAE" w:rsidRDefault="00530FAE" w:rsidP="00530FAE">
      <w:pPr>
        <w:pStyle w:val="ThesisSzvegElsBekezds"/>
      </w:pPr>
    </w:p>
    <w:p w:rsidR="002B53A1" w:rsidRDefault="002B53A1" w:rsidP="002B53A1">
      <w:pPr>
        <w:pStyle w:val="Cmsor2"/>
        <w:rPr>
          <w:szCs w:val="24"/>
        </w:rPr>
      </w:pPr>
      <w:bookmarkStart w:id="75" w:name="_Toc416211930"/>
      <w:r w:rsidRPr="00964772">
        <w:rPr>
          <w:szCs w:val="24"/>
        </w:rPr>
        <w:t>Sz</w:t>
      </w:r>
      <w:r w:rsidR="00D1044B">
        <w:rPr>
          <w:szCs w:val="24"/>
        </w:rPr>
        <w:t>obák szűrése</w:t>
      </w:r>
      <w:bookmarkEnd w:id="75"/>
    </w:p>
    <w:p w:rsidR="00530FAE" w:rsidRPr="00530FAE" w:rsidRDefault="00530FAE" w:rsidP="00530FAE">
      <w:pPr>
        <w:pStyle w:val="ThesisSzvegElsBekezds"/>
      </w:pPr>
    </w:p>
    <w:p w:rsidR="00E40DAB" w:rsidRDefault="002B53A1" w:rsidP="00E40DAB">
      <w:pPr>
        <w:pStyle w:val="Cmsor2"/>
        <w:rPr>
          <w:szCs w:val="24"/>
        </w:rPr>
      </w:pPr>
      <w:bookmarkStart w:id="76" w:name="_Toc416211931"/>
      <w:r w:rsidRPr="00964772">
        <w:rPr>
          <w:szCs w:val="24"/>
        </w:rPr>
        <w:t>Intelligens keresés</w:t>
      </w:r>
      <w:bookmarkEnd w:id="76"/>
    </w:p>
    <w:p w:rsidR="00530FAE" w:rsidRPr="00530FAE" w:rsidRDefault="00530FAE" w:rsidP="00530FAE">
      <w:pPr>
        <w:pStyle w:val="ThesisSzvegElsBekezds"/>
      </w:pPr>
    </w:p>
    <w:p w:rsidR="00E40DAB" w:rsidRDefault="00E40DAB" w:rsidP="00E40DAB">
      <w:pPr>
        <w:pStyle w:val="Cmsor2"/>
        <w:rPr>
          <w:szCs w:val="24"/>
        </w:rPr>
      </w:pPr>
      <w:bookmarkStart w:id="77" w:name="_Toc416211932"/>
      <w:r w:rsidRPr="00964772">
        <w:rPr>
          <w:szCs w:val="24"/>
        </w:rPr>
        <w:t>Szobafoglalás</w:t>
      </w:r>
      <w:bookmarkEnd w:id="77"/>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8" w:name="_Toc416211933"/>
      <w:r w:rsidRPr="00964772">
        <w:lastRenderedPageBreak/>
        <w:t>Felületek és használat</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4"/>
      <w:r w:rsidRPr="00964772">
        <w:rPr>
          <w:szCs w:val="24"/>
        </w:rPr>
        <w:t>Menüsáv</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5"/>
      <w:r w:rsidRPr="00964772">
        <w:rPr>
          <w:szCs w:val="24"/>
        </w:rPr>
        <w:t>Szobák</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6"/>
      <w:r w:rsidRPr="00964772">
        <w:rPr>
          <w:szCs w:val="24"/>
        </w:rPr>
        <w:t>Szálláshelyek</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37"/>
      <w:r w:rsidRPr="00964772">
        <w:rPr>
          <w:szCs w:val="24"/>
        </w:rPr>
        <w:t>Foglalások</w:t>
      </w:r>
      <w:bookmarkEnd w:id="82"/>
    </w:p>
    <w:p w:rsidR="00530FAE" w:rsidRPr="00530FAE" w:rsidRDefault="00530FAE" w:rsidP="00530FAE">
      <w:pPr>
        <w:pStyle w:val="ThesisSzvegElsBekezds"/>
      </w:pPr>
    </w:p>
    <w:p w:rsidR="00965E6C" w:rsidRDefault="00965E6C" w:rsidP="00965E6C">
      <w:pPr>
        <w:pStyle w:val="Cmsor2"/>
        <w:rPr>
          <w:szCs w:val="24"/>
        </w:rPr>
      </w:pPr>
      <w:bookmarkStart w:id="83" w:name="_Toc416211938"/>
      <w:r w:rsidRPr="00964772">
        <w:rPr>
          <w:szCs w:val="24"/>
        </w:rPr>
        <w:t>Intelligens keresés</w:t>
      </w:r>
      <w:bookmarkEnd w:id="83"/>
    </w:p>
    <w:p w:rsidR="00530FAE" w:rsidRPr="00530FAE" w:rsidRDefault="00530FAE" w:rsidP="00530FAE">
      <w:pPr>
        <w:pStyle w:val="ThesisSzvegElsBekezds"/>
      </w:pPr>
    </w:p>
    <w:p w:rsidR="00965E6C" w:rsidRDefault="00965E6C" w:rsidP="00965E6C">
      <w:pPr>
        <w:pStyle w:val="Cmsor2"/>
        <w:rPr>
          <w:szCs w:val="24"/>
        </w:rPr>
      </w:pPr>
      <w:bookmarkStart w:id="84" w:name="_Toc416211939"/>
      <w:r w:rsidRPr="00964772">
        <w:rPr>
          <w:szCs w:val="24"/>
        </w:rPr>
        <w:t>Kosár</w:t>
      </w:r>
      <w:bookmarkEnd w:id="84"/>
    </w:p>
    <w:p w:rsidR="00530FAE" w:rsidRPr="00530FAE" w:rsidRDefault="00530FAE" w:rsidP="00530FAE">
      <w:pPr>
        <w:pStyle w:val="ThesisSzvegElsBekezds"/>
      </w:pPr>
    </w:p>
    <w:p w:rsidR="00965E6C" w:rsidRDefault="00965E6C" w:rsidP="00965E6C">
      <w:pPr>
        <w:pStyle w:val="Cmsor2"/>
        <w:rPr>
          <w:szCs w:val="24"/>
        </w:rPr>
      </w:pPr>
      <w:bookmarkStart w:id="85" w:name="_Toc416211940"/>
      <w:r w:rsidRPr="00964772">
        <w:rPr>
          <w:szCs w:val="24"/>
        </w:rPr>
        <w:t>Adminisztrációs felületek</w:t>
      </w:r>
      <w:bookmarkEnd w:id="85"/>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6" w:name="_Toc416211941"/>
      <w:r w:rsidRPr="00964772">
        <w:lastRenderedPageBreak/>
        <w:t>Tesztelés</w:t>
      </w:r>
      <w:bookmarkEnd w:id="86"/>
    </w:p>
    <w:p w:rsidR="00530FAE" w:rsidRPr="00530FAE" w:rsidRDefault="00530FAE" w:rsidP="00530FAE">
      <w:pPr>
        <w:pStyle w:val="ThesisSzvegElsBekezds"/>
      </w:pPr>
    </w:p>
    <w:p w:rsidR="00E40DAB" w:rsidRDefault="00E40DAB" w:rsidP="00E40DAB">
      <w:pPr>
        <w:pStyle w:val="Cmsor2"/>
        <w:rPr>
          <w:szCs w:val="24"/>
        </w:rPr>
      </w:pPr>
      <w:bookmarkStart w:id="87" w:name="_Toc416211942"/>
      <w:r w:rsidRPr="00964772">
        <w:rPr>
          <w:szCs w:val="24"/>
        </w:rPr>
        <w:t>Tesztelési környezet</w:t>
      </w:r>
      <w:bookmarkEnd w:id="87"/>
    </w:p>
    <w:p w:rsidR="00530FAE" w:rsidRPr="00530FAE" w:rsidRDefault="00530FAE" w:rsidP="00530FAE">
      <w:pPr>
        <w:pStyle w:val="ThesisSzvegElsBekezds"/>
      </w:pPr>
    </w:p>
    <w:p w:rsidR="00E40DAB" w:rsidRDefault="00E40DAB" w:rsidP="00E40DAB">
      <w:pPr>
        <w:pStyle w:val="Cmsor2"/>
        <w:rPr>
          <w:szCs w:val="24"/>
        </w:rPr>
      </w:pPr>
      <w:bookmarkStart w:id="88" w:name="_Toc416211943"/>
      <w:r w:rsidRPr="00964772">
        <w:rPr>
          <w:szCs w:val="24"/>
        </w:rPr>
        <w:t>Teszt adatok</w:t>
      </w:r>
      <w:bookmarkEnd w:id="88"/>
    </w:p>
    <w:p w:rsidR="00530FAE" w:rsidRPr="00530FAE" w:rsidRDefault="00530FAE" w:rsidP="00530FAE">
      <w:pPr>
        <w:pStyle w:val="ThesisSzvegElsBekezds"/>
      </w:pPr>
    </w:p>
    <w:p w:rsidR="00E40DAB" w:rsidRDefault="00E40DAB" w:rsidP="00E40DAB">
      <w:pPr>
        <w:pStyle w:val="Cmsor2"/>
        <w:rPr>
          <w:szCs w:val="24"/>
        </w:rPr>
      </w:pPr>
      <w:bookmarkStart w:id="89" w:name="_Toc416211944"/>
      <w:r w:rsidRPr="00964772">
        <w:rPr>
          <w:szCs w:val="24"/>
        </w:rPr>
        <w:t>Teszt eredmények</w:t>
      </w:r>
      <w:bookmarkEnd w:id="89"/>
    </w:p>
    <w:p w:rsidR="000726F6" w:rsidRDefault="000726F6" w:rsidP="00530FAE">
      <w:pPr>
        <w:pStyle w:val="ThesisSzvegElsBekezds"/>
        <w:sectPr w:rsidR="000726F6"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90" w:name="_Toc416211945"/>
      <w:r w:rsidRPr="00964772">
        <w:lastRenderedPageBreak/>
        <w:t>Összefoglalás</w:t>
      </w:r>
      <w:bookmarkEnd w:id="90"/>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91" w:name="_Toc416211946"/>
      <w:r w:rsidRPr="00964772">
        <w:rPr>
          <w:szCs w:val="24"/>
        </w:rPr>
        <w:lastRenderedPageBreak/>
        <w:t>Irodalomjegyzék</w:t>
      </w:r>
      <w:bookmarkEnd w:id="91"/>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E53C9B"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E257D0" w:rsidRDefault="00E257D0">
      <w:pPr>
        <w:pStyle w:val="brajegyzk"/>
        <w:tabs>
          <w:tab w:val="right" w:leader="dot" w:pos="8261"/>
        </w:tabs>
        <w:rPr>
          <w:noProof/>
        </w:rPr>
      </w:pPr>
      <w:r>
        <w:fldChar w:fldCharType="begin"/>
      </w:r>
      <w:r>
        <w:instrText xml:space="preserve"> TOC \f F \h \z \c "ábra" </w:instrText>
      </w:r>
      <w:r>
        <w:fldChar w:fldCharType="separate"/>
      </w:r>
      <w:hyperlink w:anchor="_Toc416212005" w:history="1">
        <w:r w:rsidRPr="0029214D">
          <w:rPr>
            <w:rStyle w:val="Hiperhivatkozs"/>
            <w:noProof/>
          </w:rPr>
          <w:t>6.1 ábra Szobafoglalás folyamata</w:t>
        </w:r>
        <w:r>
          <w:rPr>
            <w:noProof/>
            <w:webHidden/>
          </w:rPr>
          <w:tab/>
        </w:r>
        <w:r>
          <w:rPr>
            <w:noProof/>
            <w:webHidden/>
          </w:rPr>
          <w:fldChar w:fldCharType="begin"/>
        </w:r>
        <w:r>
          <w:rPr>
            <w:noProof/>
            <w:webHidden/>
          </w:rPr>
          <w:instrText xml:space="preserve"> PAGEREF _Toc416212005 \h </w:instrText>
        </w:r>
        <w:r>
          <w:rPr>
            <w:noProof/>
            <w:webHidden/>
          </w:rPr>
        </w:r>
        <w:r>
          <w:rPr>
            <w:noProof/>
            <w:webHidden/>
          </w:rPr>
          <w:fldChar w:fldCharType="separate"/>
        </w:r>
        <w:r>
          <w:rPr>
            <w:noProof/>
            <w:webHidden/>
          </w:rPr>
          <w:t>20</w:t>
        </w:r>
        <w:r>
          <w:rPr>
            <w:noProof/>
            <w:webHidden/>
          </w:rPr>
          <w:fldChar w:fldCharType="end"/>
        </w:r>
      </w:hyperlink>
    </w:p>
    <w:p w:rsidR="00E257D0" w:rsidRDefault="00E53C9B">
      <w:pPr>
        <w:pStyle w:val="brajegyzk"/>
        <w:tabs>
          <w:tab w:val="right" w:leader="dot" w:pos="8261"/>
        </w:tabs>
        <w:rPr>
          <w:noProof/>
        </w:rPr>
      </w:pPr>
      <w:hyperlink w:anchor="_Toc416212006" w:history="1">
        <w:r w:rsidR="00E257D0" w:rsidRPr="0029214D">
          <w:rPr>
            <w:rStyle w:val="Hiperhivatkozs"/>
            <w:noProof/>
          </w:rPr>
          <w:t>6.2 ábra Foglalás visszaigazolás folyamata</w:t>
        </w:r>
        <w:r w:rsidR="00E257D0">
          <w:rPr>
            <w:noProof/>
            <w:webHidden/>
          </w:rPr>
          <w:tab/>
        </w:r>
        <w:r w:rsidR="00E257D0">
          <w:rPr>
            <w:noProof/>
            <w:webHidden/>
          </w:rPr>
          <w:fldChar w:fldCharType="begin"/>
        </w:r>
        <w:r w:rsidR="00E257D0">
          <w:rPr>
            <w:noProof/>
            <w:webHidden/>
          </w:rPr>
          <w:instrText xml:space="preserve"> PAGEREF _Toc416212006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E53C9B">
      <w:pPr>
        <w:pStyle w:val="brajegyzk"/>
        <w:tabs>
          <w:tab w:val="right" w:leader="dot" w:pos="8261"/>
        </w:tabs>
        <w:rPr>
          <w:noProof/>
        </w:rPr>
      </w:pPr>
      <w:hyperlink w:anchor="_Toc416212007" w:history="1">
        <w:r w:rsidR="00E257D0" w:rsidRPr="0029214D">
          <w:rPr>
            <w:rStyle w:val="Hiperhivatkozs"/>
            <w:noProof/>
          </w:rPr>
          <w:t>6.3 ábra Intelligens keresés háttérfolyamata</w:t>
        </w:r>
        <w:r w:rsidR="00E257D0">
          <w:rPr>
            <w:noProof/>
            <w:webHidden/>
          </w:rPr>
          <w:tab/>
        </w:r>
        <w:r w:rsidR="00E257D0">
          <w:rPr>
            <w:noProof/>
            <w:webHidden/>
          </w:rPr>
          <w:fldChar w:fldCharType="begin"/>
        </w:r>
        <w:r w:rsidR="00E257D0">
          <w:rPr>
            <w:noProof/>
            <w:webHidden/>
          </w:rPr>
          <w:instrText xml:space="preserve"> PAGEREF _Toc416212007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E53C9B">
      <w:pPr>
        <w:pStyle w:val="brajegyzk"/>
        <w:tabs>
          <w:tab w:val="right" w:leader="dot" w:pos="8261"/>
        </w:tabs>
        <w:rPr>
          <w:noProof/>
        </w:rPr>
      </w:pPr>
      <w:hyperlink w:anchor="_Toc416212008" w:history="1">
        <w:r w:rsidR="00E257D0" w:rsidRPr="0029214D">
          <w:rPr>
            <w:rStyle w:val="Hiperhivatkozs"/>
            <w:noProof/>
          </w:rPr>
          <w:t>6.4 ábra Árak kategorizálása (Ft)</w:t>
        </w:r>
        <w:r w:rsidR="00E257D0">
          <w:rPr>
            <w:noProof/>
            <w:webHidden/>
          </w:rPr>
          <w:tab/>
        </w:r>
        <w:r w:rsidR="00E257D0">
          <w:rPr>
            <w:noProof/>
            <w:webHidden/>
          </w:rPr>
          <w:fldChar w:fldCharType="begin"/>
        </w:r>
        <w:r w:rsidR="00E257D0">
          <w:rPr>
            <w:noProof/>
            <w:webHidden/>
          </w:rPr>
          <w:instrText xml:space="preserve"> PAGEREF _Toc416212008 \h </w:instrText>
        </w:r>
        <w:r w:rsidR="00E257D0">
          <w:rPr>
            <w:noProof/>
            <w:webHidden/>
          </w:rPr>
        </w:r>
        <w:r w:rsidR="00E257D0">
          <w:rPr>
            <w:noProof/>
            <w:webHidden/>
          </w:rPr>
          <w:fldChar w:fldCharType="separate"/>
        </w:r>
        <w:r w:rsidR="00E257D0">
          <w:rPr>
            <w:noProof/>
            <w:webHidden/>
          </w:rPr>
          <w:t>23</w:t>
        </w:r>
        <w:r w:rsidR="00E257D0">
          <w:rPr>
            <w:noProof/>
            <w:webHidden/>
          </w:rPr>
          <w:fldChar w:fldCharType="end"/>
        </w:r>
      </w:hyperlink>
    </w:p>
    <w:p w:rsidR="00E257D0" w:rsidRDefault="00E53C9B">
      <w:pPr>
        <w:pStyle w:val="brajegyzk"/>
        <w:tabs>
          <w:tab w:val="right" w:leader="dot" w:pos="8261"/>
        </w:tabs>
        <w:rPr>
          <w:noProof/>
        </w:rPr>
      </w:pPr>
      <w:hyperlink w:anchor="_Toc416212009" w:history="1">
        <w:r w:rsidR="00E257D0" w:rsidRPr="0029214D">
          <w:rPr>
            <w:rStyle w:val="Hiperhivatkozs"/>
            <w:noProof/>
          </w:rPr>
          <w:t>6.5 ábra Távolságok kategorizálása (km)</w:t>
        </w:r>
        <w:r w:rsidR="00E257D0">
          <w:rPr>
            <w:noProof/>
            <w:webHidden/>
          </w:rPr>
          <w:tab/>
        </w:r>
        <w:r w:rsidR="00E257D0">
          <w:rPr>
            <w:noProof/>
            <w:webHidden/>
          </w:rPr>
          <w:fldChar w:fldCharType="begin"/>
        </w:r>
        <w:r w:rsidR="00E257D0">
          <w:rPr>
            <w:noProof/>
            <w:webHidden/>
          </w:rPr>
          <w:instrText xml:space="preserve"> PAGEREF _Toc416212009 \h </w:instrText>
        </w:r>
        <w:r w:rsidR="00E257D0">
          <w:rPr>
            <w:noProof/>
            <w:webHidden/>
          </w:rPr>
        </w:r>
        <w:r w:rsidR="00E257D0">
          <w:rPr>
            <w:noProof/>
            <w:webHidden/>
          </w:rPr>
          <w:fldChar w:fldCharType="separate"/>
        </w:r>
        <w:r w:rsidR="00E257D0">
          <w:rPr>
            <w:noProof/>
            <w:webHidden/>
          </w:rPr>
          <w:t>23</w:t>
        </w:r>
        <w:r w:rsidR="00E257D0">
          <w:rPr>
            <w:noProof/>
            <w:webHidden/>
          </w:rPr>
          <w:fldChar w:fldCharType="end"/>
        </w:r>
      </w:hyperlink>
    </w:p>
    <w:p w:rsidR="00E257D0" w:rsidRDefault="00E53C9B">
      <w:pPr>
        <w:pStyle w:val="brajegyzk"/>
        <w:tabs>
          <w:tab w:val="right" w:leader="dot" w:pos="8261"/>
        </w:tabs>
        <w:rPr>
          <w:noProof/>
        </w:rPr>
      </w:pPr>
      <w:hyperlink w:anchor="_Toc416212010" w:history="1">
        <w:r w:rsidR="00E257D0" w:rsidRPr="0029214D">
          <w:rPr>
            <w:rStyle w:val="Hiperhivatkozs"/>
            <w:noProof/>
          </w:rPr>
          <w:t>6.6 ábra A modellben megjelenő szoba objektum és a hozzá kapcsolódó változó és paraméterek</w:t>
        </w:r>
        <w:r w:rsidR="00E257D0">
          <w:rPr>
            <w:noProof/>
            <w:webHidden/>
          </w:rPr>
          <w:tab/>
        </w:r>
        <w:r w:rsidR="00E257D0">
          <w:rPr>
            <w:noProof/>
            <w:webHidden/>
          </w:rPr>
          <w:fldChar w:fldCharType="begin"/>
        </w:r>
        <w:r w:rsidR="00E257D0">
          <w:rPr>
            <w:noProof/>
            <w:webHidden/>
          </w:rPr>
          <w:instrText xml:space="preserve"> PAGEREF _Toc416212010 \h </w:instrText>
        </w:r>
        <w:r w:rsidR="00E257D0">
          <w:rPr>
            <w:noProof/>
            <w:webHidden/>
          </w:rPr>
        </w:r>
        <w:r w:rsidR="00E257D0">
          <w:rPr>
            <w:noProof/>
            <w:webHidden/>
          </w:rPr>
          <w:fldChar w:fldCharType="separate"/>
        </w:r>
        <w:r w:rsidR="00E257D0">
          <w:rPr>
            <w:noProof/>
            <w:webHidden/>
          </w:rPr>
          <w:t>24</w:t>
        </w:r>
        <w:r w:rsidR="00E257D0">
          <w:rPr>
            <w:noProof/>
            <w:webHidden/>
          </w:rPr>
          <w:fldChar w:fldCharType="end"/>
        </w:r>
      </w:hyperlink>
    </w:p>
    <w:p w:rsidR="00E257D0" w:rsidRDefault="00E53C9B">
      <w:pPr>
        <w:pStyle w:val="brajegyzk"/>
        <w:tabs>
          <w:tab w:val="right" w:leader="dot" w:pos="8261"/>
        </w:tabs>
        <w:rPr>
          <w:noProof/>
        </w:rPr>
      </w:pPr>
      <w:hyperlink w:anchor="_Toc416212011" w:history="1">
        <w:r w:rsidR="00E257D0" w:rsidRPr="0029214D">
          <w:rPr>
            <w:rStyle w:val="Hiperhivatkozs"/>
            <w:noProof/>
          </w:rPr>
          <w:t>6.7 ábra Az olcsó modellhez szükséges paraméterek</w:t>
        </w:r>
        <w:r w:rsidR="00E257D0">
          <w:rPr>
            <w:noProof/>
            <w:webHidden/>
          </w:rPr>
          <w:tab/>
        </w:r>
        <w:r w:rsidR="00E257D0">
          <w:rPr>
            <w:noProof/>
            <w:webHidden/>
          </w:rPr>
          <w:fldChar w:fldCharType="begin"/>
        </w:r>
        <w:r w:rsidR="00E257D0">
          <w:rPr>
            <w:noProof/>
            <w:webHidden/>
          </w:rPr>
          <w:instrText xml:space="preserve"> PAGEREF _Toc416212011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E53C9B">
      <w:pPr>
        <w:pStyle w:val="brajegyzk"/>
        <w:tabs>
          <w:tab w:val="right" w:leader="dot" w:pos="8261"/>
        </w:tabs>
        <w:rPr>
          <w:noProof/>
        </w:rPr>
      </w:pPr>
      <w:hyperlink w:anchor="_Toc416212012" w:history="1">
        <w:r w:rsidR="00E257D0" w:rsidRPr="0029214D">
          <w:rPr>
            <w:rStyle w:val="Hiperhivatkozs"/>
            <w:noProof/>
          </w:rPr>
          <w:t>6.8 ábra A közeli modellhez szükséges paraméterek</w:t>
        </w:r>
        <w:r w:rsidR="00E257D0">
          <w:rPr>
            <w:noProof/>
            <w:webHidden/>
          </w:rPr>
          <w:tab/>
        </w:r>
        <w:r w:rsidR="00E257D0">
          <w:rPr>
            <w:noProof/>
            <w:webHidden/>
          </w:rPr>
          <w:fldChar w:fldCharType="begin"/>
        </w:r>
        <w:r w:rsidR="00E257D0">
          <w:rPr>
            <w:noProof/>
            <w:webHidden/>
          </w:rPr>
          <w:instrText xml:space="preserve"> PAGEREF _Toc416212012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E53C9B" w:rsidP="00E257D0">
      <w:pPr>
        <w:pStyle w:val="brajegyzk"/>
        <w:tabs>
          <w:tab w:val="right" w:leader="dot" w:pos="8261"/>
        </w:tabs>
        <w:rPr>
          <w:noProof/>
        </w:rPr>
      </w:pPr>
      <w:hyperlink w:anchor="_Toc416212013" w:history="1">
        <w:r w:rsidR="00E257D0" w:rsidRPr="0029214D">
          <w:rPr>
            <w:rStyle w:val="Hiperhivatkozs"/>
            <w:noProof/>
          </w:rPr>
          <w:t>6.9 ábra Az olcsó és közeli modellhez szükséges paraméterek</w:t>
        </w:r>
        <w:r w:rsidR="00E257D0">
          <w:rPr>
            <w:noProof/>
            <w:webHidden/>
          </w:rPr>
          <w:tab/>
        </w:r>
        <w:r w:rsidR="00E257D0">
          <w:rPr>
            <w:noProof/>
            <w:webHidden/>
          </w:rPr>
          <w:fldChar w:fldCharType="begin"/>
        </w:r>
        <w:r w:rsidR="00E257D0">
          <w:rPr>
            <w:noProof/>
            <w:webHidden/>
          </w:rPr>
          <w:instrText xml:space="preserve"> PAGEREF _Toc416212013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r w:rsidR="00E257D0">
        <w:fldChar w:fldCharType="end"/>
      </w:r>
      <w:r w:rsidR="00E257D0">
        <w:fldChar w:fldCharType="begin"/>
      </w:r>
      <w:r w:rsidR="00E257D0">
        <w:instrText xml:space="preserve"> TOC \h \z \c "egyenlet" </w:instrText>
      </w:r>
      <w:r w:rsidR="00E257D0">
        <w:fldChar w:fldCharType="separate"/>
      </w:r>
    </w:p>
    <w:p w:rsidR="00E257D0" w:rsidRDefault="00E53C9B">
      <w:pPr>
        <w:pStyle w:val="brajegyzk"/>
        <w:tabs>
          <w:tab w:val="right" w:leader="dot" w:pos="8261"/>
        </w:tabs>
        <w:rPr>
          <w:rFonts w:eastAsiaTheme="minorEastAsia" w:cstheme="minorBidi"/>
          <w:noProof/>
          <w:lang w:val="en-US"/>
        </w:rPr>
      </w:pPr>
      <w:hyperlink w:anchor="_Toc416212059" w:history="1">
        <w:r w:rsidR="00E257D0" w:rsidRPr="00C0232A">
          <w:rPr>
            <w:rStyle w:val="Hiperhivatkozs"/>
            <w:noProof/>
          </w:rPr>
          <w:t>6.1 képlet Speciális relatív szórás képlet</w:t>
        </w:r>
        <w:r w:rsidR="00E257D0">
          <w:rPr>
            <w:noProof/>
            <w:webHidden/>
          </w:rPr>
          <w:tab/>
        </w:r>
        <w:r w:rsidR="00E257D0">
          <w:rPr>
            <w:noProof/>
            <w:webHidden/>
          </w:rPr>
          <w:fldChar w:fldCharType="begin"/>
        </w:r>
        <w:r w:rsidR="00E257D0">
          <w:rPr>
            <w:noProof/>
            <w:webHidden/>
          </w:rPr>
          <w:instrText xml:space="preserve"> PAGEREF _Toc416212059 \h </w:instrText>
        </w:r>
        <w:r w:rsidR="00E257D0">
          <w:rPr>
            <w:noProof/>
            <w:webHidden/>
          </w:rPr>
        </w:r>
        <w:r w:rsidR="00E257D0">
          <w:rPr>
            <w:noProof/>
            <w:webHidden/>
          </w:rPr>
          <w:fldChar w:fldCharType="separate"/>
        </w:r>
        <w:r w:rsidR="00E257D0">
          <w:rPr>
            <w:noProof/>
            <w:webHidden/>
          </w:rPr>
          <w:t>24</w:t>
        </w:r>
        <w:r w:rsidR="00E257D0">
          <w:rPr>
            <w:noProof/>
            <w:webHidden/>
          </w:rPr>
          <w:fldChar w:fldCharType="end"/>
        </w:r>
      </w:hyperlink>
    </w:p>
    <w:p w:rsidR="00E257D0" w:rsidRDefault="00E53C9B">
      <w:pPr>
        <w:pStyle w:val="brajegyzk"/>
        <w:tabs>
          <w:tab w:val="right" w:leader="dot" w:pos="8261"/>
        </w:tabs>
        <w:rPr>
          <w:rFonts w:eastAsiaTheme="minorEastAsia" w:cstheme="minorBidi"/>
          <w:noProof/>
          <w:lang w:val="en-US"/>
        </w:rPr>
      </w:pPr>
      <w:hyperlink w:anchor="_Toc416212060" w:history="1">
        <w:r w:rsidR="00E257D0" w:rsidRPr="00C0232A">
          <w:rPr>
            <w:rStyle w:val="Hiperhivatkozs"/>
            <w:noProof/>
          </w:rPr>
          <w:t>6.2 képlet Korlátozás a vendégek száma alapján</w:t>
        </w:r>
        <w:r w:rsidR="00E257D0">
          <w:rPr>
            <w:noProof/>
            <w:webHidden/>
          </w:rPr>
          <w:tab/>
        </w:r>
        <w:r w:rsidR="00E257D0">
          <w:rPr>
            <w:noProof/>
            <w:webHidden/>
          </w:rPr>
          <w:fldChar w:fldCharType="begin"/>
        </w:r>
        <w:r w:rsidR="00E257D0">
          <w:rPr>
            <w:noProof/>
            <w:webHidden/>
          </w:rPr>
          <w:instrText xml:space="preserve"> PAGEREF _Toc416212060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E53C9B">
      <w:pPr>
        <w:pStyle w:val="brajegyzk"/>
        <w:tabs>
          <w:tab w:val="right" w:leader="dot" w:pos="8261"/>
        </w:tabs>
        <w:rPr>
          <w:rFonts w:eastAsiaTheme="minorEastAsia" w:cstheme="minorBidi"/>
          <w:noProof/>
          <w:lang w:val="en-US"/>
        </w:rPr>
      </w:pPr>
      <w:hyperlink w:anchor="_Toc416212061" w:history="1">
        <w:r w:rsidR="00E257D0" w:rsidRPr="00C0232A">
          <w:rPr>
            <w:rStyle w:val="Hiperhivatkozs"/>
            <w:noProof/>
          </w:rPr>
          <w:t>6.3 képlet Az olcsó modell célfüggvénye</w:t>
        </w:r>
        <w:r w:rsidR="00E257D0">
          <w:rPr>
            <w:noProof/>
            <w:webHidden/>
          </w:rPr>
          <w:tab/>
        </w:r>
        <w:r w:rsidR="00E257D0">
          <w:rPr>
            <w:noProof/>
            <w:webHidden/>
          </w:rPr>
          <w:fldChar w:fldCharType="begin"/>
        </w:r>
        <w:r w:rsidR="00E257D0">
          <w:rPr>
            <w:noProof/>
            <w:webHidden/>
          </w:rPr>
          <w:instrText xml:space="preserve"> PAGEREF _Toc416212061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E53C9B">
      <w:pPr>
        <w:pStyle w:val="brajegyzk"/>
        <w:tabs>
          <w:tab w:val="right" w:leader="dot" w:pos="8261"/>
        </w:tabs>
        <w:rPr>
          <w:rFonts w:eastAsiaTheme="minorEastAsia" w:cstheme="minorBidi"/>
          <w:noProof/>
          <w:lang w:val="en-US"/>
        </w:rPr>
      </w:pPr>
      <w:hyperlink w:anchor="_Toc416212062" w:history="1">
        <w:r w:rsidR="00E257D0" w:rsidRPr="00C0232A">
          <w:rPr>
            <w:rStyle w:val="Hiperhivatkozs"/>
            <w:noProof/>
          </w:rPr>
          <w:t>6.4 képlet A közeli modell célfüggvénye</w:t>
        </w:r>
        <w:r w:rsidR="00E257D0">
          <w:rPr>
            <w:noProof/>
            <w:webHidden/>
          </w:rPr>
          <w:tab/>
        </w:r>
        <w:r w:rsidR="00E257D0">
          <w:rPr>
            <w:noProof/>
            <w:webHidden/>
          </w:rPr>
          <w:fldChar w:fldCharType="begin"/>
        </w:r>
        <w:r w:rsidR="00E257D0">
          <w:rPr>
            <w:noProof/>
            <w:webHidden/>
          </w:rPr>
          <w:instrText xml:space="preserve"> PAGEREF _Toc416212062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Pr="00E257D0" w:rsidRDefault="00E257D0" w:rsidP="00E257D0">
      <w:pPr>
        <w:pStyle w:val="brajegyzk"/>
        <w:tabs>
          <w:tab w:val="right" w:leader="dot" w:pos="8261"/>
        </w:tabs>
      </w:pPr>
      <w:hyperlink w:anchor="_Toc416212063" w:history="1">
        <w:r w:rsidRPr="00C0232A">
          <w:rPr>
            <w:rStyle w:val="Hiperhivatkozs"/>
            <w:noProof/>
          </w:rPr>
          <w:t>6.5 Az olcsó és közeli modell célfüggvénye</w:t>
        </w:r>
        <w:r>
          <w:rPr>
            <w:noProof/>
            <w:webHidden/>
          </w:rPr>
          <w:tab/>
        </w:r>
        <w:r>
          <w:rPr>
            <w:noProof/>
            <w:webHidden/>
          </w:rPr>
          <w:fldChar w:fldCharType="begin"/>
        </w:r>
        <w:r>
          <w:rPr>
            <w:noProof/>
            <w:webHidden/>
          </w:rPr>
          <w:instrText xml:space="preserve"> PAGEREF _Toc416212063 \h </w:instrText>
        </w:r>
        <w:r>
          <w:rPr>
            <w:noProof/>
            <w:webHidden/>
          </w:rPr>
        </w:r>
        <w:r>
          <w:rPr>
            <w:noProof/>
            <w:webHidden/>
          </w:rPr>
          <w:fldChar w:fldCharType="separate"/>
        </w:r>
        <w:r>
          <w:rPr>
            <w:noProof/>
            <w:webHidden/>
          </w:rPr>
          <w:t>27</w:t>
        </w:r>
        <w:r>
          <w:rPr>
            <w:noProof/>
            <w:webHidden/>
          </w:rPr>
          <w:fldChar w:fldCharType="end"/>
        </w:r>
      </w:hyperlink>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2" w:name="_Toc416211947"/>
      <w:r w:rsidRPr="00964772">
        <w:rPr>
          <w:szCs w:val="24"/>
        </w:rPr>
        <w:lastRenderedPageBreak/>
        <w:t>Mellékletek</w:t>
      </w:r>
      <w:bookmarkEnd w:id="92"/>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3" w:name="_Toc416211948"/>
      <w:r w:rsidRPr="00964772">
        <w:rPr>
          <w:szCs w:val="24"/>
        </w:rPr>
        <w:lastRenderedPageBreak/>
        <w:t>CD Melléklet</w:t>
      </w:r>
      <w:bookmarkEnd w:id="93"/>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1E8" w:rsidRDefault="00CD71E8" w:rsidP="008C768E">
      <w:pPr>
        <w:spacing w:after="0" w:line="240" w:lineRule="auto"/>
      </w:pPr>
      <w:r>
        <w:separator/>
      </w:r>
    </w:p>
  </w:endnote>
  <w:endnote w:type="continuationSeparator" w:id="0">
    <w:p w:rsidR="00CD71E8" w:rsidRDefault="00CD71E8"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E53C9B" w:rsidRDefault="00E53C9B">
        <w:pPr>
          <w:pStyle w:val="llb"/>
          <w:jc w:val="right"/>
        </w:pPr>
        <w:r>
          <w:fldChar w:fldCharType="begin"/>
        </w:r>
        <w:r>
          <w:instrText>PAGE   \* MERGEFORMAT</w:instrText>
        </w:r>
        <w:r>
          <w:fldChar w:fldCharType="separate"/>
        </w:r>
        <w:r w:rsidR="00C02AB8">
          <w:rPr>
            <w:noProof/>
          </w:rPr>
          <w:t>30</w:t>
        </w:r>
        <w:r>
          <w:fldChar w:fldCharType="end"/>
        </w:r>
      </w:p>
    </w:sdtContent>
  </w:sdt>
  <w:p w:rsidR="00E53C9B" w:rsidRDefault="00E53C9B">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1E8" w:rsidRDefault="00CD71E8" w:rsidP="008C768E">
      <w:pPr>
        <w:spacing w:after="0" w:line="240" w:lineRule="auto"/>
      </w:pPr>
      <w:r>
        <w:separator/>
      </w:r>
    </w:p>
  </w:footnote>
  <w:footnote w:type="continuationSeparator" w:id="0">
    <w:p w:rsidR="00CD71E8" w:rsidRDefault="00CD71E8"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2 Szálláskereső portálok</w:t>
    </w:r>
  </w:p>
  <w:p w:rsidR="00E53C9B" w:rsidRDefault="00E53C9B">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3 Nemlineáris programozás</w:t>
    </w:r>
  </w:p>
  <w:p w:rsidR="00E53C9B" w:rsidRDefault="00E53C9B">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6">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8"/>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726F6"/>
    <w:rsid w:val="000C21EE"/>
    <w:rsid w:val="000D360C"/>
    <w:rsid w:val="000F2550"/>
    <w:rsid w:val="001032A6"/>
    <w:rsid w:val="001B7E1A"/>
    <w:rsid w:val="00213230"/>
    <w:rsid w:val="00217914"/>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62C4"/>
    <w:rsid w:val="00591A83"/>
    <w:rsid w:val="00595C5B"/>
    <w:rsid w:val="005B0978"/>
    <w:rsid w:val="005B13BE"/>
    <w:rsid w:val="005B34E3"/>
    <w:rsid w:val="005C65AD"/>
    <w:rsid w:val="005E4A8D"/>
    <w:rsid w:val="006026F5"/>
    <w:rsid w:val="006119CE"/>
    <w:rsid w:val="00613EEB"/>
    <w:rsid w:val="00645DD5"/>
    <w:rsid w:val="00657979"/>
    <w:rsid w:val="00662DE1"/>
    <w:rsid w:val="00664C0E"/>
    <w:rsid w:val="006837CF"/>
    <w:rsid w:val="006A5C5F"/>
    <w:rsid w:val="00702842"/>
    <w:rsid w:val="007136B8"/>
    <w:rsid w:val="00731836"/>
    <w:rsid w:val="0074201C"/>
    <w:rsid w:val="00746569"/>
    <w:rsid w:val="00753F0A"/>
    <w:rsid w:val="007576E6"/>
    <w:rsid w:val="00794671"/>
    <w:rsid w:val="007A25F2"/>
    <w:rsid w:val="008019D9"/>
    <w:rsid w:val="00816B34"/>
    <w:rsid w:val="00832F53"/>
    <w:rsid w:val="00854B19"/>
    <w:rsid w:val="0087156F"/>
    <w:rsid w:val="00883FCB"/>
    <w:rsid w:val="008B392C"/>
    <w:rsid w:val="008C768E"/>
    <w:rsid w:val="008D3B4F"/>
    <w:rsid w:val="009266D0"/>
    <w:rsid w:val="00927244"/>
    <w:rsid w:val="00964772"/>
    <w:rsid w:val="00965E6C"/>
    <w:rsid w:val="009B74F8"/>
    <w:rsid w:val="009B7F0A"/>
    <w:rsid w:val="009D249E"/>
    <w:rsid w:val="009F78A1"/>
    <w:rsid w:val="00A034AC"/>
    <w:rsid w:val="00A06E9A"/>
    <w:rsid w:val="00A255F2"/>
    <w:rsid w:val="00A37879"/>
    <w:rsid w:val="00A54D31"/>
    <w:rsid w:val="00A709E9"/>
    <w:rsid w:val="00A74EB2"/>
    <w:rsid w:val="00A7689A"/>
    <w:rsid w:val="00AA7E3A"/>
    <w:rsid w:val="00AE2C14"/>
    <w:rsid w:val="00AF2321"/>
    <w:rsid w:val="00B02518"/>
    <w:rsid w:val="00B325A7"/>
    <w:rsid w:val="00B357F2"/>
    <w:rsid w:val="00B35EA3"/>
    <w:rsid w:val="00B50DD1"/>
    <w:rsid w:val="00B7218F"/>
    <w:rsid w:val="00B91650"/>
    <w:rsid w:val="00B92E63"/>
    <w:rsid w:val="00BF0669"/>
    <w:rsid w:val="00C02AB8"/>
    <w:rsid w:val="00C3114D"/>
    <w:rsid w:val="00C57A80"/>
    <w:rsid w:val="00CC6806"/>
    <w:rsid w:val="00CD71E8"/>
    <w:rsid w:val="00D1044B"/>
    <w:rsid w:val="00D162E6"/>
    <w:rsid w:val="00D323D7"/>
    <w:rsid w:val="00D376E7"/>
    <w:rsid w:val="00D3792F"/>
    <w:rsid w:val="00D4467C"/>
    <w:rsid w:val="00D47E9D"/>
    <w:rsid w:val="00D55DFA"/>
    <w:rsid w:val="00D9577F"/>
    <w:rsid w:val="00D9667B"/>
    <w:rsid w:val="00DB1272"/>
    <w:rsid w:val="00DC2762"/>
    <w:rsid w:val="00E257D0"/>
    <w:rsid w:val="00E33763"/>
    <w:rsid w:val="00E364C5"/>
    <w:rsid w:val="00E40DAB"/>
    <w:rsid w:val="00E445B3"/>
    <w:rsid w:val="00E53C9B"/>
    <w:rsid w:val="00E7459E"/>
    <w:rsid w:val="00E830C7"/>
    <w:rsid w:val="00F0229A"/>
    <w:rsid w:val="00F03841"/>
    <w:rsid w:val="00F24D4B"/>
    <w:rsid w:val="00F2524C"/>
    <w:rsid w:val="00F66B0A"/>
    <w:rsid w:val="00F95696"/>
    <w:rsid w:val="00FA3129"/>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9930F-8570-4352-95D6-57872394D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38</Pages>
  <Words>5106</Words>
  <Characters>29109</Characters>
  <Application>Microsoft Office Word</Application>
  <DocSecurity>0</DocSecurity>
  <Lines>242</Lines>
  <Paragraphs>68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44</cp:revision>
  <dcterms:created xsi:type="dcterms:W3CDTF">2015-04-07T11:27:00Z</dcterms:created>
  <dcterms:modified xsi:type="dcterms:W3CDTF">2015-04-08T09:15:00Z</dcterms:modified>
</cp:coreProperties>
</file>