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45402E">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45402E">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45402E">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r>
        <w:lastRenderedPageBreak/>
        <w:t>Matematikai optimalizálás</w:t>
      </w:r>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 xml:space="preserve">Optimalizálás helyett gyakran használatos a programozás megnevezés. A kifejezés nem egyenlő a számítógépes programozással. Az elnevezés </w:t>
      </w:r>
      <w:proofErr w:type="spellStart"/>
      <w:r>
        <w:t>Dantzig-tól</w:t>
      </w:r>
      <w:proofErr w:type="spellEnd"/>
      <w:r>
        <w:t xml:space="preserve">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r>
        <w:t>A matematikai optimalizálás története</w:t>
      </w:r>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w:t>
      </w:r>
      <w:proofErr w:type="spellStart"/>
      <w:r w:rsidR="00C6184B">
        <w:t>Hérón</w:t>
      </w:r>
      <w:proofErr w:type="spellEnd"/>
      <w:r w:rsidR="00C6184B">
        <w:t xml:space="preserve">, szintén </w:t>
      </w:r>
      <w:r w:rsidR="00C6184B">
        <w:lastRenderedPageBreak/>
        <w:t xml:space="preserve">görög matematikus és gépész </w:t>
      </w:r>
      <w:proofErr w:type="spellStart"/>
      <w:r w:rsidR="00C6184B" w:rsidRPr="00C6184B">
        <w:rPr>
          <w:i/>
        </w:rPr>
        <w:t>Catoptrica</w:t>
      </w:r>
      <w:proofErr w:type="spellEnd"/>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 xml:space="preserve">1657-ben általánosítja </w:t>
      </w:r>
      <w:proofErr w:type="spellStart"/>
      <w:r w:rsidR="00044097">
        <w:t>Hérón</w:t>
      </w:r>
      <w:proofErr w:type="spellEnd"/>
      <w:r w:rsidR="00044097">
        <w:t xml:space="preserve">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 xml:space="preserve">1696-ban Johann és Jacob Bernoulli a </w:t>
      </w:r>
      <w:proofErr w:type="spellStart"/>
      <w:r w:rsidR="007E39DC" w:rsidRPr="007E39DC">
        <w:t>brachistochron</w:t>
      </w:r>
      <w:proofErr w:type="spellEnd"/>
      <w:r w:rsidR="007E39DC" w:rsidRPr="007E39DC">
        <w:t xml:space="preserve">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proofErr w:type="spellStart"/>
        <w:r w:rsidR="00FA4ECA" w:rsidRPr="00FA4ECA">
          <w:rPr>
            <w:rStyle w:val="Hiperhivatkozs"/>
            <w:color w:val="auto"/>
            <w:u w:val="none"/>
          </w:rPr>
          <w:t>Maupertuis</w:t>
        </w:r>
        <w:proofErr w:type="spellEnd"/>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proofErr w:type="spellStart"/>
      <w:r w:rsidR="00FA4ECA">
        <w:lastRenderedPageBreak/>
        <w:t>Plateau</w:t>
      </w:r>
      <w:proofErr w:type="spellEnd"/>
      <w:r w:rsidR="00FA4ECA">
        <w:t xml:space="preserve"> minimális felületekre vonatkozó problémáját. </w:t>
      </w:r>
      <w:r w:rsidR="001E5536">
        <w:t xml:space="preserve">1930-ban egymástól függetlenül </w:t>
      </w:r>
      <w:proofErr w:type="spellStart"/>
      <w:r w:rsidR="001E5536">
        <w:t>Jesse</w:t>
      </w:r>
      <w:proofErr w:type="spellEnd"/>
      <w:r w:rsidR="001E5536">
        <w:t xml:space="preserve"> </w:t>
      </w:r>
      <w:proofErr w:type="spellStart"/>
      <w:r w:rsidR="001E5536">
        <w:t>Douglass</w:t>
      </w:r>
      <w:proofErr w:type="spellEnd"/>
      <w:r w:rsidR="001E5536">
        <w:t xml:space="preserve">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 xml:space="preserve">A 19- században </w:t>
      </w:r>
      <w:proofErr w:type="spellStart"/>
      <w:r>
        <w:t>Weierstrass</w:t>
      </w:r>
      <w:proofErr w:type="spellEnd"/>
      <w:r>
        <w:t xml:space="preserve">, Steiner, </w:t>
      </w:r>
      <w:proofErr w:type="spellStart"/>
      <w:r>
        <w:t>Hailton</w:t>
      </w:r>
      <w:proofErr w:type="spellEnd"/>
      <w:r>
        <w:t xml:space="preserve"> és Jacobi a variációszámítás területén végzett mélyebb kutatásai nyomán megjelennek az első optimalizálási algoritmusok.</w:t>
      </w:r>
    </w:p>
    <w:p w:rsidR="001E5536" w:rsidRDefault="00C77309" w:rsidP="00FA4ECA">
      <w:pPr>
        <w:pStyle w:val="ThesisSzveg"/>
      </w:pPr>
      <w:r>
        <w:t xml:space="preserve">1806-ban </w:t>
      </w:r>
      <w:proofErr w:type="spellStart"/>
      <w:r>
        <w:t>Legendre</w:t>
      </w:r>
      <w:proofErr w:type="spellEnd"/>
      <w:r>
        <w:t xml:space="preserve"> bemutatja a legkisebb négyzetek módszerét, amelyet Gauss is magáénak tulajdonít. A módszer lényege az eltérések négyzetösszegének minimalizálása. </w:t>
      </w:r>
      <w:r w:rsidR="00A423CD">
        <w:t xml:space="preserve">1826-ban Fourier lineáris programozási problémát fogalmaz meg mechanikában és valószínűség számításban felmerülő problémák megoldására. 1846 </w:t>
      </w:r>
      <w:proofErr w:type="spellStart"/>
      <w:r w:rsidR="00A423CD">
        <w:t>Faustmann</w:t>
      </w:r>
      <w:proofErr w:type="spellEnd"/>
      <w:r w:rsidR="00A423CD">
        <w:t xml:space="preserve"> kidolgoz egy formulát az erdők újratelepítésével realizálható bevétel maximalizálására.</w:t>
      </w:r>
      <w:r w:rsidR="00B82D66">
        <w:t xml:space="preserve"> 1924-ben </w:t>
      </w:r>
      <w:proofErr w:type="spellStart"/>
      <w:r w:rsidR="00B82D66">
        <w:t>Bertil</w:t>
      </w:r>
      <w:proofErr w:type="spellEnd"/>
      <w:r w:rsidR="00B82D66">
        <w:t xml:space="preserve"> </w:t>
      </w:r>
      <w:proofErr w:type="spellStart"/>
      <w:r w:rsidR="00B82D66">
        <w:t>Ohlin</w:t>
      </w:r>
      <w:proofErr w:type="spellEnd"/>
      <w:r w:rsidR="00B82D66">
        <w:t xml:space="preserve"> megoldja </w:t>
      </w:r>
      <w:proofErr w:type="spellStart"/>
      <w:r w:rsidR="00B82D66">
        <w:t>Faustmann</w:t>
      </w:r>
      <w:proofErr w:type="spellEnd"/>
      <w:r w:rsidR="00B82D66">
        <w:t xml:space="preserve"> formuláját, </w:t>
      </w:r>
      <w:proofErr w:type="spellStart"/>
      <w:r w:rsidR="00B82D66">
        <w:t>mégha</w:t>
      </w:r>
      <w:proofErr w:type="spellEnd"/>
      <w:r w:rsidR="00B82D66">
        <w:t xml:space="preserve"> néhány erdész állítólagosan már az 1860-as években megoldotta azt. 1847-ben Cauchy megalkotja a gradiens módszert, amely egy optimalizálási algoritmus. 1857-ben </w:t>
      </w:r>
      <w:proofErr w:type="spellStart"/>
      <w:r w:rsidR="00B82D66">
        <w:t>Gibbs</w:t>
      </w:r>
      <w:proofErr w:type="spellEnd"/>
      <w:r w:rsidR="00B82D66">
        <w:t xml:space="preserve"> megmutatja, hogy a kémiai egyensúly egy energia minimum.</w:t>
      </w:r>
    </w:p>
    <w:p w:rsidR="00DD7B15" w:rsidRDefault="00DD7B15" w:rsidP="00FA4ECA">
      <w:pPr>
        <w:pStyle w:val="ThesisSzveg"/>
      </w:pPr>
      <w:r>
        <w:t xml:space="preserve">A közgazdaságtanban, az 1870-es években kialakuló határhaszon-elmélet </w:t>
      </w:r>
      <w:proofErr w:type="spellStart"/>
      <w:r>
        <w:t>Walras</w:t>
      </w:r>
      <w:proofErr w:type="spellEnd"/>
      <w:r>
        <w:t xml:space="preserve"> és </w:t>
      </w:r>
      <w:proofErr w:type="spellStart"/>
      <w:r>
        <w:t>Cournot</w:t>
      </w:r>
      <w:proofErr w:type="spellEnd"/>
      <w:r>
        <w:t xml:space="preserve">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w:t>
      </w:r>
      <w:proofErr w:type="spellStart"/>
      <w:r w:rsidR="00502272">
        <w:t>Tucker</w:t>
      </w:r>
      <w:proofErr w:type="spellEnd"/>
      <w:r w:rsidR="00502272">
        <w:t xml:space="preserve">. A felfedezés után a lemma a lineáris optimalizálás alaptételévé válik. 1905-ben Jensen kialakítja a konvexitás fogalmát és bemutatja az első konvex függvényeket. </w:t>
      </w:r>
      <w:proofErr w:type="spellStart"/>
      <w:r w:rsidR="00502272">
        <w:t>Minkowski</w:t>
      </w:r>
      <w:proofErr w:type="spellEnd"/>
      <w:r w:rsidR="00502272">
        <w:t xml:space="preserve"> 1911-ben mutatja be első eredményeit konvex halmazokon végzett vizsgálatainak. 1917-ben megjelenik az első optimalizálással foglalkozó kiadvány, amelynek címe </w:t>
      </w:r>
      <w:proofErr w:type="spellStart"/>
      <w:r w:rsidR="00502272" w:rsidRPr="00502272">
        <w:rPr>
          <w:i/>
        </w:rPr>
        <w:t>Theory</w:t>
      </w:r>
      <w:proofErr w:type="spellEnd"/>
      <w:r w:rsidR="00502272" w:rsidRPr="00502272">
        <w:rPr>
          <w:i/>
        </w:rPr>
        <w:t xml:space="preserve"> of Maxima and </w:t>
      </w:r>
      <w:proofErr w:type="spellStart"/>
      <w:r w:rsidR="00502272" w:rsidRPr="00502272">
        <w:rPr>
          <w:i/>
        </w:rPr>
        <w:t>Minima</w:t>
      </w:r>
      <w:proofErr w:type="spellEnd"/>
      <w:r w:rsidR="009C04AD">
        <w:t>,</w:t>
      </w:r>
      <w:r w:rsidR="00502272">
        <w:t xml:space="preserve"> szerzője Harris </w:t>
      </w:r>
      <w:proofErr w:type="spellStart"/>
      <w:r w:rsidR="00502272">
        <w:t>Hancock</w:t>
      </w:r>
      <w:proofErr w:type="spellEnd"/>
      <w:r w:rsidR="00502272">
        <w:t xml:space="preserve">. </w:t>
      </w:r>
      <w:r w:rsidR="009C04AD">
        <w:t xml:space="preserve">1925-ben Morse, elméletének </w:t>
      </w:r>
      <w:r w:rsidR="009C04AD">
        <w:lastRenderedPageBreak/>
        <w:t xml:space="preserve">publikálásával általánosítja a variációszámítás területét. A Morse elmélet a modern </w:t>
      </w:r>
      <w:r w:rsidR="009C04AD" w:rsidRPr="009B2632">
        <w:t xml:space="preserve">matematikai fizika egyik legfontosabb tétele. </w:t>
      </w:r>
      <w:r w:rsidR="009B3C9E" w:rsidRPr="009B2632">
        <w:t xml:space="preserve">1928-ban </w:t>
      </w:r>
      <w:proofErr w:type="spellStart"/>
      <w:r w:rsidR="009B3C9E" w:rsidRPr="009B2632">
        <w:t>Ramsey</w:t>
      </w:r>
      <w:proofErr w:type="spellEnd"/>
      <w:r w:rsidR="009B3C9E" w:rsidRPr="009B2632">
        <w:t xml:space="preserve"> a variációszámítást használja az optimális gazdasági növekedési vizsgálataihoz. Munkássága az 1950-es években kerül újra elő, az optimális növekedési elmélet fejlesztése során. 1932-ben </w:t>
      </w:r>
      <w:proofErr w:type="spellStart"/>
      <w:r w:rsidR="009B3C9E" w:rsidRPr="009B2632">
        <w:t>Me</w:t>
      </w:r>
      <w:r w:rsidR="0085600F" w:rsidRPr="009B2632">
        <w:t>nger</w:t>
      </w:r>
      <w:proofErr w:type="spellEnd"/>
      <w:r w:rsidR="0085600F" w:rsidRPr="009B2632">
        <w:t xml:space="preserve"> általánosan megfogalmazza </w:t>
      </w:r>
      <w:r w:rsidR="009B3C9E" w:rsidRPr="009B2632">
        <w:t xml:space="preserve">az utazó ügynök problémáját. 1939-ben </w:t>
      </w:r>
      <w:proofErr w:type="spellStart"/>
      <w:r w:rsidR="009B3C9E" w:rsidRPr="009B2632">
        <w:t>Kantorovich</w:t>
      </w:r>
      <w:proofErr w:type="spellEnd"/>
      <w:r w:rsidR="009B3C9E" w:rsidRPr="009B2632">
        <w:t xml:space="preserve"> publikálja lineáris programozási modelljét és megoldó algoritmusát a problémára. Később, 1975-ben </w:t>
      </w:r>
      <w:proofErr w:type="spellStart"/>
      <w:r w:rsidR="009B3C9E" w:rsidRPr="009B2632">
        <w:t>Kantorovich</w:t>
      </w:r>
      <w:proofErr w:type="spellEnd"/>
      <w:r w:rsidR="009B3C9E" w:rsidRPr="009B2632">
        <w:t xml:space="preserve"> és </w:t>
      </w:r>
      <w:proofErr w:type="spellStart"/>
      <w:r w:rsidR="009B3C9E" w:rsidRPr="009B2632">
        <w:t>Koopmans</w:t>
      </w:r>
      <w:proofErr w:type="spellEnd"/>
      <w:r w:rsidR="009B3C9E" w:rsidRPr="009B2632">
        <w:t xml:space="preserve">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w:t>
      </w:r>
      <w:proofErr w:type="spellStart"/>
      <w:r w:rsidRPr="009B2632">
        <w:t>Morgensternnel</w:t>
      </w:r>
      <w:proofErr w:type="spellEnd"/>
      <w:r w:rsidRPr="009B2632">
        <w:t xml:space="preserve"> együtt szekvenciális döntési problémákat oldanak meg dinamikus programozás alkalmazásával. 1947-ben az Amerikai Légierőnél dolgozó </w:t>
      </w:r>
      <w:proofErr w:type="spellStart"/>
      <w:r w:rsidRPr="009B2632">
        <w:t>Dantzig</w:t>
      </w:r>
      <w:proofErr w:type="spellEnd"/>
      <w:r w:rsidRPr="009B2632">
        <w:t xml:space="preserve">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w:t>
      </w:r>
      <w:proofErr w:type="spellStart"/>
      <w:r w:rsidRPr="009B2632">
        <w:t>Chicagoban</w:t>
      </w:r>
      <w:proofErr w:type="spellEnd"/>
      <w:r w:rsidRPr="009B2632">
        <w:t xml:space="preserve"> </w:t>
      </w:r>
      <w:r w:rsidRPr="00BA0184">
        <w:rPr>
          <w:i/>
        </w:rPr>
        <w:t xml:space="preserve">International </w:t>
      </w:r>
      <w:proofErr w:type="spellStart"/>
      <w:r w:rsidRPr="00BA0184">
        <w:rPr>
          <w:i/>
        </w:rPr>
        <w:t>Symposium</w:t>
      </w:r>
      <w:proofErr w:type="spellEnd"/>
      <w:r w:rsidRPr="00BA0184">
        <w:rPr>
          <w:i/>
        </w:rPr>
        <w:t xml:space="preserve"> on </w:t>
      </w:r>
      <w:proofErr w:type="spellStart"/>
      <w:r w:rsidRPr="00BA0184">
        <w:rPr>
          <w:i/>
        </w:rPr>
        <w:t>Mathematical</w:t>
      </w:r>
      <w:proofErr w:type="spellEnd"/>
      <w:r w:rsidRPr="00BA0184">
        <w:rPr>
          <w:i/>
        </w:rPr>
        <w:t xml:space="preserve"> </w:t>
      </w:r>
      <w:proofErr w:type="spellStart"/>
      <w:r w:rsidRPr="00BA0184">
        <w:rPr>
          <w:i/>
        </w:rPr>
        <w:t>Programming</w:t>
      </w:r>
      <w:proofErr w:type="spellEnd"/>
      <w:r w:rsidRPr="009B2632">
        <w:t xml:space="preserve"> címmel.</w:t>
      </w:r>
      <w:r w:rsidR="001E0DB8" w:rsidRPr="009B2632">
        <w:t xml:space="preserve"> 1951-ben Kuhn és </w:t>
      </w:r>
      <w:proofErr w:type="spellStart"/>
      <w:r w:rsidR="001E0DB8" w:rsidRPr="009B2632">
        <w:t>Tucker</w:t>
      </w:r>
      <w:proofErr w:type="spellEnd"/>
      <w:r w:rsidR="001E0DB8" w:rsidRPr="009B2632">
        <w:t>,</w:t>
      </w:r>
      <w:r w:rsidRPr="009B2632">
        <w:t xml:space="preserve"> John (1948) és </w:t>
      </w:r>
      <w:proofErr w:type="spellStart"/>
      <w:r w:rsidRPr="009B2632">
        <w:t>Karush</w:t>
      </w:r>
      <w:proofErr w:type="spellEnd"/>
      <w:r w:rsidRPr="009B2632">
        <w:t xml:space="preserve"> (1939) után újra felfedezik nemlineáris problémák </w:t>
      </w:r>
      <w:proofErr w:type="spellStart"/>
      <w:r w:rsidRPr="009B2632">
        <w:t>optimalitás</w:t>
      </w:r>
      <w:proofErr w:type="spellEnd"/>
      <w:r w:rsidRPr="009B2632">
        <w:t xml:space="preserve"> korlátait.</w:t>
      </w:r>
      <w:r w:rsidR="001E0DB8" w:rsidRPr="009B2632">
        <w:t xml:space="preserve"> 1954-ben Ford és </w:t>
      </w:r>
      <w:proofErr w:type="spellStart"/>
      <w:r w:rsidR="001E0DB8" w:rsidRPr="009B2632">
        <w:t>Fulkerson</w:t>
      </w:r>
      <w:proofErr w:type="spellEnd"/>
      <w:r w:rsidR="001E0DB8" w:rsidRPr="009B2632">
        <w:t xml:space="preserve"> hálózati problémák körében végzett kutatási nyomán kialakul a </w:t>
      </w:r>
      <w:r w:rsidR="009B2632">
        <w:t>kombinatorikus optimalizálás.</w:t>
      </w:r>
    </w:p>
    <w:p w:rsidR="00DD7B15" w:rsidRPr="009B2632" w:rsidRDefault="001E0DB8" w:rsidP="0085600F">
      <w:pPr>
        <w:pStyle w:val="ThesisSzveg"/>
      </w:pPr>
      <w:r w:rsidRPr="009B2632">
        <w:t xml:space="preserve">Az 1950-es évek második felétől az űrverseny ad újabb lökést az optimalizálás, a szabályozáselmélet megjelenésével pedig főleg az optimális szabályozás elméletének területén. 1956-ban </w:t>
      </w:r>
      <w:proofErr w:type="spellStart"/>
      <w:r w:rsidRPr="009B2632">
        <w:t>Pontryagin</w:t>
      </w:r>
      <w:proofErr w:type="spellEnd"/>
      <w:r w:rsidRPr="009B2632">
        <w:t xml:space="preserve"> és kutatócsoportja bemutatja a Maximum-elvet. A következő évben </w:t>
      </w:r>
      <w:proofErr w:type="spellStart"/>
      <w:r w:rsidRPr="009B2632">
        <w:t>Bellman</w:t>
      </w:r>
      <w:proofErr w:type="spellEnd"/>
      <w:r w:rsidRPr="009B2632">
        <w:t xml:space="preserve"> publikálja az Optimum-elvről szóló munkáját. 1960-ban </w:t>
      </w:r>
      <w:proofErr w:type="spellStart"/>
      <w:r w:rsidRPr="009B2632">
        <w:t>Zoutendijk</w:t>
      </w:r>
      <w:proofErr w:type="spellEnd"/>
      <w:r w:rsidRPr="009B2632">
        <w:t xml:space="preserve"> módszereket mutat be, amikkel a Szimplex módszer általánosítható és alkalmazható nemlineáris problémákon. Ugyanekkor </w:t>
      </w:r>
      <w:proofErr w:type="spellStart"/>
      <w:r w:rsidRPr="009B2632">
        <w:t>Rosen</w:t>
      </w:r>
      <w:proofErr w:type="spellEnd"/>
      <w:r w:rsidRPr="009B2632">
        <w:t xml:space="preserve">, </w:t>
      </w:r>
      <w:proofErr w:type="spellStart"/>
      <w:r w:rsidRPr="009B2632">
        <w:t>Wolfe</w:t>
      </w:r>
      <w:proofErr w:type="spellEnd"/>
      <w:r w:rsidRPr="009B2632">
        <w:t xml:space="preserv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proofErr w:type="spellStart"/>
      <w:r w:rsidR="00AD683F" w:rsidRPr="009B2632">
        <w:t>Han</w:t>
      </w:r>
      <w:proofErr w:type="spellEnd"/>
      <w:r w:rsidR="00AD683F" w:rsidRPr="009B2632">
        <w:t xml:space="preserve"> (1975) és Powell (1977) is sajátjaként mutatja be. 1984-ben </w:t>
      </w:r>
      <w:proofErr w:type="spellStart"/>
      <w:r w:rsidR="00AD683F" w:rsidRPr="009B2632">
        <w:t>Karmarkar</w:t>
      </w:r>
      <w:proofErr w:type="spellEnd"/>
      <w:r w:rsidR="00AD683F" w:rsidRPr="009B2632">
        <w:t xml:space="preserve"> lineáris programozási problémákhoz kifejlesztett </w:t>
      </w:r>
      <w:proofErr w:type="spellStart"/>
      <w:r w:rsidR="00AD683F" w:rsidRPr="009B2632">
        <w:t>polinomiális</w:t>
      </w:r>
      <w:proofErr w:type="spellEnd"/>
      <w:r w:rsidR="00AD683F" w:rsidRPr="009B2632">
        <w:t xml:space="preserve"> idejű</w:t>
      </w:r>
      <w:r w:rsidR="00AD683F" w:rsidRPr="00AD683F">
        <w:rPr>
          <w:color w:val="000000"/>
          <w:sz w:val="27"/>
          <w:szCs w:val="27"/>
          <w:shd w:val="clear" w:color="auto" w:fill="FFFFFF"/>
        </w:rPr>
        <w:t xml:space="preserve"> </w:t>
      </w:r>
      <w:r w:rsidR="00AD683F" w:rsidRPr="009B2632">
        <w:t xml:space="preserve">algoritmusa fellendülést hoz a belső pont módszerek </w:t>
      </w:r>
      <w:r w:rsidR="00AD683F" w:rsidRPr="009B2632">
        <w:lastRenderedPageBreak/>
        <w:t xml:space="preserve">használatában. Az 1960-70-es években kialakuló </w:t>
      </w:r>
      <w:proofErr w:type="spellStart"/>
      <w:r w:rsidR="00AD683F" w:rsidRPr="009B2632">
        <w:t>komplexitáselmélet</w:t>
      </w:r>
      <w:proofErr w:type="spellEnd"/>
      <w:r w:rsidR="00AD683F" w:rsidRPr="009B2632">
        <w:t xml:space="preserve">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w:t>
      </w:r>
      <w:proofErr w:type="spellStart"/>
      <w:r w:rsidR="00AD683F" w:rsidRPr="009B2632">
        <w:t>szemidefinit</w:t>
      </w:r>
      <w:proofErr w:type="spellEnd"/>
      <w:r w:rsidR="00AD683F" w:rsidRPr="009B2632">
        <w:t xml:space="preserve"> optimalizálás területére.</w:t>
      </w:r>
    </w:p>
    <w:p w:rsidR="00F76177" w:rsidRDefault="00F76177" w:rsidP="009B3C9E">
      <w:pPr>
        <w:pStyle w:val="Cmsor2"/>
      </w:pPr>
      <w:r>
        <w:t xml:space="preserve">Matematikai </w:t>
      </w:r>
      <w:r w:rsidR="007C794E">
        <w:t>optimalizálási</w:t>
      </w:r>
      <w:r>
        <w:t xml:space="preserve"> feladat</w:t>
      </w:r>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w:t>
      </w:r>
      <w:proofErr w:type="spellStart"/>
      <w:r>
        <w:t>Euklidészi</w:t>
      </w:r>
      <w:proofErr w:type="spellEnd"/>
      <w:r>
        <w:t xml:space="preserve">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w:t>
      </w:r>
      <w:r w:rsidR="007D5753">
        <w:lastRenderedPageBreak/>
        <w:t xml:space="preserve">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m:t>
        </m:r>
        <w:proofErr w:type="gramStart"/>
        <m:r>
          <w:rPr>
            <w:rFonts w:ascii="Cambria Math" w:hAnsi="Cambria Math"/>
          </w:rPr>
          <m:t>&gt;0</m:t>
        </m:r>
      </m:oMath>
      <w:proofErr w:type="gramEnd"/>
      <w:r w:rsidR="007D5753">
        <w:t xml:space="preserve"> környezete ahol nem található nálánál kisebb érték. Formálisan:</w:t>
      </w:r>
    </w:p>
    <w:p w:rsidR="007D5753" w:rsidRPr="007D5753" w:rsidRDefault="0045402E"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r>
        <w:t xml:space="preserve">Lineáris </w:t>
      </w:r>
      <w:r w:rsidR="00CC34DE">
        <w:t>optimalizálási</w:t>
      </w:r>
      <w:r>
        <w:t xml:space="preserve"> feladat</w:t>
      </w:r>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w:t>
      </w:r>
      <w:proofErr w:type="spellStart"/>
      <w:r w:rsidR="00E45F61">
        <w:t>politóp</w:t>
      </w:r>
      <w:proofErr w:type="spellEnd"/>
      <w:r w:rsidR="00E45F61">
        <w:t xml:space="preserve">, amit véges sok fél-tér határoz meg, melyek mindegyikét lineáris egyenlőtlenségek határoznak meg. </w:t>
      </w:r>
      <w:r w:rsidR="00DC6461">
        <w:t>A probléma célfüggvénye a</w:t>
      </w:r>
      <w:r w:rsidR="00E45F61">
        <w:t xml:space="preserve"> poliéderen értelmezett valós értékű </w:t>
      </w:r>
      <w:proofErr w:type="spellStart"/>
      <w:r w:rsidR="00DC6461">
        <w:t>affin</w:t>
      </w:r>
      <w:proofErr w:type="spellEnd"/>
      <w:r w:rsidR="00DC6461">
        <w:t xml:space="preserve">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m:t>
          </m:r>
          <m:r>
            <w:rPr>
              <w:rFonts w:ascii="Cambria Math" w:hAnsi="Cambria Math"/>
            </w:rPr>
            <m:t>≥</m:t>
          </m:r>
          <m:r>
            <w:rPr>
              <w:rFonts w:ascii="Cambria Math" w:hAnsi="Cambria Math"/>
            </w:rPr>
            <m:t>0</m:t>
          </m:r>
          <m:r>
            <w:rPr>
              <w:rFonts w:ascii="Cambria Math" w:hAnsi="Cambria Math"/>
            </w:rPr>
            <w:br/>
          </m:r>
        </m:oMath>
        <m:oMath>
          <m:r>
            <w:rPr>
              <w:rFonts w:ascii="Cambria Math" w:eastAsiaTheme="minorEastAsia" w:hAnsi="Cambria Math"/>
            </w:rPr>
            <m:t>A∙</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→min</m:t>
          </m:r>
          <m:r>
            <w:rPr>
              <w:rFonts w:ascii="Cambria Math" w:eastAsiaTheme="minorEastAsia" w:hAnsi="Cambria Math"/>
            </w:rPr>
            <m:t>;</m:t>
          </m:r>
        </m:oMath>
      </m:oMathPara>
    </w:p>
    <w:p w:rsidR="001D3E44" w:rsidRDefault="001D3E44" w:rsidP="00ED7CFA">
      <w:pPr>
        <w:pStyle w:val="ThesisSzveg"/>
        <w:rPr>
          <w:rFonts w:eastAsiaTheme="minorEastAsia"/>
        </w:rPr>
      </w:pPr>
      <w:proofErr w:type="gramStart"/>
      <w:r>
        <w:rPr>
          <w:rFonts w:eastAsiaTheme="minorEastAsia"/>
        </w:rPr>
        <w:t>vagy</w:t>
      </w:r>
      <w:proofErr w:type="gramEnd"/>
      <w:r>
        <w:rPr>
          <w:rFonts w:eastAsiaTheme="minorEastAsia"/>
        </w:rPr>
        <w:t xml:space="preserve"> másként:</w:t>
      </w:r>
    </w:p>
    <w:p w:rsidR="001D3E44" w:rsidRPr="00764BA5" w:rsidRDefault="001D3E44"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t>
                  </m:r>
                  <m:r>
                    <w:rPr>
                      <w:rFonts w:ascii="Cambria Math" w:eastAsiaTheme="minorEastAsia" w:hAnsi="Cambria Math"/>
                    </w:rPr>
                    <m:t xml:space="preserve"> : </m:t>
                  </m:r>
                  <m:r>
                    <w:rPr>
                      <w:rFonts w:ascii="Cambria Math" w:eastAsiaTheme="minorEastAsia" w:hAnsi="Cambria Math"/>
                    </w:rPr>
                    <m:t xml:space="preserve">Ax≥b, </m:t>
                  </m:r>
                  <m:r>
                    <w:rPr>
                      <w:rFonts w:ascii="Cambria Math" w:eastAsiaTheme="minorEastAsia" w:hAnsi="Cambria Math"/>
                    </w:rPr>
                    <m:t xml:space="preserve"> </m:t>
                  </m:r>
                  <m:r>
                    <w:rPr>
                      <w:rFonts w:ascii="Cambria Math" w:eastAsiaTheme="minorEastAsia" w:hAnsi="Cambria Math"/>
                    </w:rPr>
                    <m:t>x≥0</m:t>
                  </m:r>
                </m:e>
              </m:d>
            </m:e>
          </m:func>
          <m:r>
            <w:rPr>
              <w:rFonts w:ascii="Cambria Math" w:eastAsiaTheme="minorEastAsia" w:hAnsi="Cambria Math"/>
            </w:rPr>
            <m:t>,</m:t>
          </m:r>
        </m:oMath>
      </m:oMathPara>
    </w:p>
    <w:p w:rsidR="00A91536" w:rsidRDefault="00764BA5" w:rsidP="00AA5DE9">
      <w:pPr>
        <w:pStyle w:val="ThesisSzveg"/>
        <w:rPr>
          <w:rFonts w:eastAsiaTheme="minorEastAsia"/>
        </w:rPr>
      </w:pPr>
      <w:proofErr w:type="gramStart"/>
      <w:r>
        <w:rPr>
          <w:rFonts w:eastAsiaTheme="minorEastAsia"/>
        </w:rPr>
        <w:lastRenderedPageBreak/>
        <w:t>ahol</w:t>
      </w:r>
      <w:proofErr w:type="gramEnd"/>
      <w:r>
        <w:rPr>
          <w:rFonts w:eastAsiaTheme="minorEastAsia"/>
        </w:rPr>
        <w:t xml:space="preserve">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proofErr w:type="spellStart"/>
      <w:r w:rsidR="00AA5DE9">
        <w:rPr>
          <w:rFonts w:eastAsiaTheme="minorEastAsia"/>
        </w:rPr>
        <w:t>ározzák</w:t>
      </w:r>
      <w:proofErr w:type="spellEnd"/>
      <w:r w:rsidR="00AA5DE9">
        <w:rPr>
          <w:rFonts w:eastAsiaTheme="minorEastAsia"/>
        </w:rPr>
        <w:t xml:space="preserve"> meg azt a konv</w:t>
      </w:r>
      <w:r w:rsidR="00D42989">
        <w:rPr>
          <w:rFonts w:eastAsiaTheme="minorEastAsia"/>
        </w:rPr>
        <w:t xml:space="preserve">ex </w:t>
      </w:r>
      <w:proofErr w:type="spellStart"/>
      <w:proofErr w:type="gramStart"/>
      <w:r w:rsidR="00D42989">
        <w:rPr>
          <w:rFonts w:eastAsiaTheme="minorEastAsia"/>
        </w:rPr>
        <w:t>politópot</w:t>
      </w:r>
      <w:proofErr w:type="spellEnd"/>
      <w:proofErr w:type="gramEnd"/>
      <w:r w:rsidR="00D42989">
        <w:rPr>
          <w:rFonts w:eastAsiaTheme="minorEastAsia"/>
        </w:rPr>
        <w:t xml:space="preserve">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m:t>
        </m:r>
        <m:r>
          <w:rPr>
            <w:rFonts w:ascii="Cambria Math" w:hAnsi="Cambria Math"/>
          </w:rPr>
          <m:t>≥</m:t>
        </m:r>
        <m:r>
          <w:rPr>
            <w:rFonts w:ascii="Cambria Math" w:hAnsi="Cambria Math"/>
          </w:rPr>
          <m:t>2</m:t>
        </m:r>
      </m:oMath>
      <w:r>
        <w:rPr>
          <w:rFonts w:eastAsiaTheme="minorEastAsia"/>
        </w:rPr>
        <w:t xml:space="preserve"> és </w:t>
      </w:r>
      <m:oMath>
        <m:r>
          <w:rPr>
            <w:rFonts w:ascii="Cambria Math" w:hAnsi="Cambria Math"/>
          </w:rPr>
          <m:t>x</m:t>
        </m:r>
        <m:r>
          <w:rPr>
            <w:rFonts w:ascii="Cambria Math" w:hAnsi="Cambria Math"/>
          </w:rPr>
          <m:t>≤1</m:t>
        </m:r>
      </m:oMath>
      <w:r>
        <w:rPr>
          <w:rFonts w:eastAsiaTheme="minorEastAsia"/>
        </w:rPr>
        <w:t xml:space="preserve">. Ez esetben a korlátozások által képzett tereknek nincs metszette, az optimalizálási feladat megoldhatatlan. Egy másik példában feltételezzük, hogy a korlátozások által képzett </w:t>
      </w:r>
      <w:proofErr w:type="spellStart"/>
      <w:r>
        <w:rPr>
          <w:rFonts w:eastAsiaTheme="minorEastAsia"/>
        </w:rPr>
        <w:t>polítóp</w:t>
      </w:r>
      <w:proofErr w:type="spellEnd"/>
      <w:r>
        <w:rPr>
          <w:rFonts w:eastAsiaTheme="minorEastAsia"/>
        </w:rPr>
        <w:t xml:space="preserve">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4" w:name="_Ref416367773"/>
    <w:bookmarkStart w:id="25" w:name="_Ref416367795"/>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Pr>
          <w:rFonts w:eastAsiaTheme="minorEastAsia"/>
          <w:noProof/>
        </w:rPr>
        <w:t>1</w:t>
      </w:r>
      <w:r>
        <w:rPr>
          <w:rFonts w:eastAsiaTheme="minorEastAsia"/>
        </w:rPr>
        <w:fldChar w:fldCharType="end"/>
      </w:r>
      <w:r w:rsidR="002E66E7">
        <w:t xml:space="preserve"> ábra</w:t>
      </w:r>
      <w:bookmarkEnd w:id="25"/>
      <w:r w:rsidR="002E66E7">
        <w:t xml:space="preserve"> Lineáris optimalizálási probléma grafikus megoldása</w:t>
      </w:r>
      <w:bookmarkEnd w:id="24"/>
      <w:r w:rsidR="002E66E7">
        <w:t>. Forrás: []</w:t>
      </w:r>
    </w:p>
    <w:p w:rsidR="00E62750" w:rsidRDefault="00E62750" w:rsidP="00E62750">
      <w:pPr>
        <w:pStyle w:val="ThesisSzveg"/>
        <w:rPr>
          <w:rFonts w:eastAsiaTheme="minorEastAsia"/>
        </w:rPr>
      </w:pPr>
      <w:r>
        <w:rPr>
          <w:rFonts w:eastAsiaTheme="minorEastAsia"/>
        </w:rPr>
        <w:lastRenderedPageBreak/>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2E66E7">
        <w:rPr>
          <w:rFonts w:eastAsiaTheme="minorEastAsia"/>
          <w:noProof/>
        </w:rPr>
        <w:t>3</w:t>
      </w:r>
      <w:r w:rsidR="002E66E7">
        <w:rPr>
          <w:rFonts w:eastAsiaTheme="minorEastAsia"/>
        </w:rPr>
        <w:t>.</w:t>
      </w:r>
      <w:r w:rsidR="002E66E7">
        <w:rPr>
          <w:rFonts w:eastAsiaTheme="minorEastAsia"/>
          <w:noProof/>
        </w:rPr>
        <w:t>1</w:t>
      </w:r>
      <w:r w:rsidR="002E66E7">
        <w:t xml:space="preserve"> ábra</w:t>
      </w:r>
      <w:r w:rsidR="002E66E7">
        <w:rPr>
          <w:rFonts w:eastAsiaTheme="minorEastAsia"/>
        </w:rPr>
        <w:fldChar w:fldCharType="end"/>
      </w:r>
      <w:r w:rsidR="002E66E7">
        <w:rPr>
          <w:rFonts w:eastAsiaTheme="minorEastAsia"/>
        </w:rPr>
        <w:t>.</w:t>
      </w:r>
    </w:p>
    <w:p w:rsidR="008961C6" w:rsidRDefault="00EE5742" w:rsidP="008961C6">
      <w:pPr>
        <w:pStyle w:val="ThesisSzveg"/>
      </w:pPr>
      <w:r>
        <w:rPr>
          <w:noProof/>
        </w:rPr>
        <mc:AlternateContent>
          <mc:Choice Requires="wps">
            <w:drawing>
              <wp:anchor distT="0" distB="0" distL="114300" distR="114300" simplePos="0" relativeHeight="251662336" behindDoc="0" locked="0" layoutInCell="1" allowOverlap="1" wp14:anchorId="46205158" wp14:editId="60DD6F8A">
                <wp:simplePos x="0" y="0"/>
                <wp:positionH relativeFrom="column">
                  <wp:posOffset>7620</wp:posOffset>
                </wp:positionH>
                <wp:positionV relativeFrom="paragraph">
                  <wp:posOffset>2975610</wp:posOffset>
                </wp:positionV>
                <wp:extent cx="5250180" cy="266065"/>
                <wp:effectExtent l="0" t="0" r="7620" b="0"/>
                <wp:wrapTopAndBottom/>
                <wp:docPr id="1" name="Szövegdoboz 1"/>
                <wp:cNvGraphicFramePr/>
                <a:graphic xmlns:a="http://schemas.openxmlformats.org/drawingml/2006/main">
                  <a:graphicData uri="http://schemas.microsoft.com/office/word/2010/wordprocessingShape">
                    <wps:wsp>
                      <wps:cNvSpPr txBox="1"/>
                      <wps:spPr>
                        <a:xfrm>
                          <a:off x="0" y="0"/>
                          <a:ext cx="5250180" cy="266065"/>
                        </a:xfrm>
                        <a:prstGeom prst="rect">
                          <a:avLst/>
                        </a:prstGeom>
                        <a:solidFill>
                          <a:prstClr val="white"/>
                        </a:solidFill>
                        <a:ln>
                          <a:noFill/>
                        </a:ln>
                        <a:effectLst/>
                      </wps:spPr>
                      <wps:txbx>
                        <w:txbxContent>
                          <w:p w:rsidR="00EE5742" w:rsidRPr="00303D0F" w:rsidRDefault="00EE5742"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205158" id="_x0000_t202" coordsize="21600,21600" o:spt="202" path="m,l,21600r21600,l21600,xe">
                <v:stroke joinstyle="miter"/>
                <v:path gradientshapeok="t" o:connecttype="rect"/>
              </v:shapetype>
              <v:shape id="Szövegdoboz 1" o:spid="_x0000_s1026" type="#_x0000_t202" style="position:absolute;left:0;text-align:left;margin-left:.6pt;margin-top:234.3pt;width:413.4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" stroked="f">
                <v:textbox style="mso-fit-shape-to-text:t" inset="0,0,0,0">
                  <w:txbxContent>
                    <w:p w:rsidR="00EE5742" w:rsidRPr="00303D0F" w:rsidRDefault="00EE5742"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topAndBottom"/>
              </v:shape>
            </w:pict>
          </mc:Fallback>
        </mc:AlternateContent>
      </w:r>
      <w:r>
        <w:rPr>
          <w:noProof/>
          <w:lang w:val="en-US"/>
        </w:rPr>
        <mc:AlternateContent>
          <mc:Choice Requires="wps">
            <w:drawing>
              <wp:anchor distT="0" distB="0" distL="114300" distR="114300" simplePos="0" relativeHeight="251660288" behindDoc="0" locked="0" layoutInCell="1" allowOverlap="1" wp14:anchorId="3FAB6C44" wp14:editId="2E653C47">
                <wp:simplePos x="0" y="0"/>
                <wp:positionH relativeFrom="column">
                  <wp:posOffset>1313906</wp:posOffset>
                </wp:positionH>
                <wp:positionV relativeFrom="paragraph">
                  <wp:posOffset>1452064</wp:posOffset>
                </wp:positionV>
                <wp:extent cx="1273629" cy="1055914"/>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629" cy="10559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5BDD" w:rsidRPr="00EE5742" w:rsidRDefault="007A5BDD">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C44" id="Szövegdoboz 3" o:spid="_x0000_s1027" type="#_x0000_t202" style="position:absolute;left:0;text-align:left;margin-left:103.45pt;margin-top:114.35pt;width:100.3pt;height:8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" fillcolor="white [3201]" stroked="f" strokeweight=".5pt">
                <v:textbox>
                  <w:txbxContent>
                    <w:p w:rsidR="007A5BDD" w:rsidRPr="00EE5742" w:rsidRDefault="007A5BDD">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EC9109A" wp14:editId="228EAA28">
                <wp:simplePos x="0" y="0"/>
                <wp:positionH relativeFrom="column">
                  <wp:align>center</wp:align>
                </wp:positionH>
                <wp:positionV relativeFrom="page">
                  <wp:posOffset>4408714</wp:posOffset>
                </wp:positionV>
                <wp:extent cx="2624400" cy="1533600"/>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00" cy="1533600"/>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7A5BDD"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7A5BDD" w:rsidRDefault="007A5BDD"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b</w:t>
                                  </w:r>
                                </w:p>
                              </w:tc>
                            </w:tr>
                            <w:tr w:rsidR="007A5BDD"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7A5BDD" w:rsidRDefault="007A5BDD" w:rsidP="00EE5742">
                                  <w:pPr>
                                    <w:pStyle w:val="ThesisSzveg"/>
                                    <w:ind w:firstLine="0"/>
                                    <w:jc w:val="center"/>
                                  </w:pPr>
                                  <w:r>
                                    <w:t>10</w:t>
                                  </w:r>
                                </w:p>
                              </w:tc>
                            </w:tr>
                            <w:tr w:rsidR="007A5BDD"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7A5BDD" w:rsidRDefault="007A5BDD" w:rsidP="00EE5742">
                                  <w:pPr>
                                    <w:pStyle w:val="ThesisSzveg"/>
                                    <w:ind w:firstLine="0"/>
                                    <w:jc w:val="center"/>
                                  </w:pPr>
                                  <w:r>
                                    <w:t>12</w:t>
                                  </w:r>
                                </w:p>
                              </w:tc>
                            </w:tr>
                            <w:tr w:rsidR="007A5BDD"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7A5BDD" w:rsidRDefault="007A5BDD" w:rsidP="00EE5742">
                                  <w:pPr>
                                    <w:pStyle w:val="ThesisSzveg"/>
                                    <w:ind w:firstLine="0"/>
                                    <w:jc w:val="center"/>
                                  </w:pPr>
                                  <w:r>
                                    <w:t>8</w:t>
                                  </w:r>
                                </w:p>
                              </w:tc>
                            </w:tr>
                            <w:tr w:rsidR="00EE574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7A5BDD" w:rsidRDefault="007A5BDD" w:rsidP="00EE5742">
                                  <w:pPr>
                                    <w:pStyle w:val="ThesisSzveg"/>
                                    <w:ind w:firstLine="0"/>
                                    <w:jc w:val="center"/>
                                  </w:pPr>
                                  <w:r>
                                    <w:t>0</w:t>
                                  </w:r>
                                </w:p>
                              </w:tc>
                            </w:tr>
                          </w:tbl>
                          <w:p w:rsidR="007A5BDD" w:rsidRPr="007A5BDD" w:rsidRDefault="007A5BDD"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109A" id="Szövegdoboz 2" o:spid="_x0000_s1028" type="#_x0000_t202" style="position:absolute;left:0;text-align:left;margin-left:0;margin-top:347.15pt;width:206.65pt;height:120.7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7A5BDD"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7A5BDD" w:rsidRDefault="007A5BDD"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b</w:t>
                            </w:r>
                          </w:p>
                        </w:tc>
                      </w:tr>
                      <w:tr w:rsidR="007A5BDD"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7A5BDD" w:rsidRDefault="007A5BDD" w:rsidP="00EE5742">
                            <w:pPr>
                              <w:pStyle w:val="ThesisSzveg"/>
                              <w:ind w:firstLine="0"/>
                              <w:jc w:val="center"/>
                            </w:pPr>
                            <w:r>
                              <w:t>10</w:t>
                            </w:r>
                          </w:p>
                        </w:tc>
                      </w:tr>
                      <w:tr w:rsidR="007A5BDD"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7A5BDD" w:rsidRDefault="007A5BDD" w:rsidP="00EE5742">
                            <w:pPr>
                              <w:pStyle w:val="ThesisSzveg"/>
                              <w:ind w:firstLine="0"/>
                              <w:jc w:val="center"/>
                            </w:pPr>
                            <w:r>
                              <w:t>12</w:t>
                            </w:r>
                          </w:p>
                        </w:tc>
                      </w:tr>
                      <w:tr w:rsidR="007A5BDD"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7A5BDD" w:rsidRDefault="007A5BDD"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7A5BDD" w:rsidRDefault="007A5BDD" w:rsidP="00EE5742">
                            <w:pPr>
                              <w:pStyle w:val="ThesisSzveg"/>
                              <w:ind w:firstLine="0"/>
                              <w:jc w:val="center"/>
                            </w:pPr>
                            <w:r>
                              <w:t>8</w:t>
                            </w:r>
                          </w:p>
                        </w:tc>
                      </w:tr>
                      <w:tr w:rsidR="00EE574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7A5BDD" w:rsidRPr="00201ACE" w:rsidRDefault="007A5BDD"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7A5BDD" w:rsidRDefault="007A5BDD"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7A5BDD" w:rsidRDefault="007A5BDD" w:rsidP="00EE5742">
                            <w:pPr>
                              <w:pStyle w:val="ThesisSzveg"/>
                              <w:ind w:firstLine="0"/>
                              <w:jc w:val="center"/>
                            </w:pPr>
                            <w:r>
                              <w:t>0</w:t>
                            </w:r>
                          </w:p>
                        </w:tc>
                      </w:tr>
                    </w:tbl>
                    <w:p w:rsidR="007A5BDD" w:rsidRPr="007A5BDD" w:rsidRDefault="007A5BDD"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201ACE" w:rsidRPr="008961C6" w:rsidRDefault="00201ACE" w:rsidP="008961C6">
      <w:pPr>
        <w:pStyle w:val="ThesisSzveg"/>
      </w:pPr>
      <w:bookmarkStart w:id="26" w:name="_GoBack"/>
      <w:bookmarkEnd w:id="26"/>
    </w:p>
    <w:p w:rsidR="00F76177" w:rsidRDefault="00F76177" w:rsidP="00D42989">
      <w:pPr>
        <w:pStyle w:val="Cmsor2"/>
      </w:pPr>
      <w:r>
        <w:t>Nemlineáris programozási feladat</w:t>
      </w:r>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headerReference w:type="first" r:id="rId16"/>
          <w:pgSz w:w="12240" w:h="15840"/>
          <w:pgMar w:top="1701" w:right="1701" w:bottom="1701" w:left="0" w:header="709" w:footer="709" w:gutter="2268"/>
          <w:cols w:space="708"/>
          <w:docGrid w:linePitch="360"/>
        </w:sectPr>
      </w:pPr>
    </w:p>
    <w:p w:rsidR="00D323D7" w:rsidRDefault="00E40DAB" w:rsidP="000C21EE">
      <w:pPr>
        <w:pStyle w:val="Cmsor1"/>
      </w:pPr>
      <w:bookmarkStart w:id="27" w:name="_Toc416211900"/>
      <w:bookmarkStart w:id="28" w:name="_Ref416281637"/>
      <w:r w:rsidRPr="00964772">
        <w:lastRenderedPageBreak/>
        <w:t>Ruby on Rails</w:t>
      </w:r>
      <w:bookmarkEnd w:id="27"/>
      <w:bookmarkEnd w:id="28"/>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7"/>
          <w:pgSz w:w="12240" w:h="15840"/>
          <w:pgMar w:top="1701" w:right="1701" w:bottom="1701" w:left="0" w:header="709" w:footer="709" w:gutter="2268"/>
          <w:cols w:space="708"/>
          <w:docGrid w:linePitch="360"/>
        </w:sectPr>
      </w:pPr>
    </w:p>
    <w:p w:rsidR="00E40DAB" w:rsidRPr="000C21EE" w:rsidRDefault="00E40DAB" w:rsidP="000C21EE">
      <w:pPr>
        <w:pStyle w:val="Cmsor1"/>
      </w:pPr>
      <w:bookmarkStart w:id="29" w:name="_Toc416211901"/>
      <w:bookmarkStart w:id="30" w:name="_Ref416280987"/>
      <w:r w:rsidRPr="000C21EE">
        <w:lastRenderedPageBreak/>
        <w:t>Specifikáció</w:t>
      </w:r>
      <w:bookmarkEnd w:id="29"/>
      <w:bookmarkEnd w:id="30"/>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1" w:name="_Toc416211902"/>
      <w:bookmarkStart w:id="32" w:name="_Ref416274789"/>
      <w:r>
        <w:t>Szereplők</w:t>
      </w:r>
      <w:bookmarkEnd w:id="31"/>
      <w:bookmarkEnd w:id="32"/>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3" w:name="_Toc416211903"/>
      <w:r w:rsidRPr="000C21EE">
        <w:t>Funkcionális</w:t>
      </w:r>
      <w:r>
        <w:t xml:space="preserve"> </w:t>
      </w:r>
      <w:r w:rsidRPr="000C21EE">
        <w:t>k</w:t>
      </w:r>
      <w:r w:rsidR="00E40DAB" w:rsidRPr="000C21EE">
        <w:t>övetelmények</w:t>
      </w:r>
      <w:bookmarkEnd w:id="33"/>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4" w:name="_Ref416275175"/>
      <w:r>
        <w:t>Felhasználói fiókok</w:t>
      </w:r>
      <w:bookmarkEnd w:id="34"/>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5" w:name="_Toc416211904"/>
      <w:r>
        <w:lastRenderedPageBreak/>
        <w:t>Szobák szűrése</w:t>
      </w:r>
      <w:bookmarkEnd w:id="35"/>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6" w:name="_Toc416211905"/>
      <w:r>
        <w:t>Szobafoglalás</w:t>
      </w:r>
      <w:bookmarkEnd w:id="36"/>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7" w:name="_Toc416211906"/>
      <w:r>
        <w:t>Értékelés</w:t>
      </w:r>
      <w:bookmarkEnd w:id="37"/>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8" w:name="_Toc416211907"/>
      <w:r>
        <w:t>Intelligens keresés</w:t>
      </w:r>
      <w:bookmarkEnd w:id="38"/>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9" w:name="_Toc416211908"/>
      <w:r>
        <w:t>Törzsadatok</w:t>
      </w:r>
      <w:bookmarkEnd w:id="39"/>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0" w:name="_Toc416211909"/>
      <w:r>
        <w:lastRenderedPageBreak/>
        <w:t>Tartós címek</w:t>
      </w:r>
      <w:bookmarkEnd w:id="40"/>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1" w:name="_Toc416211910"/>
      <w:r w:rsidRPr="00964772">
        <w:rPr>
          <w:szCs w:val="24"/>
        </w:rPr>
        <w:t>Célcsoport</w:t>
      </w:r>
      <w:bookmarkEnd w:id="41"/>
    </w:p>
    <w:p w:rsidR="000726F6" w:rsidRDefault="00F2524C" w:rsidP="00F2524C">
      <w:pPr>
        <w:pStyle w:val="ThesisSzvegElsBekezds"/>
        <w:sectPr w:rsidR="000726F6" w:rsidSect="000726F6">
          <w:headerReference w:type="default" r:id="rId18"/>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2" w:name="_Toc416211911"/>
      <w:r w:rsidRPr="00964772">
        <w:lastRenderedPageBreak/>
        <w:t>Tervezés</w:t>
      </w:r>
      <w:bookmarkEnd w:id="42"/>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3" w:name="_Toc416211912"/>
      <w:r w:rsidRPr="00964772">
        <w:rPr>
          <w:szCs w:val="24"/>
        </w:rPr>
        <w:t>A rendszerben megjelenő fő folyamatok</w:t>
      </w:r>
      <w:bookmarkEnd w:id="43"/>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4" w:name="_Toc416211913"/>
      <w:r w:rsidRPr="00964772">
        <w:t>Szobafoglalás</w:t>
      </w:r>
      <w:bookmarkEnd w:id="44"/>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C34DE"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w:t>
      </w:r>
      <w:r>
        <w:fldChar w:fldCharType="end"/>
      </w:r>
      <w:bookmarkStart w:id="45" w:name="_Toc416255113"/>
      <w:r w:rsidR="00036A18" w:rsidRPr="00036A18">
        <w:rPr>
          <w:noProof/>
        </w:rPr>
        <w:t xml:space="preserve"> </w:t>
      </w:r>
      <w:r w:rsidR="0033408E">
        <w:rPr>
          <w:noProof/>
        </w:rPr>
        <w:t xml:space="preserve">ábra </w:t>
      </w:r>
      <w:r w:rsidR="00036A18" w:rsidRPr="00036A18">
        <w:rPr>
          <w:noProof/>
        </w:rPr>
        <w:t>Szobafoglalás folyamata</w:t>
      </w:r>
      <w:bookmarkEnd w:id="45"/>
    </w:p>
    <w:p w:rsidR="00965E6C" w:rsidRDefault="00965E6C" w:rsidP="00965E6C">
      <w:pPr>
        <w:pStyle w:val="Cmsor3"/>
      </w:pPr>
      <w:bookmarkStart w:id="46" w:name="_Toc416211914"/>
      <w:r w:rsidRPr="00964772">
        <w:t>Foglalás visszaigazolás</w:t>
      </w:r>
      <w:bookmarkEnd w:id="46"/>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4DE" w:rsidP="00036A18">
      <w:pPr>
        <w:pStyle w:val="ThesisSzvegElsBekezds"/>
        <w:keepNext/>
        <w:jc w:val="center"/>
      </w:pPr>
      <w:r>
        <w:object w:dxaOrig="7545" w:dyaOrig="7005">
          <v:shape id="_x0000_i1028" type="#_x0000_t75" style="width:377.15pt;height:350.55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2</w:t>
      </w:r>
      <w:r>
        <w:fldChar w:fldCharType="end"/>
      </w:r>
      <w:bookmarkStart w:id="47" w:name="_Toc416255114"/>
      <w:r w:rsidR="0033408E">
        <w:t xml:space="preserve"> ábra</w:t>
      </w:r>
      <w:r w:rsidR="00036A18" w:rsidRPr="00036A18">
        <w:rPr>
          <w:noProof/>
        </w:rPr>
        <w:t xml:space="preserve"> Foglalás visszaigazolás folyamata</w:t>
      </w:r>
      <w:bookmarkEnd w:id="47"/>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8" w:name="_Toc416211915"/>
      <w:r>
        <w:t>Intelligens keresés</w:t>
      </w:r>
      <w:bookmarkEnd w:id="48"/>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4DE" w:rsidP="00036A18">
      <w:pPr>
        <w:pStyle w:val="ThesisSzvegElsBekezds"/>
        <w:keepNext/>
        <w:jc w:val="center"/>
      </w:pPr>
      <w:r>
        <w:object w:dxaOrig="9045" w:dyaOrig="4260">
          <v:shape id="_x0000_i1029" type="#_x0000_t75" style="width:404.55pt;height:191.15pt"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3</w:t>
      </w:r>
      <w:r>
        <w:fldChar w:fldCharType="end"/>
      </w:r>
      <w:bookmarkStart w:id="49" w:name="_Toc416255115"/>
      <w:r w:rsidR="0033408E">
        <w:t xml:space="preserve"> ábra</w:t>
      </w:r>
      <w:r w:rsidR="00036A18" w:rsidRPr="00036A18">
        <w:t xml:space="preserve"> Intelligens keresés háttérfolyamata</w:t>
      </w:r>
      <w:bookmarkEnd w:id="49"/>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0"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0"/>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5" o:title=""/>
          </v:shape>
          <o:OLEObject Type="Embed" ProgID="Visio.Drawing.15" ShapeID="_x0000_i1025" DrawAspect="Content" ObjectID="_1490114451" r:id="rId26"/>
        </w:object>
      </w:r>
    </w:p>
    <w:p w:rsidR="007A25F2" w:rsidRPr="007A25F2"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4</w:t>
      </w:r>
      <w:r>
        <w:fldChar w:fldCharType="end"/>
      </w:r>
      <w:bookmarkStart w:id="51"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51"/>
    </w:p>
    <w:p w:rsidR="007A25F2" w:rsidRDefault="007A25F2" w:rsidP="007A25F2">
      <w:pPr>
        <w:pStyle w:val="ThesisSzvegElsBekezds"/>
        <w:keepNext/>
        <w:jc w:val="center"/>
      </w:pPr>
      <w:r>
        <w:object w:dxaOrig="6901" w:dyaOrig="600">
          <v:shape id="_x0000_i1026" type="#_x0000_t75" style="width:276pt;height:24pt" o:ole="">
            <v:imagedata r:id="rId27" o:title=""/>
          </v:shape>
          <o:OLEObject Type="Embed" ProgID="Visio.Drawing.15" ShapeID="_x0000_i1026" DrawAspect="Content" ObjectID="_1490114452" r:id="rId28"/>
        </w:object>
      </w:r>
    </w:p>
    <w:p w:rsidR="007A25F2" w:rsidRPr="007A25F2"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5</w:t>
      </w:r>
      <w:r>
        <w:fldChar w:fldCharType="end"/>
      </w:r>
      <w:bookmarkStart w:id="52" w:name="_Toc416255117"/>
      <w:r w:rsidR="0033408E">
        <w:t xml:space="preserve"> ábra</w:t>
      </w:r>
      <w:r w:rsidR="007A25F2" w:rsidRPr="007A25F2">
        <w:rPr>
          <w:noProof/>
        </w:rPr>
        <w:t xml:space="preserve"> Távolságok kategorizálása</w:t>
      </w:r>
      <w:r w:rsidR="00D3792F">
        <w:rPr>
          <w:noProof/>
        </w:rPr>
        <w:t xml:space="preserve"> (km)</w:t>
      </w:r>
      <w:bookmarkEnd w:id="52"/>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45402E"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3" w:name="_Ref416195890"/>
    <w:bookmarkStart w:id="54" w:name="_Ref416195882"/>
    <w:p w:rsidR="003B4E81" w:rsidRPr="00D9577F" w:rsidRDefault="003620FF" w:rsidP="0033408E">
      <w:pPr>
        <w:pStyle w:val="ThesisKpalrs"/>
      </w:pPr>
      <w:r>
        <w:fldChar w:fldCharType="begin"/>
      </w:r>
      <w:r>
        <w:instrText xml:space="preserve"> STYLEREF 1 \s </w:instrText>
      </w:r>
      <w:r>
        <w:fldChar w:fldCharType="separate"/>
      </w:r>
      <w:bookmarkStart w:id="55"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3"/>
      <w:r w:rsidR="00D9577F" w:rsidRPr="00D9577F">
        <w:t xml:space="preserve"> </w:t>
      </w:r>
      <w:r w:rsidR="0033408E">
        <w:t xml:space="preserve">képlet </w:t>
      </w:r>
      <w:r w:rsidR="00D9577F" w:rsidRPr="00D9577F">
        <w:t>Speciális relatív szórás képlet</w:t>
      </w:r>
      <w:bookmarkEnd w:id="54"/>
      <w:bookmarkEnd w:id="55"/>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4DE" w:rsidP="0033408E">
      <w:pPr>
        <w:pStyle w:val="ThesisSzveg"/>
        <w:keepNext/>
        <w:jc w:val="center"/>
      </w:pPr>
      <w:r>
        <w:object w:dxaOrig="3915" w:dyaOrig="1050">
          <v:shape id="_x0000_i1030" type="#_x0000_t75" style="width:195.45pt;height:52.3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6</w:t>
      </w:r>
      <w:r>
        <w:fldChar w:fldCharType="end"/>
      </w:r>
      <w:bookmarkStart w:id="56" w:name="_Toc416255118"/>
      <w:r w:rsidR="0033408E" w:rsidRPr="0033408E">
        <w:t xml:space="preserve"> ábra A modellben megjelenő szoba objektum és a hozzá kapcsolódó változó és paraméterek</w:t>
      </w:r>
      <w:bookmarkEnd w:id="56"/>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45402E"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7"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7"/>
    </w:p>
    <w:p w:rsidR="00B357F2" w:rsidRDefault="00B357F2" w:rsidP="00B357F2">
      <w:pPr>
        <w:pStyle w:val="ThesisSzveg"/>
      </w:pPr>
      <w:r>
        <w:lastRenderedPageBreak/>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EB5154" w:rsidRPr="00B357F2" w:rsidRDefault="00EB5154" w:rsidP="00EB5154">
      <w:pPr>
        <w:pStyle w:val="ThesisSzveg"/>
      </w:pPr>
      <w:r>
        <w:t xml:space="preserve">A felírt matematikai modelleket nemlineáris bináris egészértékű optimalizálási feladatokra vezettem vissza. A további vizsgálataim során megállapítottam, hogy a célfüggvények </w:t>
      </w:r>
      <w:proofErr w:type="spellStart"/>
      <w:r>
        <w:t>kvázikonvex</w:t>
      </w:r>
      <w:proofErr w:type="spellEnd"/>
      <w:r>
        <w:t xml:space="preserve"> kifejezések.</w:t>
      </w:r>
    </w:p>
    <w:p w:rsidR="00965E6C" w:rsidRDefault="00965E6C" w:rsidP="00965E6C">
      <w:pPr>
        <w:pStyle w:val="Cmsor3"/>
      </w:pPr>
      <w:bookmarkStart w:id="58" w:name="_Ref416201495"/>
      <w:bookmarkStart w:id="59" w:name="_Toc416211917"/>
      <w:r w:rsidRPr="00964772">
        <w:t xml:space="preserve">Olcsó </w:t>
      </w:r>
      <w:r w:rsidR="00240B48">
        <w:t>modell</w:t>
      </w:r>
      <w:bookmarkEnd w:id="58"/>
      <w:bookmarkEnd w:id="59"/>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4DE" w:rsidP="0033408E">
      <w:pPr>
        <w:pStyle w:val="ThesisSzvegElsBekezds"/>
        <w:keepNext/>
        <w:jc w:val="center"/>
      </w:pPr>
      <w:r w:rsidRPr="00E364C5">
        <w:object w:dxaOrig="5250" w:dyaOrig="1050">
          <v:shape id="_x0000_i1031" type="#_x0000_t75" style="width:270pt;height:54.8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7</w:t>
      </w:r>
      <w:r>
        <w:fldChar w:fldCharType="end"/>
      </w:r>
      <w:bookmarkStart w:id="60" w:name="_Toc416255119"/>
      <w:r w:rsidR="0033408E">
        <w:t xml:space="preserve"> ábra Az olcsó modellhez szükséges paraméterek</w:t>
      </w:r>
      <w:bookmarkEnd w:id="60"/>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45402E"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61"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61"/>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2" w:name="_Ref416201499"/>
      <w:bookmarkStart w:id="63" w:name="_Toc416211918"/>
      <w:r w:rsidRPr="00964772">
        <w:t xml:space="preserve">Közeli </w:t>
      </w:r>
      <w:r w:rsidR="00240B48">
        <w:t>modell</w:t>
      </w:r>
      <w:bookmarkEnd w:id="62"/>
      <w:bookmarkEnd w:id="63"/>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4DE" w:rsidP="003620FF">
      <w:pPr>
        <w:pStyle w:val="ThesisSzvegElsBekezds"/>
        <w:keepNext/>
        <w:jc w:val="center"/>
      </w:pPr>
      <w:r>
        <w:object w:dxaOrig="6435" w:dyaOrig="1050">
          <v:shape id="_x0000_i1032" type="#_x0000_t75" style="width:321.45pt;height:52.3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8</w:t>
      </w:r>
      <w:r>
        <w:fldChar w:fldCharType="end"/>
      </w:r>
      <w:bookmarkStart w:id="64" w:name="_Toc416255120"/>
      <w:r w:rsidR="003620FF">
        <w:t xml:space="preserve"> ábra A közeli modellhez szükséges paraméterek</w:t>
      </w:r>
      <w:bookmarkEnd w:id="64"/>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45402E"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5"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5"/>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6" w:name="_Toc416211919"/>
      <w:r w:rsidRPr="00964772">
        <w:t xml:space="preserve">Olcsó és közeli </w:t>
      </w:r>
      <w:r w:rsidR="00240B48">
        <w:t>modell</w:t>
      </w:r>
      <w:bookmarkEnd w:id="66"/>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4DE" w:rsidP="003620FF">
      <w:pPr>
        <w:pStyle w:val="ThesisSzvegElsBekezds"/>
        <w:keepNext/>
        <w:jc w:val="center"/>
      </w:pPr>
      <w:r>
        <w:object w:dxaOrig="7575" w:dyaOrig="1050">
          <v:shape id="_x0000_i1033" type="#_x0000_t75" style="width:387.45pt;height:54.8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9</w:t>
      </w:r>
      <w:r>
        <w:fldChar w:fldCharType="end"/>
      </w:r>
      <w:bookmarkStart w:id="67" w:name="_Toc416255121"/>
      <w:r w:rsidR="003620FF">
        <w:t xml:space="preserve"> ábra Az olcsó és közeli modellhez szükséges paraméterek</w:t>
      </w:r>
      <w:bookmarkEnd w:id="67"/>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45402E"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8"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8"/>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9" w:name="_Toc416211920"/>
      <w:r w:rsidRPr="00964772">
        <w:rPr>
          <w:szCs w:val="24"/>
        </w:rPr>
        <w:t>Adatbázis tervezet</w:t>
      </w:r>
      <w:bookmarkEnd w:id="69"/>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4DE" w:rsidP="00E53C9B">
      <w:pPr>
        <w:pStyle w:val="ThesisSzvegElsBekezds"/>
        <w:keepNext/>
        <w:jc w:val="center"/>
      </w:pPr>
      <w:r>
        <w:object w:dxaOrig="16860" w:dyaOrig="23940">
          <v:shape id="_x0000_i1034" type="#_x0000_t75" style="width:406.3pt;height:576.85pt" o:ole="">
            <v:imagedata r:id="rId37" o:title=""/>
          </v:shape>
          <o:OLEObject Type="Link" ProgID="Visio.Drawing.15" ShapeID="_x0000_i1034" DrawAspect="Content" r:id="rId38" UpdateMode="Always">
            <o:LinkType>EnhancedMetaFile</o:LinkType>
            <o:LockedField>false</o:LockedField>
            <o:FieldCodes>\f 0 \* MERGEFORMAT</o:FieldCodes>
          </o:OLEObject>
        </w:object>
      </w:r>
    </w:p>
    <w:bookmarkStart w:id="70" w:name="_Ref416253661"/>
    <w:p w:rsidR="00E53C9B" w:rsidRDefault="00EE5742" w:rsidP="00E53C9B">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10</w:t>
      </w:r>
      <w:r>
        <w:fldChar w:fldCharType="end"/>
      </w:r>
      <w:bookmarkStart w:id="71" w:name="_Toc416255122"/>
      <w:r w:rsidR="00E53C9B">
        <w:t xml:space="preserve"> ábra</w:t>
      </w:r>
      <w:bookmarkEnd w:id="70"/>
      <w:r w:rsidR="00E53C9B">
        <w:t xml:space="preserve"> Az adatbá</w:t>
      </w:r>
      <w:r w:rsidR="00E53C9B" w:rsidRPr="00E53C9B">
        <w:t>zis entitásai és kapcsolatuk</w:t>
      </w:r>
      <w:bookmarkEnd w:id="71"/>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72" w:name="_Toc416211921"/>
      <w:r w:rsidRPr="00964772">
        <w:rPr>
          <w:szCs w:val="24"/>
        </w:rPr>
        <w:t>Technológia</w:t>
      </w:r>
      <w:bookmarkEnd w:id="72"/>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 xml:space="preserve">hozzáférhető verzió az AMPL </w:t>
      </w:r>
      <w:proofErr w:type="spellStart"/>
      <w:r w:rsidR="00D125F2">
        <w:t>Demo</w:t>
      </w:r>
      <w:proofErr w:type="spellEnd"/>
      <w:r w:rsidR="00D125F2">
        <w:t xml:space="preserve"> Version, amely nem funkcionalitásban, hanem teljesítményben van korlátozva. Az AMPL </w:t>
      </w:r>
      <w:proofErr w:type="spellStart"/>
      <w:r w:rsidR="00D125F2">
        <w:t>Demo</w:t>
      </w:r>
      <w:proofErr w:type="spellEnd"/>
      <w:r w:rsidR="00D125F2">
        <w:t xml:space="preserve"> Version egy lineáris modellezési feladatnál 500 változót és 500 korlátozást, míg nemlineáris feladat esetén 300 változót és 300 korlátozást képes feldolgozni. A </w:t>
      </w:r>
      <w:proofErr w:type="spellStart"/>
      <w:r w:rsidR="00D125F2">
        <w:t>Demo</w:t>
      </w:r>
      <w:proofErr w:type="spellEnd"/>
      <w:r w:rsidR="00D125F2">
        <w:t xml:space="preserve"> Version-ön kívül létezik egy 30 napos teljes próbaverzió diákoknak. A 30 nap nem hosszabbítható meg és számítógépenként korlátozott. A szakdolgozatomban az AMPL </w:t>
      </w:r>
      <w:proofErr w:type="spellStart"/>
      <w:r w:rsidR="00D125F2">
        <w:t>Demo</w:t>
      </w:r>
      <w:proofErr w:type="spellEnd"/>
      <w:r w:rsidR="00D125F2">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w:t>
      </w:r>
      <w:proofErr w:type="spellStart"/>
      <w:r w:rsidR="00CC1289">
        <w:t>nemkonvex</w:t>
      </w:r>
      <w:proofErr w:type="spellEnd"/>
      <w:r>
        <w:t xml:space="preserve">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proofErr w:type="spellStart"/>
      <w:r>
        <w:t>Geolokáció</w:t>
      </w:r>
      <w:proofErr w:type="spellEnd"/>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lastRenderedPageBreak/>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73" w:name="_Toc416211928"/>
      <w:r w:rsidRPr="00964772">
        <w:lastRenderedPageBreak/>
        <w:t>Megvalósítás</w:t>
      </w:r>
      <w:bookmarkEnd w:id="73"/>
    </w:p>
    <w:p w:rsidR="00530FAE" w:rsidRDefault="005C6E8C" w:rsidP="005C6E8C">
      <w:pPr>
        <w:pStyle w:val="Cmsor2"/>
      </w:pPr>
      <w:r>
        <w:t>Adatbázis kapcsolat és modellek elkészítése</w:t>
      </w:r>
    </w:p>
    <w:p w:rsidR="005C6E8C" w:rsidRPr="005C6E8C" w:rsidRDefault="005C6E8C" w:rsidP="005C6E8C">
      <w:pPr>
        <w:pStyle w:val="ThesisSzvegElsBekezds"/>
      </w:pPr>
    </w:p>
    <w:p w:rsidR="00D1044B" w:rsidRDefault="00D1044B" w:rsidP="00D1044B">
      <w:pPr>
        <w:pStyle w:val="Cmsor2"/>
      </w:pPr>
      <w:bookmarkStart w:id="74" w:name="_Toc416211929"/>
      <w:r>
        <w:t xml:space="preserve">Autentikáció és </w:t>
      </w:r>
      <w:proofErr w:type="spellStart"/>
      <w:r>
        <w:t>autorizáció</w:t>
      </w:r>
      <w:bookmarkEnd w:id="74"/>
      <w:proofErr w:type="spellEnd"/>
    </w:p>
    <w:p w:rsidR="00530FAE" w:rsidRPr="00530FAE" w:rsidRDefault="00530FAE" w:rsidP="00530FAE">
      <w:pPr>
        <w:pStyle w:val="ThesisSzvegElsBekezds"/>
      </w:pPr>
    </w:p>
    <w:p w:rsidR="002B53A1" w:rsidRDefault="002B53A1" w:rsidP="002B53A1">
      <w:pPr>
        <w:pStyle w:val="Cmsor2"/>
        <w:rPr>
          <w:szCs w:val="24"/>
        </w:rPr>
      </w:pPr>
      <w:bookmarkStart w:id="75" w:name="_Toc416211930"/>
      <w:r w:rsidRPr="00964772">
        <w:rPr>
          <w:szCs w:val="24"/>
        </w:rPr>
        <w:t>Sz</w:t>
      </w:r>
      <w:r w:rsidR="00D1044B">
        <w:rPr>
          <w:szCs w:val="24"/>
        </w:rPr>
        <w:t>obák szűrése</w:t>
      </w:r>
      <w:bookmarkEnd w:id="75"/>
    </w:p>
    <w:p w:rsidR="00530FAE" w:rsidRPr="00530FAE" w:rsidRDefault="00530FAE" w:rsidP="00530FAE">
      <w:pPr>
        <w:pStyle w:val="ThesisSzvegElsBekezds"/>
      </w:pPr>
    </w:p>
    <w:p w:rsidR="00E40DAB" w:rsidRDefault="002B53A1" w:rsidP="00E40DAB">
      <w:pPr>
        <w:pStyle w:val="Cmsor2"/>
        <w:rPr>
          <w:szCs w:val="24"/>
        </w:rPr>
      </w:pPr>
      <w:bookmarkStart w:id="76" w:name="_Toc416211931"/>
      <w:r w:rsidRPr="00964772">
        <w:rPr>
          <w:szCs w:val="24"/>
        </w:rPr>
        <w:t>Intelligens keresés</w:t>
      </w:r>
      <w:bookmarkEnd w:id="76"/>
    </w:p>
    <w:p w:rsidR="00530FAE" w:rsidRPr="00530FAE" w:rsidRDefault="00530FAE" w:rsidP="00530FAE">
      <w:pPr>
        <w:pStyle w:val="ThesisSzvegElsBekezds"/>
      </w:pPr>
    </w:p>
    <w:p w:rsidR="00E40DAB" w:rsidRDefault="00E40DAB" w:rsidP="00E40DAB">
      <w:pPr>
        <w:pStyle w:val="Cmsor2"/>
        <w:rPr>
          <w:szCs w:val="24"/>
        </w:rPr>
      </w:pPr>
      <w:bookmarkStart w:id="77" w:name="_Toc416211932"/>
      <w:r w:rsidRPr="00964772">
        <w:rPr>
          <w:szCs w:val="24"/>
        </w:rPr>
        <w:t>Szobafoglalás</w:t>
      </w:r>
      <w:bookmarkEnd w:id="77"/>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78" w:name="_Toc416211933"/>
      <w:r w:rsidRPr="00964772">
        <w:lastRenderedPageBreak/>
        <w:t>Felületek és használat</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4"/>
      <w:r w:rsidRPr="00964772">
        <w:rPr>
          <w:szCs w:val="24"/>
        </w:rPr>
        <w:t>Menüsáv</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5"/>
      <w:r w:rsidRPr="00964772">
        <w:rPr>
          <w:szCs w:val="24"/>
        </w:rPr>
        <w:t>Szobák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6"/>
      <w:r w:rsidRPr="00964772">
        <w:rPr>
          <w:szCs w:val="24"/>
        </w:rPr>
        <w:t>Szálláshelyek</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7"/>
      <w:r w:rsidRPr="00964772">
        <w:rPr>
          <w:szCs w:val="24"/>
        </w:rPr>
        <w:t>Foglalások</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38"/>
      <w:r w:rsidRPr="00964772">
        <w:rPr>
          <w:szCs w:val="24"/>
        </w:rPr>
        <w:t>Intelligens keresés</w:t>
      </w:r>
      <w:bookmarkEnd w:id="83"/>
    </w:p>
    <w:p w:rsidR="00530FAE" w:rsidRPr="00530FAE" w:rsidRDefault="00530FAE" w:rsidP="00530FAE">
      <w:pPr>
        <w:pStyle w:val="ThesisSzvegElsBekezds"/>
      </w:pPr>
    </w:p>
    <w:p w:rsidR="00965E6C" w:rsidRDefault="00965E6C" w:rsidP="00965E6C">
      <w:pPr>
        <w:pStyle w:val="Cmsor2"/>
        <w:rPr>
          <w:szCs w:val="24"/>
        </w:rPr>
      </w:pPr>
      <w:bookmarkStart w:id="84" w:name="_Toc416211939"/>
      <w:r w:rsidRPr="00964772">
        <w:rPr>
          <w:szCs w:val="24"/>
        </w:rPr>
        <w:t>Kosár</w:t>
      </w:r>
      <w:bookmarkEnd w:id="84"/>
    </w:p>
    <w:p w:rsidR="00530FAE" w:rsidRPr="00530FAE" w:rsidRDefault="00530FAE" w:rsidP="00530FAE">
      <w:pPr>
        <w:pStyle w:val="ThesisSzvegElsBekezds"/>
      </w:pPr>
    </w:p>
    <w:p w:rsidR="00965E6C" w:rsidRDefault="00965E6C" w:rsidP="00965E6C">
      <w:pPr>
        <w:pStyle w:val="Cmsor2"/>
        <w:rPr>
          <w:szCs w:val="24"/>
        </w:rPr>
      </w:pPr>
      <w:bookmarkStart w:id="85" w:name="_Toc416211940"/>
      <w:r w:rsidRPr="00964772">
        <w:rPr>
          <w:szCs w:val="24"/>
        </w:rPr>
        <w:t>Adminisztrációs felületek</w:t>
      </w:r>
      <w:bookmarkEnd w:id="85"/>
    </w:p>
    <w:p w:rsidR="000726F6" w:rsidRDefault="000726F6" w:rsidP="00530FAE">
      <w:pPr>
        <w:pStyle w:val="ThesisSzvegElsBekezds"/>
        <w:sectPr w:rsidR="000726F6" w:rsidSect="000726F6">
          <w:headerReference w:type="default" r:id="rId41"/>
          <w:pgSz w:w="12240" w:h="15840"/>
          <w:pgMar w:top="1701" w:right="1701" w:bottom="1701" w:left="0" w:header="709" w:footer="709" w:gutter="2268"/>
          <w:cols w:space="708"/>
          <w:docGrid w:linePitch="360"/>
        </w:sectPr>
      </w:pPr>
    </w:p>
    <w:p w:rsidR="00E40DAB" w:rsidRDefault="00E40DAB" w:rsidP="000C21EE">
      <w:pPr>
        <w:pStyle w:val="Cmsor1"/>
      </w:pPr>
      <w:bookmarkStart w:id="86" w:name="_Toc416211941"/>
      <w:r w:rsidRPr="00964772">
        <w:lastRenderedPageBreak/>
        <w:t>Tesztelés</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2"/>
      <w:r w:rsidRPr="00964772">
        <w:rPr>
          <w:szCs w:val="24"/>
        </w:rPr>
        <w:t>Tesztelési környezet</w:t>
      </w:r>
      <w:bookmarkEnd w:id="87"/>
    </w:p>
    <w:p w:rsidR="00530FAE" w:rsidRPr="00530FAE" w:rsidRDefault="00530FAE" w:rsidP="00530FAE">
      <w:pPr>
        <w:pStyle w:val="ThesisSzvegElsBekezds"/>
      </w:pPr>
    </w:p>
    <w:p w:rsidR="00E40DAB" w:rsidRDefault="00E40DAB" w:rsidP="00E40DAB">
      <w:pPr>
        <w:pStyle w:val="Cmsor2"/>
        <w:rPr>
          <w:szCs w:val="24"/>
        </w:rPr>
      </w:pPr>
      <w:bookmarkStart w:id="88" w:name="_Toc416211943"/>
      <w:r w:rsidRPr="00964772">
        <w:rPr>
          <w:szCs w:val="24"/>
        </w:rPr>
        <w:t>Teszt adatok</w:t>
      </w:r>
      <w:bookmarkEnd w:id="88"/>
    </w:p>
    <w:p w:rsidR="00530FAE" w:rsidRPr="00530FAE" w:rsidRDefault="00530FAE" w:rsidP="00530FAE">
      <w:pPr>
        <w:pStyle w:val="ThesisSzvegElsBekezds"/>
      </w:pPr>
    </w:p>
    <w:p w:rsidR="00E40DAB" w:rsidRDefault="00E40DAB" w:rsidP="00E40DAB">
      <w:pPr>
        <w:pStyle w:val="Cmsor2"/>
        <w:rPr>
          <w:szCs w:val="24"/>
        </w:rPr>
      </w:pPr>
      <w:bookmarkStart w:id="89" w:name="_Toc416211944"/>
      <w:r w:rsidRPr="00964772">
        <w:rPr>
          <w:szCs w:val="24"/>
        </w:rPr>
        <w:t>Teszt eredmények</w:t>
      </w:r>
      <w:bookmarkEnd w:id="89"/>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2"/>
          <w:pgSz w:w="12240" w:h="15840"/>
          <w:pgMar w:top="1701" w:right="1701" w:bottom="1701" w:left="0" w:header="709" w:footer="709" w:gutter="2268"/>
          <w:cols w:space="708"/>
          <w:docGrid w:linePitch="360"/>
        </w:sectPr>
      </w:pPr>
    </w:p>
    <w:p w:rsidR="00E40DAB" w:rsidRPr="00964772" w:rsidRDefault="00E40DAB" w:rsidP="000C21EE">
      <w:pPr>
        <w:pStyle w:val="Cmsor1"/>
      </w:pPr>
      <w:bookmarkStart w:id="90" w:name="_Toc416211945"/>
      <w:r w:rsidRPr="00964772">
        <w:lastRenderedPageBreak/>
        <w:t>Összefoglalás</w:t>
      </w:r>
      <w:bookmarkEnd w:id="90"/>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3"/>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91" w:name="_Toc416211946"/>
      <w:r w:rsidRPr="00964772">
        <w:rPr>
          <w:szCs w:val="24"/>
        </w:rPr>
        <w:lastRenderedPageBreak/>
        <w:t>Irodalomjegyzék</w:t>
      </w:r>
      <w:bookmarkEnd w:id="91"/>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45402E"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45402E">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45402E">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7"/>
      <w:r w:rsidRPr="00964772">
        <w:rPr>
          <w:szCs w:val="24"/>
        </w:rPr>
        <w:lastRenderedPageBreak/>
        <w:t>Mellékletek</w:t>
      </w:r>
      <w:bookmarkEnd w:id="92"/>
    </w:p>
    <w:p w:rsidR="00AA7E3A" w:rsidRDefault="005C6E8C" w:rsidP="005C6E8C">
      <w:pPr>
        <w:pStyle w:val="Cmsor1"/>
      </w:pPr>
      <w:bookmarkStart w:id="93" w:name="_Ref416283998"/>
      <w:r>
        <w:t>Ruby on Rails fejlesztői környezet telepítése és konfigurálása</w:t>
      </w:r>
      <w:bookmarkEnd w:id="93"/>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4" w:name="_Toc416211948"/>
      <w:r w:rsidRPr="00964772">
        <w:rPr>
          <w:szCs w:val="24"/>
        </w:rPr>
        <w:lastRenderedPageBreak/>
        <w:t>CD Melléklet</w:t>
      </w:r>
      <w:bookmarkEnd w:id="94"/>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5"/>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65D" w:rsidRDefault="0004765D" w:rsidP="008C768E">
      <w:pPr>
        <w:spacing w:after="0" w:line="240" w:lineRule="auto"/>
      </w:pPr>
      <w:r>
        <w:separator/>
      </w:r>
    </w:p>
  </w:endnote>
  <w:endnote w:type="continuationSeparator" w:id="0">
    <w:p w:rsidR="0004765D" w:rsidRDefault="0004765D"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45402E" w:rsidRDefault="0045402E">
        <w:pPr>
          <w:pStyle w:val="llb"/>
          <w:jc w:val="right"/>
        </w:pPr>
        <w:r>
          <w:fldChar w:fldCharType="begin"/>
        </w:r>
        <w:r>
          <w:instrText>PAGE   \* MERGEFORMAT</w:instrText>
        </w:r>
        <w:r>
          <w:fldChar w:fldCharType="separate"/>
        </w:r>
        <w:r w:rsidR="00EE5742">
          <w:rPr>
            <w:noProof/>
          </w:rPr>
          <w:t>22</w:t>
        </w:r>
        <w:r>
          <w:fldChar w:fldCharType="end"/>
        </w:r>
      </w:p>
    </w:sdtContent>
  </w:sdt>
  <w:p w:rsidR="0045402E" w:rsidRDefault="0045402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65D" w:rsidRDefault="0004765D" w:rsidP="008C768E">
      <w:pPr>
        <w:spacing w:after="0" w:line="240" w:lineRule="auto"/>
      </w:pPr>
      <w:r>
        <w:separator/>
      </w:r>
    </w:p>
  </w:footnote>
  <w:footnote w:type="continuationSeparator" w:id="0">
    <w:p w:rsidR="0004765D" w:rsidRDefault="0004765D"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jc w:val="center"/>
    </w:pPr>
    <w:r>
      <w:t>2 Szálláskereső portálok</w:t>
    </w:r>
  </w:p>
  <w:p w:rsidR="0045402E" w:rsidRDefault="0045402E">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Default="0045402E" w:rsidP="000726F6">
    <w:pPr>
      <w:pStyle w:val="lfej"/>
      <w:jc w:val="center"/>
    </w:pPr>
    <w:r>
      <w:t>3 Nemlineáris programozás</w:t>
    </w:r>
  </w:p>
  <w:p w:rsidR="0045402E" w:rsidRDefault="0045402E">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02E" w:rsidRPr="00933998" w:rsidRDefault="0045402E"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4765D"/>
    <w:rsid w:val="000726F6"/>
    <w:rsid w:val="000967F4"/>
    <w:rsid w:val="000A5399"/>
    <w:rsid w:val="000B616A"/>
    <w:rsid w:val="000C21EE"/>
    <w:rsid w:val="000D360C"/>
    <w:rsid w:val="000F2550"/>
    <w:rsid w:val="000F362A"/>
    <w:rsid w:val="000F68A1"/>
    <w:rsid w:val="001032A6"/>
    <w:rsid w:val="001A3C62"/>
    <w:rsid w:val="001B485C"/>
    <w:rsid w:val="001B7E1A"/>
    <w:rsid w:val="001D3E44"/>
    <w:rsid w:val="001E0DB8"/>
    <w:rsid w:val="001E5536"/>
    <w:rsid w:val="001F04FF"/>
    <w:rsid w:val="001F330E"/>
    <w:rsid w:val="00201ACE"/>
    <w:rsid w:val="002120A3"/>
    <w:rsid w:val="002124F2"/>
    <w:rsid w:val="002131AC"/>
    <w:rsid w:val="00213230"/>
    <w:rsid w:val="00217914"/>
    <w:rsid w:val="00224135"/>
    <w:rsid w:val="00232F56"/>
    <w:rsid w:val="002331A3"/>
    <w:rsid w:val="00240B48"/>
    <w:rsid w:val="00273297"/>
    <w:rsid w:val="00274E3A"/>
    <w:rsid w:val="002922C9"/>
    <w:rsid w:val="002A7B89"/>
    <w:rsid w:val="002B03D6"/>
    <w:rsid w:val="002B32D6"/>
    <w:rsid w:val="002B53A1"/>
    <w:rsid w:val="002E66E7"/>
    <w:rsid w:val="002E6F67"/>
    <w:rsid w:val="003041DD"/>
    <w:rsid w:val="00332F70"/>
    <w:rsid w:val="0033408E"/>
    <w:rsid w:val="003507B2"/>
    <w:rsid w:val="0035793B"/>
    <w:rsid w:val="003620FF"/>
    <w:rsid w:val="00370A29"/>
    <w:rsid w:val="00383431"/>
    <w:rsid w:val="00385306"/>
    <w:rsid w:val="003863EC"/>
    <w:rsid w:val="003908DF"/>
    <w:rsid w:val="003B446E"/>
    <w:rsid w:val="003B4E81"/>
    <w:rsid w:val="003C337D"/>
    <w:rsid w:val="003C484E"/>
    <w:rsid w:val="003E5879"/>
    <w:rsid w:val="003F7BFB"/>
    <w:rsid w:val="00402DF7"/>
    <w:rsid w:val="00404972"/>
    <w:rsid w:val="004137AE"/>
    <w:rsid w:val="0045402E"/>
    <w:rsid w:val="004676DB"/>
    <w:rsid w:val="004721DB"/>
    <w:rsid w:val="00482529"/>
    <w:rsid w:val="00491449"/>
    <w:rsid w:val="004A79C6"/>
    <w:rsid w:val="004C5FFD"/>
    <w:rsid w:val="004C6BBB"/>
    <w:rsid w:val="004D06E6"/>
    <w:rsid w:val="004F5560"/>
    <w:rsid w:val="004F6466"/>
    <w:rsid w:val="00502272"/>
    <w:rsid w:val="00506171"/>
    <w:rsid w:val="00530FAE"/>
    <w:rsid w:val="00535835"/>
    <w:rsid w:val="005362C4"/>
    <w:rsid w:val="00591A83"/>
    <w:rsid w:val="00595C5B"/>
    <w:rsid w:val="005B0978"/>
    <w:rsid w:val="005B13BE"/>
    <w:rsid w:val="005B34E3"/>
    <w:rsid w:val="005C65AD"/>
    <w:rsid w:val="005C6E8C"/>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8019D9"/>
    <w:rsid w:val="00816B34"/>
    <w:rsid w:val="00832F53"/>
    <w:rsid w:val="00846FB7"/>
    <w:rsid w:val="00854B19"/>
    <w:rsid w:val="0085600F"/>
    <w:rsid w:val="00864D34"/>
    <w:rsid w:val="00870398"/>
    <w:rsid w:val="0087156F"/>
    <w:rsid w:val="00883FCB"/>
    <w:rsid w:val="008961C6"/>
    <w:rsid w:val="008A2551"/>
    <w:rsid w:val="008B392C"/>
    <w:rsid w:val="008C5264"/>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91EBD"/>
    <w:rsid w:val="009B2632"/>
    <w:rsid w:val="009B3C9E"/>
    <w:rsid w:val="009B74F8"/>
    <w:rsid w:val="009B7F0A"/>
    <w:rsid w:val="009C04AD"/>
    <w:rsid w:val="009D249E"/>
    <w:rsid w:val="009D47D8"/>
    <w:rsid w:val="009F78A1"/>
    <w:rsid w:val="00A034AC"/>
    <w:rsid w:val="00A06E9A"/>
    <w:rsid w:val="00A12D82"/>
    <w:rsid w:val="00A163AF"/>
    <w:rsid w:val="00A1778B"/>
    <w:rsid w:val="00A2099A"/>
    <w:rsid w:val="00A255F2"/>
    <w:rsid w:val="00A35656"/>
    <w:rsid w:val="00A37879"/>
    <w:rsid w:val="00A423CD"/>
    <w:rsid w:val="00A54D31"/>
    <w:rsid w:val="00A60563"/>
    <w:rsid w:val="00A709E9"/>
    <w:rsid w:val="00A74EB2"/>
    <w:rsid w:val="00A7689A"/>
    <w:rsid w:val="00A91536"/>
    <w:rsid w:val="00AA5DE9"/>
    <w:rsid w:val="00AA7E3A"/>
    <w:rsid w:val="00AC4BC8"/>
    <w:rsid w:val="00AC5916"/>
    <w:rsid w:val="00AD683F"/>
    <w:rsid w:val="00AE2C14"/>
    <w:rsid w:val="00AE7F9F"/>
    <w:rsid w:val="00AF2321"/>
    <w:rsid w:val="00B02518"/>
    <w:rsid w:val="00B325A7"/>
    <w:rsid w:val="00B357F2"/>
    <w:rsid w:val="00B35EA3"/>
    <w:rsid w:val="00B50DD1"/>
    <w:rsid w:val="00B66172"/>
    <w:rsid w:val="00B7218F"/>
    <w:rsid w:val="00B82D66"/>
    <w:rsid w:val="00B91650"/>
    <w:rsid w:val="00B92E63"/>
    <w:rsid w:val="00BA0184"/>
    <w:rsid w:val="00BF0669"/>
    <w:rsid w:val="00C02AB8"/>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F0229A"/>
    <w:rsid w:val="00F03841"/>
    <w:rsid w:val="00F119DF"/>
    <w:rsid w:val="00F15F5F"/>
    <w:rsid w:val="00F24D4B"/>
    <w:rsid w:val="00F2524C"/>
    <w:rsid w:val="00F66B0A"/>
    <w:rsid w:val="00F76177"/>
    <w:rsid w:val="00F84EBA"/>
    <w:rsid w:val="00F95696"/>
    <w:rsid w:val="00FA3129"/>
    <w:rsid w:val="00FA4ECA"/>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7C"/>
    <w:rsid w:val="001C677C"/>
    <w:rsid w:val="006C6F85"/>
    <w:rsid w:val="00B9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6C6F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B40D2-EE5B-4C71-AC4C-E04C86B1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51</Pages>
  <Words>8097</Words>
  <Characters>52961</Characters>
  <Application>Microsoft Office Word</Application>
  <DocSecurity>0</DocSecurity>
  <Lines>1018</Lines>
  <Paragraphs>396</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60662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113</cp:revision>
  <dcterms:created xsi:type="dcterms:W3CDTF">2015-04-07T11:27:00Z</dcterms:created>
  <dcterms:modified xsi:type="dcterms:W3CDTF">2015-04-09T17:52:00Z</dcterms:modified>
  <cp:contentStatus/>
</cp:coreProperties>
</file>