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0"/>
      </w:pPr>
      <w:r>
        <w:t xml:space="preserve"/>
      </w:r>
    </w:p>
    <w:p>
      <w:pPr>
        <w:jc w:val="center"/>
      </w:pPr>
      <w:r>
        <w:rPr>
          <w:sz w:val="80"/>
          <w:szCs w:val="80"/>
        </w:rPr>
        <w:t xml:space="preserve">🇮🇹</w:t>
      </w:r>
    </w:p>
    <w:p>
      <w:pPr>
        <w:spacing w:before="0" w:after="100"/>
      </w:pPr>
      <w:r>
        <w:t xml:space="preserve"/>
      </w:r>
    </w:p>
    <w:p>
      <w:pPr>
        <w:spacing w:before="0" w:after="120"/>
        <w:jc w:val="center"/>
      </w:pPr>
      <w:r>
        <w:rPr>
          <w:rFonts w:ascii="Georgia" w:cs="Georgia" w:eastAsia="Georgia" w:hAnsi="Georgia"/>
          <w:b/>
          <w:bCs/>
          <w:color w:val="1A6B3C"/>
          <w:sz w:val="60"/>
          <w:szCs w:val="60"/>
        </w:rPr>
        <w:t xml:space="preserve">IMPARA L'ITALIANO</w:t>
      </w:r>
    </w:p>
    <w:p>
      <w:pPr>
        <w:spacing w:before="0" w:after="80"/>
        <w:jc w:val="center"/>
      </w:pPr>
      <w:r>
        <w:rPr>
          <w:rFonts w:ascii="Georgia" w:cs="Georgia" w:eastAsia="Georgia" w:hAnsi="Georgia"/>
          <w:color w:val="555555"/>
          <w:sz w:val="32"/>
          <w:szCs w:val="32"/>
        </w:rPr>
        <w:t xml:space="preserve">Learn Italian the 80/20 Way</w:t>
      </w:r>
    </w:p>
    <w:p>
      <w:pPr>
        <w:spacing w:before="0" w:after="6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Vocabulary + Pen &amp; Paper Writing Plan</w:t>
      </w:r>
    </w:p>
    <w:p>
      <w:pPr>
        <w:spacing w:before="0" w:after="4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C8E6D4"/>
          <w:sz w:val="24"/>
          <w:szCs w:val="24"/>
        </w:rPr>
        <w:t xml:space="preserve">─────────────────────────────</w:t>
      </w:r>
    </w:p>
    <w:p>
      <w:pPr>
        <w:spacing w:before="0" w:after="1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Your name: ________________________________</w:t>
      </w:r>
    </w:p>
    <w:p>
      <w:pPr>
        <w:spacing w:before="0" w:after="1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Start date: ________________________________</w:t>
      </w:r>
    </w:p>
    <w:p>
      <w:pPr>
        <w:spacing w:before="80" w:after="8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Stakes commitment date: ________________________________</w:t>
      </w:r>
    </w:p>
    <w:p>
      <w:pPr>
        <w:spacing w:before="40" w:after="160"/>
        <w:jc w:val="center"/>
      </w:pPr>
      <w:r>
        <w:rPr>
          <w:rFonts w:ascii="Arial" w:cs="Arial" w:eastAsia="Arial" w:hAnsi="Arial"/>
          <w:i/>
          <w:iCs/>
          <w:color w:val="1A6B3C"/>
          <w:sz w:val="20"/>
          <w:szCs w:val="20"/>
        </w:rPr>
        <w:t xml:space="preserve">“By this date I will have a 10-minute conversation in Italian with a real person.”</w:t>
      </w:r>
    </w:p>
    <w:p>
      <w:pPr>
        <w:spacing w:before="0" w:after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A6B3C" w:sz="8" w:space="4"/>
        </w:pBdr>
        <w:spacing w:before="360" w:after="120"/>
      </w:pPr>
      <w:r>
        <w:rPr>
          <w:rFonts w:ascii="Georgia" w:cs="Georgia" w:eastAsia="Georgia" w:hAnsi="Georgia"/>
          <w:b/>
          <w:bCs/>
          <w:color w:val="1A6B3C"/>
          <w:sz w:val="36"/>
          <w:szCs w:val="36"/>
        </w:rPr>
        <w:t xml:space="preserve">How to Use This Guide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2"/>
              <w:left w:val="none" w:color="FFFFFF" w:sz="0"/>
              <w:bottom w:val="single" w:color="CCCCCC" w:sz="1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80" w:after="60"/>
            </w:pPr>
            <w:r>
              <w:rPr>
                <w:rFonts w:ascii="Arial" w:cs="Arial" w:eastAsia="Arial" w:hAnsi="Arial"/>
                <w:b/>
                <w:bCs/>
                <w:color w:val="1A6B3C"/>
                <w:sz w:val="22"/>
                <w:szCs w:val="22"/>
              </w:rPr>
              <w:t xml:space="preserve">The 80/20 Principle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About 20% of Italian words make up 80% of everyday conversation.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Master the ~180 words in this guide and you will understand most of what you hear and read.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This document gives you those words AND a structured writing plan to make them stick.</w:t>
            </w:r>
          </w:p>
        </w:tc>
      </w:tr>
    </w:tbl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Your Three Notebooks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Before you begin, get three cheap notebooks and label them: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2"/>
                <w:szCs w:val="22"/>
              </w:rPr>
              <w:t xml:space="preserve">📖  My Dictionary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2"/>
                <w:szCs w:val="22"/>
              </w:rPr>
              <w:t xml:space="preserve">Your personal Italian reference — copy vocabulary here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2"/>
                <w:szCs w:val="22"/>
              </w:rPr>
              <w:t xml:space="preserve">✍️  Daily Writing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2"/>
                <w:szCs w:val="22"/>
              </w:rPr>
              <w:t xml:space="preserve">Your practice journal — 5 sentences every morning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2"/>
                <w:szCs w:val="22"/>
              </w:rPr>
              <w:t xml:space="preserve">❌  Mistakes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2"/>
                <w:szCs w:val="22"/>
              </w:rPr>
              <w:t xml:space="preserve">Your error log — every wrong answer goes here, corrected</w:t>
            </w:r>
          </w:p>
        </w:tc>
      </w:tr>
    </w:tbl>
    <w:p>
      <w:pPr>
        <w:spacing w:before="0" w:after="10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The Mistakes notebook is the most valuable. Never let a mistake sit unchallenged — rewrite every error correctly, 3 times, then make a new sentence with it.</w:t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1A6B3C" w:sz="8" w:space="4"/>
        </w:pBdr>
        <w:spacing w:before="360" w:after="120"/>
      </w:pPr>
      <w:r>
        <w:rPr>
          <w:rFonts w:ascii="Georgia" w:cs="Georgia" w:eastAsia="Georgia" w:hAnsi="Georgia"/>
          <w:b/>
          <w:bCs/>
          <w:color w:val="1A6B3C"/>
          <w:sz w:val="36"/>
          <w:szCs w:val="36"/>
        </w:rPr>
        <w:t xml:space="preserve">Part 0: Foundations — Read This First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2"/>
              <w:left w:val="none" w:color="FFFFFF" w:sz="0"/>
              <w:bottom w:val="single" w:color="CCCCCC" w:sz="1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80" w:after="60"/>
            </w:pPr>
            <w:r>
              <w:rPr>
                <w:rFonts w:ascii="Arial" w:cs="Arial" w:eastAsia="Arial" w:hAnsi="Arial"/>
                <w:b/>
                <w:bCs/>
                <w:color w:val="1A6B3C"/>
                <w:sz w:val="22"/>
                <w:szCs w:val="22"/>
              </w:rPr>
              <w:t xml:space="preserve">The Deconstruction step (Tim Ferriss’ first DiSSS lever).</w:t>
            </w:r>
          </w:p>
          <w:p>
            <w:pPr>
              <w:spacing w:before="20" w:after="4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These four pages are the patterns that turn ~180 words into thousands of sentences. Learn this page before the vocabulary — it is the engine the word lists plug into.</w:t>
            </w:r>
          </w:p>
        </w:tc>
      </w:tr>
    </w:tbl>
    <w:p>
      <w:pPr>
        <w:spacing w:before="0" w:after="60"/>
      </w:pP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0.0  The Deconstruction Sentences — The Grammar X-Ray</w:t>
      </w:r>
    </w:p>
    <w:p>
      <w:pPr>
        <w:spacing w:before="40" w:after="40"/>
      </w:pPr>
      <w:r>
        <w:rPr>
          <w:rFonts w:ascii="Arial" w:cs="Arial" w:eastAsia="Arial" w:hAnsi="Arial"/>
          <w:b w:val="false"/>
          <w:bCs w:val="false"/>
          <w:color w:val="1C1C1C"/>
          <w:sz w:val="22"/>
          <w:szCs w:val="22"/>
        </w:rPr>
        <w:t xml:space="preserve">Tim Ferriss' core trick: a handful of sentences that expose a language's whole machinery. Translate these ten, understand why each one works, and you have mapped about 80% of Italian sentence structure. Re-derive them from memory once a week.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3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What it reveals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La mela è rossa.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The apple is red.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Adjective follows the noun and agrees (mela = fem → rossa).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È la mela di Marco.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It's Marco's apple.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Possession = di + owner (no apostrophe-s).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 la mela a Marco.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give the apple to Marco.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Subject dropped (do = I give); indirect object marked by a.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Gli do la mela.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give him the apple.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Indirect pronoun gli goes before the verb.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Gliela do.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give it to him.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Two pronouns merge (gli + la → gliela) and stack before the verb.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Devo dargliela.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have to give it to him.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Modal (devo) + infinitive; pronouns attach to the infinitive.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Posso / Voglio dargliela.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can / want to give it to him.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Same frame for potere and volere.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Non posso mangiarla.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can't eat it.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Negation = non before the verb; pronoun on the infinitive.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Le ho dato la mela.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gave her the apple.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Past = avere + participle; pronoun sits before ho.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Quando me la dai?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When are you giving it to me?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Question by intonation only; mi → me before another pronoun.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2"/>
              <w:left w:val="none" w:color="FFFFFF" w:sz="0"/>
              <w:bottom w:val="single" w:color="CCCCCC" w:sz="1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80" w:after="6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Everything below (0.1–0.10) is the detail that makes these ten sentences click.</w:t>
            </w:r>
          </w:p>
        </w:tc>
      </w:tr>
    </w:tbl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0.1  Pronunciation — Say It Right From Day One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2"/>
              <w:left w:val="none" w:color="FFFFFF" w:sz="0"/>
              <w:bottom w:val="single" w:color="CCCCCC" w:sz="1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80" w:after="6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Italian is phonetic: spelled exactly how it sounds, once you know ~8 rules. Master these and you can read any Italian word aloud correctly.</w:t>
            </w:r>
          </w:p>
        </w:tc>
      </w:tr>
    </w:tbl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60"/>
        <w:gridCol w:w="36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Letter / combo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Sound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Example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 + e / i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“ch” as in church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ciao, cena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 + a/o/u, or ch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hard “k”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casa, che, chi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 + e / i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soft “j” as in jam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gelato, giorno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 + a/o/u, or gh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hard “g” as in go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gatto, spaghetti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gli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“lli” as in million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famiglia, figlio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“ny” as in canyon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gnocchi, signore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sc + e / i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“sh” as in ship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pesce, sciare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sc + a/o/u/h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“sk”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scuola, scherzo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z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“ts” or “dz”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grazie, zero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always silent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ho, hanno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rolled / trilled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Roma, caro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double consonant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held longer — meaning changes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nonno ≠ nono, pizza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 e i o u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pure vowels, never glide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a=ah e=eh i=ee o=oh u=oo</w:t>
            </w:r>
          </w:p>
        </w:tc>
      </w:tr>
    </w:tbl>
    <w:p>
      <w:pPr>
        <w:spacing w:before="0" w:after="60"/>
      </w:pPr>
    </w:p>
    <w:p>
      <w:pPr>
        <w:spacing w:before="40" w:after="40"/>
      </w:pPr>
      <w:r>
        <w:rPr>
          <w:rFonts w:ascii="Arial" w:cs="Arial" w:eastAsia="Arial" w:hAnsi="Arial"/>
          <w:b w:val="false"/>
          <w:bCs w:val="false"/>
          <w:color w:val="1C1C1C"/>
          <w:sz w:val="22"/>
          <w:szCs w:val="22"/>
        </w:rPr>
        <w:t xml:space="preserve">Stress usually falls on the second-to-last syllable (par-LA-re, a-MI-co). A written accent means the stress is on the final vowel: caffè, città, perché, più.</w:t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0.2  The Grammar Engine — Articles, Gender &amp; Agreement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2"/>
              <w:left w:val="none" w:color="FFFFFF" w:sz="0"/>
              <w:bottom w:val="single" w:color="CCCCCC" w:sz="1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80" w:after="60"/>
            </w:pPr>
            <w:r>
              <w:rPr>
                <w:rFonts w:ascii="Arial" w:cs="Arial" w:eastAsia="Arial" w:hAnsi="Arial"/>
                <w:b/>
                <w:bCs/>
                <w:color w:val="1A6B3C"/>
                <w:sz w:val="22"/>
                <w:szCs w:val="22"/>
              </w:rPr>
              <w:t xml:space="preserve">Every Italian noun is masculine or feminine, and its article and adjectives must match it.</w:t>
            </w:r>
          </w:p>
          <w:p>
            <w:pPr>
              <w:spacing w:before="20" w:after="4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This one rule is what separates broken Italian from natural Italian. The word lists in Part 1 give you the nouns — this gives you how to wire them together.</w:t>
            </w:r>
          </w:p>
        </w:tc>
      </w:tr>
    </w:tbl>
    <w:p>
      <w:pPr>
        <w:spacing w:before="0" w:after="60"/>
      </w:pPr>
    </w:p>
    <w:p>
      <w:pPr>
        <w:spacing w:before="40" w:after="40"/>
      </w:pPr>
      <w:r>
        <w:rPr>
          <w:rFonts w:ascii="Arial" w:cs="Arial" w:eastAsia="Arial" w:hAnsi="Arial"/>
          <w:b/>
          <w:bCs/>
          <w:color w:val="1C1C1C"/>
          <w:sz w:val="22"/>
          <w:szCs w:val="22"/>
        </w:rPr>
        <w:t xml:space="preserve">The (definite article):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1600"/>
        <w:gridCol w:w="4000"/>
      </w:tblGrid>
      <w:tr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When the noun is…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Use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Example</w:t>
            </w:r>
          </w:p>
        </w:tc>
      </w:tr>
      <w:tr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masculine singular (most)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il libro</w:t>
            </w:r>
          </w:p>
        </w:tc>
      </w:tr>
      <w:tr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masc. sing. before z, s+cons, gn, ps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lo studente, lo zio</w:t>
            </w:r>
          </w:p>
        </w:tc>
      </w:tr>
      <w:tr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masc. or fem. sing. before a vowel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l’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l’amico, l’acqua</w:t>
            </w:r>
          </w:p>
        </w:tc>
      </w:tr>
      <w:tr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feminine singular (most)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la casa</w:t>
            </w:r>
          </w:p>
        </w:tc>
      </w:tr>
      <w:tr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masculine plural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/ gli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libri / gli amici</w:t>
            </w:r>
          </w:p>
        </w:tc>
      </w:tr>
      <w:tr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feminine plural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le case</w:t>
            </w:r>
          </w:p>
        </w:tc>
      </w:tr>
    </w:tbl>
    <w:p>
      <w:pPr>
        <w:spacing w:before="0" w:after="60"/>
      </w:pPr>
    </w:p>
    <w:p>
      <w:pPr>
        <w:spacing w:before="40" w:after="40"/>
      </w:pPr>
      <w:r>
        <w:rPr>
          <w:rFonts w:ascii="Arial" w:cs="Arial" w:eastAsia="Arial" w:hAnsi="Arial"/>
          <w:b/>
          <w:bCs/>
          <w:color w:val="1C1C1C"/>
          <w:sz w:val="22"/>
          <w:szCs w:val="22"/>
        </w:rPr>
        <w:t xml:space="preserve">A / an (indefinite article):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1600"/>
        <w:gridCol w:w="4000"/>
      </w:tblGrid>
      <w:tr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When the noun is…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Use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Example</w:t>
            </w:r>
          </w:p>
        </w:tc>
      </w:tr>
      <w:tr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masculine (most)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 libro, un amico</w:t>
            </w:r>
          </w:p>
        </w:tc>
      </w:tr>
      <w:tr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masc. before z, s+cons, gn, ps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uno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uno studente, uno zio</w:t>
            </w:r>
          </w:p>
        </w:tc>
      </w:tr>
      <w:tr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feminine before a consonant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una casa</w:t>
            </w:r>
          </w:p>
        </w:tc>
      </w:tr>
      <w:tr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feminine before a vowel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un’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un’amica</w:t>
            </w:r>
          </w:p>
        </w:tc>
      </w:tr>
    </w:tbl>
    <w:p>
      <w:pPr>
        <w:spacing w:before="0" w:after="60"/>
      </w:pPr>
    </w:p>
    <w:p>
      <w:pPr>
        <w:spacing w:before="40" w:after="40"/>
      </w:pPr>
      <w:r>
        <w:rPr>
          <w:rFonts w:ascii="Arial" w:cs="Arial" w:eastAsia="Arial" w:hAnsi="Arial"/>
          <w:b/>
          <w:bCs/>
          <w:color w:val="1C1C1C"/>
          <w:sz w:val="22"/>
          <w:szCs w:val="22"/>
        </w:rPr>
        <w:t xml:space="preserve">Gender &amp; plural — read the ending: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400"/>
        <w:gridCol w:w="1600"/>
        <w:gridCol w:w="3260"/>
      </w:tblGrid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Singular ending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Gender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Plural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Example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usually masculine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-o → -i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libro → libri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usually feminine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-a → -e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casa → case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masc. or fem.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-e → -i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cane → cani, chiave → chiavi</w:t>
            </w:r>
          </w:p>
        </w:tc>
      </w:tr>
    </w:tbl>
    <w:p>
      <w:pPr>
        <w:spacing w:before="0" w:after="60"/>
      </w:pPr>
    </w:p>
    <w:p>
      <w:pPr>
        <w:spacing w:before="40" w:after="40"/>
      </w:pPr>
      <w:r>
        <w:rPr>
          <w:rFonts w:ascii="Arial" w:cs="Arial" w:eastAsia="Arial" w:hAnsi="Arial"/>
          <w:b/>
          <w:bCs/>
          <w:color w:val="1C1C1C"/>
          <w:sz w:val="22"/>
          <w:szCs w:val="22"/>
        </w:rPr>
        <w:t xml:space="preserve">Adjective agreement — the adjective copies the noun’s gender and number (and usually comes after the noun):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Masculine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Feminine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 libro nuovo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una casa nuova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due libri nuovi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due case nuove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 cane grande (‑e adj: no m/f change)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due cani grandi (‑e adj: only plural changes)</w:t>
            </w:r>
          </w:p>
        </w:tc>
      </w:tr>
    </w:tbl>
    <w:p>
      <w:pPr>
        <w:spacing w:before="0" w:after="60"/>
      </w:pP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0.3  Verb Patterns — Conjugate Hundreds From Three Endings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2"/>
              <w:left w:val="none" w:color="FFFFFF" w:sz="0"/>
              <w:bottom w:val="single" w:color="CCCCCC" w:sz="1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80" w:after="60"/>
            </w:pPr>
            <w:r>
              <w:rPr>
                <w:rFonts w:ascii="Arial" w:cs="Arial" w:eastAsia="Arial" w:hAnsi="Arial"/>
                <w:b/>
                <w:bCs/>
                <w:color w:val="1A6B3C"/>
                <w:sz w:val="22"/>
                <w:szCs w:val="22"/>
              </w:rPr>
              <w:t xml:space="preserve">Every Italian verb ends in -are, -ere, or -ire. Drop the ending, add the endings below.</w:t>
            </w:r>
          </w:p>
          <w:p>
            <w:pPr>
              <w:spacing w:before="20" w:after="4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Learn three patterns and you can conjugate most verbs in the language. Subject pronouns (io, tu, lui/lei, noi, voi, loro) are usually dropped — the ending already tells you who.</w:t>
            </w:r>
          </w:p>
        </w:tc>
      </w:tr>
    </w:tbl>
    <w:p>
      <w:pPr>
        <w:spacing w:before="0" w:after="60"/>
      </w:pPr>
    </w:p>
    <w:p>
      <w:pPr>
        <w:spacing w:before="40" w:after="40"/>
      </w:pPr>
      <w:r>
        <w:rPr>
          <w:rFonts w:ascii="Arial" w:cs="Arial" w:eastAsia="Arial" w:hAnsi="Arial"/>
          <w:b/>
          <w:bCs/>
          <w:color w:val="1C1C1C"/>
          <w:sz w:val="22"/>
          <w:szCs w:val="22"/>
        </w:rPr>
        <w:t xml:space="preserve">Present tense — the workhorse: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2200"/>
        <w:gridCol w:w="2200"/>
        <w:gridCol w:w="2200"/>
      </w:tblGrid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Person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-ARE  (parlare)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-ERE  (prendere)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-IRE  (dormire)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io  (I)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parlo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prendo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dormo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tu  (you)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parli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prendi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dormi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lui / lei  (he/she)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parla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prende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dorme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noi  (we)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parliamo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prendiamo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dormiamo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voi  (you all)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parlate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prendete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dormite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loro  (they)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parlano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prendono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dormono</w:t>
            </w:r>
          </w:p>
        </w:tc>
      </w:tr>
    </w:tbl>
    <w:p>
      <w:pPr>
        <w:spacing w:before="0" w:after="60"/>
      </w:pPr>
    </w:p>
    <w:p>
      <w:pPr>
        <w:spacing w:before="40" w:after="40"/>
      </w:pPr>
      <w:r>
        <w:rPr>
          <w:rFonts w:ascii="Arial" w:cs="Arial" w:eastAsia="Arial" w:hAnsi="Arial"/>
          <w:b w:val="false"/>
          <w:bCs w:val="false"/>
          <w:color w:val="1C1C1C"/>
          <w:sz w:val="22"/>
          <w:szCs w:val="22"/>
        </w:rPr>
        <w:t xml:space="preserve">Note: some -ire verbs insert -isc- in the singular and they/loro: capire → capisco, capisci, capisce, capiamo, capite, capiscono (also finire, preferire).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2"/>
              <w:left w:val="none" w:color="FFFFFF" w:sz="0"/>
              <w:bottom w:val="single" w:color="CCCCCC" w:sz="1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80" w:after="60"/>
            </w:pPr>
            <w:r>
              <w:rPr>
                <w:rFonts w:ascii="Arial" w:cs="Arial" w:eastAsia="Arial" w:hAnsi="Arial"/>
                <w:b/>
                <w:bCs/>
                <w:color w:val="1A6B3C"/>
                <w:sz w:val="22"/>
                <w:szCs w:val="22"/>
              </w:rPr>
              <w:t xml:space="preserve">Talking about yesterday: the past tense (passato prossimo).</w:t>
            </w:r>
          </w:p>
          <w:p>
            <w:pPr>
              <w:spacing w:before="20" w:after="4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Formula: present of avere (or essere) + past participle.</w:t>
            </w:r>
          </w:p>
          <w:p>
            <w:pPr>
              <w:spacing w:before="20" w:after="4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Participles: -are → -ato, -ere → -uto, -ire → -ito  (parlato, venduto, dormito).</w:t>
            </w:r>
          </w:p>
          <w:p>
            <w:pPr>
              <w:spacing w:before="20" w:after="4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• Ho mangiato la pizza.  (I ate / have eaten the pizza.)</w:t>
            </w:r>
          </w:p>
          <w:p>
            <w:pPr>
              <w:spacing w:before="20" w:after="4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• Ho parlato con Marco.  (I spoke with Marco.)</w:t>
            </w:r>
          </w:p>
          <w:p>
            <w:pPr>
              <w:spacing w:before="20" w:after="4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Movement / change-of-state verbs use essere, and the participle agrees with the subject:</w:t>
            </w:r>
          </w:p>
          <w:p>
            <w:pPr>
              <w:spacing w:before="20" w:after="4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• Sono andato a casa. (m.)  /  Sono andata a casa. (f.)  —  I went home.</w:t>
            </w:r>
          </w:p>
          <w:p>
            <w:pPr>
              <w:spacing w:before="20" w:after="4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• È venuta.  (She came.)</w:t>
            </w:r>
          </w:p>
        </w:tc>
      </w:tr>
    </w:tbl>
    <w:p>
      <w:pPr>
        <w:spacing w:before="0" w:after="60"/>
      </w:pPr>
    </w:p>
    <w:p>
      <w:pPr>
        <w:spacing w:before="40" w:after="40"/>
      </w:pPr>
      <w:r>
        <w:rPr>
          <w:rFonts w:ascii="Arial" w:cs="Arial" w:eastAsia="Arial" w:hAnsi="Arial"/>
          <w:b/>
          <w:bCs/>
          <w:color w:val="1C1C1C"/>
          <w:sz w:val="22"/>
          <w:szCs w:val="22"/>
        </w:rPr>
        <w:t xml:space="preserve">Common irregular participles (memorise these few):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Verb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Participle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Verb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Participle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fare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fatto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prendere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preso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dire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detto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mettere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messo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vedere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visto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venire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venuto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essere / stare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stato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avere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avuto</w:t>
            </w:r>
          </w:p>
        </w:tc>
      </w:tr>
    </w:tbl>
    <w:p>
      <w:pPr>
        <w:spacing w:before="0" w:after="60"/>
      </w:pP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0.4  Numbers to 100 + Saying Prices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2"/>
              <w:left w:val="none" w:color="FFFFFF" w:sz="0"/>
              <w:bottom w:val="single" w:color="CCCCCC" w:sz="1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80" w:after="6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Italian numbers are built, not memorised one by one. Learn the tens, then snap units on the end.</w:t>
            </w:r>
          </w:p>
        </w:tc>
      </w:tr>
    </w:tbl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Tens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/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Tens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10  dieci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20  venti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60  sessanta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70  settanta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30  trenta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40  quaranta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80  ottanta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90  novanta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50  cinquanta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/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100  cento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/>
            </w:r>
          </w:p>
        </w:tc>
      </w:tr>
    </w:tbl>
    <w:p>
      <w:pPr>
        <w:spacing w:before="0" w:after="60"/>
      </w:pPr>
    </w:p>
    <w:p>
      <w:pPr>
        <w:spacing w:before="40" w:after="40"/>
      </w:pPr>
      <w:r>
        <w:rPr>
          <w:rFonts w:ascii="Arial" w:cs="Arial" w:eastAsia="Arial" w:hAnsi="Arial"/>
          <w:b/>
          <w:bCs/>
          <w:color w:val="1C1C1C"/>
          <w:sz w:val="22"/>
          <w:szCs w:val="22"/>
        </w:rPr>
        <w:t xml:space="preserve">Build rule — tens + unit, written as one word. Drop the ten’s final vowel before uno and otto: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80"/>
        <w:gridCol w:w="1600"/>
        <w:gridCol w:w="308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Number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Number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21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ventuno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38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trentotto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22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ventidue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46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quarantasei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23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ventitré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67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sessantasette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31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trentuno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99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novantanove</w:t>
            </w:r>
          </w:p>
        </w:tc>
      </w:tr>
    </w:tbl>
    <w:p>
      <w:pPr>
        <w:spacing w:before="0" w:after="60"/>
      </w:pPr>
    </w:p>
    <w:p>
      <w:pPr>
        <w:spacing w:before="40" w:after="40"/>
      </w:pPr>
      <w:r>
        <w:rPr>
          <w:rFonts w:ascii="Arial" w:cs="Arial" w:eastAsia="Arial" w:hAnsi="Arial"/>
          <w:b/>
          <w:bCs/>
          <w:color w:val="1C1C1C"/>
          <w:sz w:val="22"/>
          <w:szCs w:val="22"/>
        </w:rPr>
        <w:t xml:space="preserve">Saying prices: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Quanto costa?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How much does it cost?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Costa dieci euro.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It costs ten euros.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Sono venticinque euro.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That’s twenty-five euros.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Tre euro e cinquanta.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Three euros fifty (€3.50).</w:t>
            </w:r>
          </w:p>
        </w:tc>
      </w:tr>
    </w:tbl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2"/>
              <w:left w:val="none" w:color="FFFFFF" w:sz="0"/>
              <w:bottom w:val="single" w:color="CCCCCC" w:sz="1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80" w:after="60"/>
            </w:pPr>
            <w:r>
              <w:rPr>
                <w:rFonts w:ascii="Arial" w:cs="Arial" w:eastAsia="Arial" w:hAnsi="Arial"/>
                <w:b/>
                <w:bCs/>
                <w:color w:val="1A6B3C"/>
                <w:sz w:val="22"/>
                <w:szCs w:val="22"/>
              </w:rPr>
              <w:t xml:space="preserve">Now turn the page and start Part 1 — every word you learn there plugs straight into these patterns.</w:t>
            </w:r>
          </w:p>
        </w:tc>
      </w:tr>
    </w:tbl>
    <w:p>
      <w:pPr>
        <w:spacing w:before="0" w:after="60"/>
      </w:pPr>
    </w:p>
    <w:p>
      <w:r>
        <w:br w:type="page"/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0.5  Cognate Rules — You Already Know Thousands of Words</w:t>
      </w:r>
    </w:p>
    <w:p>
      <w:pPr>
        <w:spacing w:before="40" w:after="40"/>
      </w:pPr>
      <w:r>
        <w:rPr>
          <w:rFonts w:ascii="Arial" w:cs="Arial" w:eastAsia="Arial" w:hAnsi="Arial"/>
          <w:b w:val="false"/>
          <w:bCs w:val="false"/>
          <w:color w:val="1C1C1C"/>
          <w:sz w:val="22"/>
          <w:szCs w:val="22"/>
        </w:rPr>
        <w:t xml:space="preserve">English and Italian share Latin roots. Swap the ending and most 'big' words appear for free.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English ending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Example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-zione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information → informazione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-ty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-tà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city → città, university → università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-bile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possible → possibile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-ous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-oso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famous → famoso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-ly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-mente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normally → normalmente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-ant / -ent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-ante / -ente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important → importante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-ism / -ist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-ismo / -ista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tourism → turismo, artist → artista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2"/>
              <w:left w:val="none" w:color="FFFFFF" w:sz="0"/>
              <w:bottom w:val="single" w:color="CCCCCC" w:sz="1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80" w:after="60"/>
            </w:pPr>
            <w:r>
              <w:rPr>
                <w:rFonts w:ascii="Arial" w:cs="Arial" w:eastAsia="Arial" w:hAnsi="Arial"/>
                <w:b w:val="false"/>
                <w:bCs w:val="false"/>
                <w:color w:val="1A6B3C"/>
                <w:sz w:val="22"/>
                <w:szCs w:val="22"/>
              </w:rPr>
              <w:t xml:space="preserve">False friends: parente = relative (not parent); libreria = bookshop (biblioteca = library); caldo = hot (not cold); morbido = soft (not morbid); fattoria = farm (not factory).</w:t>
            </w:r>
          </w:p>
        </w:tc>
      </w:tr>
    </w:tbl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0.6  Object Pronouns &amp; Where They 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1100"/>
        <w:gridCol w:w="1100"/>
        <w:gridCol w:w="1500"/>
        <w:gridCol w:w="1100"/>
        <w:gridCol w:w="1300"/>
        <w:gridCol w:w="1400"/>
      </w:tblGrid>
      <w:tr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Type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me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you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him/her/it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us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you (pl)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them</w:t>
            </w:r>
          </w:p>
        </w:tc>
      </w:tr>
      <w:tr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Direct (it/him)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mi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lo / la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li / le</w:t>
            </w:r>
          </w:p>
        </w:tc>
      </w:tr>
      <w:tr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Indirect (to…)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mi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gli / le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gli</w:t>
            </w:r>
          </w:p>
        </w:tc>
      </w:tr>
    </w:tbl>
    <w:p>
      <w:pPr>
        <w:spacing w:before="40" w:after="40"/>
      </w:pPr>
      <w:r>
        <w:rPr>
          <w:rFonts w:ascii="Arial" w:cs="Arial" w:eastAsia="Arial" w:hAnsi="Arial"/>
          <w:b w:val="false"/>
          <w:bCs w:val="false"/>
          <w:color w:val="1C1C1C"/>
          <w:sz w:val="22"/>
          <w:szCs w:val="22"/>
        </w:rPr>
        <w:t xml:space="preserve">Placement: before a conjugated verb — Lo vedo (I see it/him), Ti chiamo (I call you). Attach to an infinitive — Voglio vederlo (I want to see it); with modals both work: Lo voglio vedere = Voglio vederlo. Stacking (indirect + direct): mi/ti/ci/vi → me/te/ce/ve, and gli/le → glie- : Me lo dai? (Will you give it to me?), Glielo do (I give it to him/her).</w:t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0.7  Modal + Infinitive — The Request Engine</w:t>
      </w:r>
    </w:p>
    <w:p>
      <w:pPr>
        <w:spacing w:before="40" w:after="40"/>
      </w:pPr>
      <w:r>
        <w:rPr>
          <w:rFonts w:ascii="Arial" w:cs="Arial" w:eastAsia="Arial" w:hAnsi="Arial"/>
          <w:b w:val="false"/>
          <w:bCs w:val="false"/>
          <w:color w:val="1C1C1C"/>
          <w:sz w:val="22"/>
          <w:szCs w:val="22"/>
        </w:rPr>
        <w:t xml:space="preserve">volere / potere / dovere + an infinitive builds hundreds of sentences: Voglio mangiare (I want to eat), Posso pagare? (Can I pay?), Devo andare (I have to go). Polite forms you'll lean on: Vorrei… (I'd like…) and Potrei…? (Could I…?) — Vorrei un caffè. Potrei avere il conto?</w:t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0.8  Preposition + Article Contractions</w:t>
      </w:r>
    </w:p>
    <w:p>
      <w:pPr>
        <w:spacing w:before="40" w:after="40"/>
      </w:pPr>
      <w:r>
        <w:rPr>
          <w:rFonts w:ascii="Arial" w:cs="Arial" w:eastAsia="Arial" w:hAnsi="Arial"/>
          <w:b w:val="false"/>
          <w:bCs w:val="false"/>
          <w:color w:val="1C1C1C"/>
          <w:sz w:val="22"/>
          <w:szCs w:val="22"/>
        </w:rPr>
        <w:t xml:space="preserve">Five prepositions fuse with the article. Learn the pattern, not 30 separate words. (con and per do not contract.)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300"/>
        <w:gridCol w:w="1400"/>
        <w:gridCol w:w="1300"/>
        <w:gridCol w:w="1100"/>
        <w:gridCol w:w="1500"/>
        <w:gridCol w:w="1500"/>
      </w:tblGrid>
      <w:tr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+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la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l'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gli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le</w:t>
            </w:r>
          </w:p>
        </w:tc>
      </w:tr>
      <w:tr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del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della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dell'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dei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degli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delle</w:t>
            </w:r>
          </w:p>
        </w:tc>
      </w:tr>
      <w:tr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alla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all'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agli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alle</w:t>
            </w:r>
          </w:p>
        </w:tc>
      </w:tr>
      <w:tr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dalla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dall'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dai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dagli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dalle</w:t>
            </w:r>
          </w:p>
        </w:tc>
      </w:tr>
      <w:tr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nel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nella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nell'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nei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negli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nelle</w:t>
            </w:r>
          </w:p>
        </w:tc>
      </w:tr>
      <w:tr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su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sul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sulla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sull'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sui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sugli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sulle</w:t>
            </w:r>
          </w:p>
        </w:tc>
      </w:tr>
    </w:tbl>
    <w:p>
      <w:pPr>
        <w:spacing w:before="40" w:after="40"/>
      </w:pPr>
      <w:r>
        <w:rPr>
          <w:rFonts w:ascii="Arial" w:cs="Arial" w:eastAsia="Arial" w:hAnsi="Arial"/>
          <w:b w:val="false"/>
          <w:bCs w:val="false"/>
          <w:color w:val="1C1C1C"/>
          <w:sz w:val="22"/>
          <w:szCs w:val="22"/>
        </w:rPr>
        <w:t xml:space="preserve">Examples: la chiave della porta (the key of the door), vado al lavoro (I go to work), sono nel negozio (I'm in the shop).</w:t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0.9  Questions, Negation &amp; 'There Is'</w:t>
      </w:r>
    </w:p>
    <w:p>
      <w:pPr>
        <w:spacing w:before="40" w:after="40"/>
      </w:pPr>
      <w:r>
        <w:rPr>
          <w:rFonts w:ascii="Arial" w:cs="Arial" w:eastAsia="Arial" w:hAnsi="Arial"/>
          <w:b w:val="false"/>
          <w:bCs w:val="false"/>
          <w:color w:val="1C1C1C"/>
          <w:sz w:val="22"/>
          <w:szCs w:val="22"/>
        </w:rPr>
        <w:t xml:space="preserve">Questions: no 'do', no inversion — just raise your pitch. Parli inglese? (Do you speak English?). Add a question word in front: chi, (che) cosa, dove, quando, perché, come, quanto — Dove abiti? Quanto costa?</w:t>
      </w:r>
    </w:p>
    <w:p>
      <w:pPr>
        <w:spacing w:before="40" w:after="40"/>
      </w:pPr>
      <w:r>
        <w:rPr>
          <w:rFonts w:ascii="Arial" w:cs="Arial" w:eastAsia="Arial" w:hAnsi="Arial"/>
          <w:b w:val="false"/>
          <w:bCs w:val="false"/>
          <w:color w:val="1C1C1C"/>
          <w:sz w:val="22"/>
          <w:szCs w:val="22"/>
        </w:rPr>
        <w:t xml:space="preserve">Negation: put non before the verb — Non capisco. Double negatives are correct: Non c'è nessuno (there's no one), Non ho mai visto niente.</w:t>
      </w:r>
    </w:p>
    <w:p>
      <w:pPr>
        <w:spacing w:before="40" w:after="40"/>
      </w:pPr>
      <w:r>
        <w:rPr>
          <w:rFonts w:ascii="Arial" w:cs="Arial" w:eastAsia="Arial" w:hAnsi="Arial"/>
          <w:b w:val="false"/>
          <w:bCs w:val="false"/>
          <w:color w:val="1C1C1C"/>
          <w:sz w:val="22"/>
          <w:szCs w:val="22"/>
        </w:rPr>
        <w:t xml:space="preserve">There is / there are: c'è (singular) and ci sono (plural) — C'è un problema. Ci sono due persone.</w:t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0.10  Possessives &amp; essere vs stare</w:t>
      </w:r>
    </w:p>
    <w:p>
      <w:pPr>
        <w:spacing w:before="40" w:after="40"/>
      </w:pPr>
      <w:r>
        <w:rPr>
          <w:rFonts w:ascii="Arial" w:cs="Arial" w:eastAsia="Arial" w:hAnsi="Arial"/>
          <w:b w:val="false"/>
          <w:bCs w:val="false"/>
          <w:color w:val="1C1C1C"/>
          <w:sz w:val="22"/>
          <w:szCs w:val="22"/>
        </w:rPr>
        <w:t xml:space="preserve">Possessives take the article: il mio / la mia / i miei / le mie; then tuo, suo (his/her/your-formal), nostro, vostro, loro. la mia casa, il tuo numero. Drop the article with one family member: mia madre, tuo fratello.</w:t>
      </w:r>
    </w:p>
    <w:p>
      <w:pPr>
        <w:spacing w:before="40" w:after="40"/>
      </w:pPr>
      <w:r>
        <w:rPr>
          <w:rFonts w:ascii="Arial" w:cs="Arial" w:eastAsia="Arial" w:hAnsi="Arial"/>
          <w:b w:val="false"/>
          <w:bCs w:val="false"/>
          <w:color w:val="1C1C1C"/>
          <w:sz w:val="22"/>
          <w:szCs w:val="22"/>
        </w:rPr>
        <w:t xml:space="preserve">essere vs stare (both ≈ 'to be'): essere = identity / permanent (Sono australiano. È difficile.); stare = state / health / location / -ing (Come stai? Sto bene. Sto mangiando = I'm eating).</w:t>
      </w:r>
    </w:p>
    <w:p>
      <w:pPr>
        <w:pStyle w:val="Heading1"/>
        <w:pBdr>
          <w:bottom w:val="single" w:color="1A6B3C" w:sz="8" w:space="4"/>
        </w:pBdr>
        <w:spacing w:before="360" w:after="120"/>
      </w:pPr>
      <w:r>
        <w:rPr>
          <w:rFonts w:ascii="Georgia" w:cs="Georgia" w:eastAsia="Georgia" w:hAnsi="Georgia"/>
          <w:b/>
          <w:bCs/>
          <w:color w:val="1A6B3C"/>
          <w:sz w:val="36"/>
          <w:szCs w:val="36"/>
        </w:rPr>
        <w:t xml:space="preserve">Part 1: Core Vocabulary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These are the highest-leverage words in Italian. Learn these first. Copy them into your My Dictionary notebook, say each word aloud as you write it.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1A6B3C"/>
          <w:sz w:val="22"/>
          <w:szCs w:val="22"/>
        </w:rPr>
        <w:t xml:space="preserve">Ferriss rule: every word gets a sentence.</w:t>
      </w:r>
      <w:r>
        <w:rPr>
          <w:rFonts w:ascii="Arial" w:cs="Arial" w:eastAsia="Arial" w:hAnsi="Arial"/>
          <w:color w:val="1C1C1C"/>
          <w:sz w:val="22"/>
          <w:szCs w:val="22"/>
        </w:rPr>
        <w:t xml:space="preserve">  When you copy a new word, write a sentence using it on the same line, immediately. Do not copy words in isolation. Learning “voglio” as a standalone entry is the traditional approach — and the slow one. Learning “voglio andare a casa” as your first encounter locks in meaning, grammar, and context all at once.</w:t>
      </w:r>
    </w:p>
    <w:p>
      <w:pPr>
        <w:spacing w:before="0" w:after="100"/>
      </w:pPr>
      <w:r>
        <w:t xml:space="preserve"/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1.1  Function Words — Learn These First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These are the 'glue' words. You cannot point at them, which makes them the hardest — and most important — to master.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Example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e / 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pane e acqua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but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voglio ma non posso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caffè o tè?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of / from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una tazza di caffè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/ 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vado a Roma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vivo in Italia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with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vengo con 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è per 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on / about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 libro su Roma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from / since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vengo da Milano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che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that / which / who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la persona che conosco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sì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yes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Sì, grazie!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oneself / 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si chiama Marco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 / non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 / not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non capisco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anche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also / too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anch'io!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più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voglio più caffè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molto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very / a lot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molto bene!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solo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only / just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solo un momento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già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already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ho già mangiato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ancora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still / again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ancora una volta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sempre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always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arrivi sempre tardi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never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non vado mai lì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qui / qua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vieni qui!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lì / là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there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è là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come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how / like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come stai?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quando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when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quando arrivi?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where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dove sei?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perché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why / because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perché sei triste?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if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se vuoi, vieni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1.2  The Top Verbs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These 28 verbs cover the vast majority of what you will ever want to say. Focus on them before any other verbs.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Infinitive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Key conjugation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essere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be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sono / sei / è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avere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have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ho / hai / ha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fare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do / make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faccio / fai / fa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andare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go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vado / vai / va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venire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come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vengo / vieni / viene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volere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want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voglio / vuoi / vuole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potere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can / be able 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posso / puoi / può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dovere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must / have 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devo / devi / deve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sapere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know (facts)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so / sai / sa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conoscere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know (people)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conosco / conosci / conosce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say / tell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dico / dici / dice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vedere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see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vedo / vedi / vede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dare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give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 / dai / dà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stare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stay / be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sto / stai / sta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prendere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take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prendo / prendi / prende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mettere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put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metto / metti / mette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parlare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speak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parlo / parli / parla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capire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understand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capisco / capisci / capisce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pensare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think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penso / pensi / pensa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trovare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find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trovo / trovi / trova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tornare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return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torno / torni / torna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mangiare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eat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mangio / mangi / mangia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bere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drink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bevo / bevi / beve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uscire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go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esco / esci / esce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lavorare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work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lavoro / lavori / lavora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chiamare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call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chiamo / chiami / chiama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vivere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live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vivo / vivi / vive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usare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 use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uso / usi / usa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1.3  Essential Nouns by Topic</w:t>
      </w:r>
    </w:p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People &amp; Life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uomo / donna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man / woman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bambino / bambina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child (m/f)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famiglia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family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amico / amica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friend (m/f)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persona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person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gente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people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vita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life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giorno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day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anno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year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tempo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time / weather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mondo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world</w:t>
            </w:r>
          </w:p>
        </w:tc>
      </w:tr>
    </w:tbl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Places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casa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home / house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città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city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paese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town / country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via / strada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street / road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posto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place / spot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ufficio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office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negozio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shop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scuola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school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ristorante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restaurant</w:t>
            </w:r>
          </w:p>
        </w:tc>
      </w:tr>
    </w:tbl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Time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oggi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today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ieri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yesterday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domani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tomorrow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ora / adesso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now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mattina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morning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sera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evening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notte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night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settimana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week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mese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month</w:t>
            </w:r>
          </w:p>
        </w:tc>
      </w:tr>
    </w:tbl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Objects &amp; Everyday Things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cosa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thing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acqua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water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cibo / mangiare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food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soldi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money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macchina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telefono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phone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lavoro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work / job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numero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number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parola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word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1.4  Key Adjectives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Opposite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buono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good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cattivo / brutto (bad)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grande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big / great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piccolo (small)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nuovo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new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vecchio (old)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bello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beautiful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brutto (ugly)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giusto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right / correct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sbagliato (wrong)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facile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easy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difficile (hard)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primo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first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ultimo (last)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stesso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same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diverso (different)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altro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other / another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tutto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all / everything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niente (nothing)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qualche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some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nessuno (none)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poco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little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tanto / molto (a lot)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1.5  Survival Phrases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Memorise these before anything else. They will save you in real conversations.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Non capisco.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don't understand.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Puoi ripetere?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Can you repeat?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Come si dice...?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How do you say...?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Non lo so.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don't know.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Dove si trova...?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Where is...?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Quanto costa?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How much does it cost?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Mi piace.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like it.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Ho bisogno di...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need...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Mi scusi.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Excuse me.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Grazie mille.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Thank you very much.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Prego.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You're welcome.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Mi dispiace.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I'm sorry.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Va bene.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That's fine / OK.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Hai ragione.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You're right.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6B3C" w:sz="8" w:space="4"/>
        </w:pBdr>
        <w:spacing w:before="360" w:after="120"/>
      </w:pPr>
      <w:r>
        <w:rPr>
          <w:rFonts w:ascii="Georgia" w:cs="Georgia" w:eastAsia="Georgia" w:hAnsi="Georgia"/>
          <w:b/>
          <w:bCs/>
          <w:color w:val="1A6B3C"/>
          <w:sz w:val="36"/>
          <w:szCs w:val="36"/>
        </w:rPr>
        <w:t xml:space="preserve">Part 2: The Pen &amp; Paper Writing Plan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Physical writing locks vocabulary into long-term memory far better than typing. The plan is split into three phases.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2"/>
              <w:left w:val="none" w:color="FFFFFF" w:sz="0"/>
              <w:bottom w:val="single" w:color="CCCCCC" w:sz="1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80" w:after="60"/>
            </w:pPr>
            <w:r>
              <w:rPr>
                <w:rFonts w:ascii="Arial" w:cs="Arial" w:eastAsia="Arial" w:hAnsi="Arial"/>
                <w:b/>
                <w:bCs/>
                <w:color w:val="1A6B3C"/>
                <w:sz w:val="22"/>
                <w:szCs w:val="22"/>
              </w:rPr>
              <w:t xml:space="preserve">The Golden Rule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Write something every day — even one sentence.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A daily sentence beats a perfect hour once a week. The pen-to-paper habit is the whole game.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Phase 1: Build Your Foundation  (Weeks 1–2)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Goal: Get the words into your hand memory. 15 minutes per day.</w:t>
      </w:r>
    </w:p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Daily Routine — 15 Minutes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59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Time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Step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What to do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5 min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Copy &amp; Say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Write each word group by hand, saying it aloud. Don’t rush. Feel the word. Then, for every word, write a short sentence using it on the same line — never copy a word in isolation. E.g. “voglio → Voglio un caffè.”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5 min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Cover &amp; Recall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Cover the Italian. Write it from memory. Every mistake goes into Mistakes notebook — circled.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5 min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One Sentence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Take any 2–3 words and make a single sentence. Simple is fine. Voglio un cane grande. Perfect.</w:t>
            </w:r>
          </w:p>
        </w:tc>
      </w:tr>
    </w:tbl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Day-by-Day Word Groups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Days 1–2: Function words (e, ma, o, di, a, in, con, per, che, non, anche, più, molto, solo)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Days 3–4: Top 10 verbs (essere, avere, fare, andare, volere, potere, dovere, sapere, dire, vedere)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Days 5–7: Remaining verbs + core people/life nouns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Days 8–9: Places and time words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Days 10–11: Objects, adjectives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Days 12–14: Survival phrases — write and memorise all 14</w:t>
      </w:r>
    </w:p>
    <w:p>
      <w:pPr>
        <w:spacing w:before="0" w:after="200"/>
      </w:pPr>
      <w:r>
        <w:t xml:space="preserve"/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Phase 2: Sentence Building  (Weeks 3–4)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Goal: Combine words into natural sentences. 20 minutes per day.</w:t>
      </w:r>
    </w:p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The Translation Ladder — Daily Pattern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Each day of the week, take a simple sentence and build on it: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500"/>
        <w:gridCol w:w="57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Day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Focus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Example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Mon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Subject + verb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Io vado.   Lei parla.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Tue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Add a place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Io vado a casa.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Wed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Add a time word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Io vado a casa domani.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Thu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Add an adjective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Io vado a una casa grande.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Fri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Make it negative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Io non vado a casa domani.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Sat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Make it a question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Vai a casa domani?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Sun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Free write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Your own paragraph combining it all.</w:t>
            </w:r>
          </w:p>
        </w:tc>
      </w:tr>
    </w:tbl>
    <w:p>
      <w:pPr>
        <w:spacing w:before="0" w:after="10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By Sunday you have a full sentence you assembled brick by brick. Each week, start with a new base sentence.</w:t>
      </w:r>
    </w:p>
    <w:p>
      <w:pPr>
        <w:spacing w:before="0" w:after="200"/>
      </w:pPr>
      <w:r>
        <w:t xml:space="preserve"/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Phase 3: Daily Journaling  (Month 2 onward)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Goal: Think in Italian, not translate from English.</w:t>
      </w:r>
    </w:p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The 5-Sentence Journal — Every Morning, 10 Min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Open your Daily Writing notebook and write exactly 5 sentences about your day. Constrain yourself to words you already know — this is the key.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2"/>
              <w:left w:val="none" w:color="FFFFFF" w:sz="0"/>
              <w:bottom w:val="single" w:color="CCCCCC" w:sz="1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80" w:after="60"/>
            </w:pPr>
            <w:r>
              <w:rPr>
                <w:rFonts w:ascii="Arial" w:cs="Arial" w:eastAsia="Arial" w:hAnsi="Arial"/>
                <w:b/>
                <w:bCs/>
                <w:color w:val="1A6B3C"/>
                <w:sz w:val="22"/>
                <w:szCs w:val="22"/>
              </w:rPr>
              <w:t xml:space="preserve">The Important Rule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If you don't know a word, describe around it using words you DO know.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This is exactly what real fluency feels like.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Do NOT reach for a dictionary mid-sentence.</w:t>
            </w:r>
          </w:p>
        </w:tc>
      </w:tr>
    </w:tbl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Sentence Starters to Rotate Through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 starter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English meaning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Oggi voglio...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Today I want...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Ieri ho...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Yesterday I...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Domani devo...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Tomorrow I must...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Mi piace...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like...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Non capisco perché...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don't understand why...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Penso che...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think that...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Ho bisogno di...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 need...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Questa settimana...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This week...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Writing Exercises to Cycle Through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Use these when you sit down and don't know what to write:</w:t>
      </w:r>
    </w:p>
    <w:p>
      <w:pPr>
        <w:spacing w:before="0" w:after="100"/>
      </w:pPr>
      <w:r>
        <w:t xml:space="preserve"/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Describe your day using only present tense verbs you know.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Write a fake conversation between two people — you play both sides.   — Vuoi venire? — No, devo lavorare.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Rewrite yesterday's 5 sentences but change one word in each. Notice how the meaning shifts.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Write your opinions using:  penso che...  /  mi piace...  /  non mi piace...  /  voglio...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Copy a sentence from your Mistakes notebook. Write 3 variations of it.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Write a letter to yourself starting with:  Caro [nome], oggi...  Don't worry about grammar. Just write.</w:t>
      </w:r>
    </w:p>
    <w:p>
      <w:pPr>
        <w:spacing w:before="0" w:after="200"/>
      </w:pPr>
      <w:r>
        <w:t xml:space="preserve"/>
      </w:r>
    </w:p>
    <w:p>
      <w:pPr>
        <w:pStyle w:val="Heading2"/>
        <w:spacing w:before="280" w:after="100"/>
      </w:pPr>
      <w:r>
        <w:rPr>
          <w:rFonts w:ascii="Georgia" w:cs="Georgia" w:eastAsia="Georgia" w:hAnsi="Georgia"/>
          <w:b/>
          <w:bCs/>
          <w:color w:val="1A6B3C"/>
          <w:sz w:val="28"/>
          <w:szCs w:val="28"/>
        </w:rPr>
        <w:t xml:space="preserve">Weekly Rituals</w:t>
      </w:r>
    </w:p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Sunday Review — 30 Minutes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Open your Mistakes notebook. Rewrite every circled word or sentence correctly, 3 times each.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Write a new sentence using each mistake word. Never let a mistake sit unchallenged.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Flip through your Daily Writing. Put a tally mark next to every word you used more than once.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The most-tallied words are YOUR personal high-frequency words. Study those hardest.</w:t>
      </w:r>
    </w:p>
    <w:p>
      <w:r>
        <w:br w:type="page"/>
      </w:r>
    </w:p>
    <w:p>
      <w:pPr>
        <w:pStyle w:val="Heading1"/>
        <w:pBdr>
          <w:bottom w:val="single" w:color="1A6B3C" w:sz="8" w:space="4"/>
        </w:pBdr>
        <w:spacing w:before="360" w:after="120"/>
      </w:pPr>
      <w:r>
        <w:rPr>
          <w:rFonts w:ascii="Georgia" w:cs="Georgia" w:eastAsia="Georgia" w:hAnsi="Georgia"/>
          <w:b/>
          <w:bCs/>
          <w:color w:val="1A6B3C"/>
          <w:sz w:val="36"/>
          <w:szCs w:val="36"/>
        </w:rPr>
        <w:t xml:space="preserve">Part 3: Your First Two Weeks — Day by Day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Open your notebook each day and complete the prompt. Don't overthink it. One sentence is a win. Five sentences is excellent.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6660"/>
      </w:tblGrid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WEEK 1 — Copy, Say, Recall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Copy &amp; Say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Write all function words (e, ma, o, di, a, in, con, per, che, non, anche, più, molto, solo, già, ancora, sempre, mai). Say each aloud.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Cover &amp; Recall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Cover your Day 1 work. Write all function words from memory. Circle every mistake in red.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Core Verbs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Write the top 10 verbs with their io/tu/lui forms. essere, avere, fare, andare, volere, potere, dovere, sapere, dire, vedere.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Recall Verbs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Cover Day 3. Write the same 10 verbs from memory. Add mistakes to your Mistakes notebook.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More Verbs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Write remaining verbs: prendere, mettere, parlare, capire, pensare, trovare, tornare, mangiare, bere, uscire, lavorare, chiamare, vivere, usare.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First Sentences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Using only words you've written so far, write 3 sentences about today.  Io vado...  / Voglio...  / Non...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Review Day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Open your Mistakes notebook. Rewrite each error 3 times. Write 5 sentences using any words from the week.</w:t>
            </w:r>
          </w:p>
        </w:tc>
      </w:tr>
      <w:tr>
        <w:tc>
          <w:tcPr>
            <w:tcW w:type="dxa" w:w="936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WEEK 2 — Nouns, Adjectives &amp; Survival Phrases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People &amp; Places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Write the People &amp; Life nouns (uomo, donna, bambino, famiglia, amico, persona, gente, vita, giorno, anno, tempo, mondo) + Places nouns.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Time &amp; Objects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Write all Time words + Objects. Then write 3 sentences using at least one time word each. Domani vado...  / Oggi ho...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Adjectives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Write all adjective pairs (buono/cattivo, grande/piccolo etc.). Write a sentence using each adjective pair.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Survival Phrases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Write all 14 survival phrases. Read them aloud. Imagine you are in Italy and need each one.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Recall Phrases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Cover Day 11. Write all phrases from memory. Circle mistakes.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13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Translation Ladder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Start your translation ladder: write  Io mangio.  Then add a place. Then add a time word. Then make it negative.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Day 14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C1C1C"/>
                <w:sz w:val="21"/>
                <w:szCs w:val="21"/>
              </w:rPr>
              <w:t xml:space="preserve">Free Write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Write 5–8 sentences about your week, your plans, or a place you want to visit in Italy. Use any words you know. No dictionary.</w:t>
            </w:r>
          </w:p>
        </w:tc>
      </w:tr>
    </w:tbl>
    <w:p>
      <w:pPr>
        <w:spacing w:before="0" w:after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2"/>
              <w:left w:val="none" w:color="FFFFFF" w:sz="0"/>
              <w:bottom w:val="single" w:color="CCCCCC" w:sz="1"/>
              <w:right w:val="none" w:color="FFFFFF" w:sz="0"/>
            </w:tcBorders>
            <w:shd w:fill="E8F5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80" w:after="60"/>
            </w:pPr>
            <w:r>
              <w:rPr>
                <w:rFonts w:ascii="Arial" w:cs="Arial" w:eastAsia="Arial" w:hAnsi="Arial"/>
                <w:b/>
                <w:bCs/>
                <w:color w:val="1A6B3C"/>
                <w:sz w:val="22"/>
                <w:szCs w:val="22"/>
              </w:rPr>
              <w:t xml:space="preserve">After Week 2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Continue Phase 2: Translation Ladder (Mon–Sat) + Free Write (Sunday).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From Month 2: Switch to the 5-Sentence Journal every morning.</w:t>
            </w:r>
          </w:p>
          <w:p>
            <w:pPr>
              <w:spacing w:before="40" w:after="40"/>
            </w:pPr>
            <w:r>
              <w:rPr>
                <w:rFonts w:ascii="Arial" w:cs="Arial" w:eastAsia="Arial" w:hAnsi="Arial"/>
                <w:color w:val="1C1C1C"/>
                <w:sz w:val="21"/>
                <w:szCs w:val="21"/>
              </w:rPr>
              <w:t xml:space="preserve">Every Sunday: 30-minute review of your Mistakes notebook.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6B3C" w:sz="8" w:space="4"/>
        </w:pBdr>
        <w:spacing w:before="360" w:after="120"/>
      </w:pPr>
      <w:r>
        <w:rPr>
          <w:rFonts w:ascii="Georgia" w:cs="Georgia" w:eastAsia="Georgia" w:hAnsi="Georgia"/>
          <w:b/>
          <w:bCs/>
          <w:color w:val="1A6B3C"/>
          <w:sz w:val="36"/>
          <w:szCs w:val="36"/>
        </w:rPr>
        <w:t xml:space="preserve">Part 4: Quick Reference Card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Tear out or copy this page. Keep it in your writing notebook for fast lookups.</w:t>
      </w:r>
    </w:p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Most Common Sentence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Pattern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E6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Example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Voglio + [verb infinitive]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Voglio mangiare. (I want to eat.)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Devo + [verb infinitive]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Devo lavorare. (I have to work.)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Posso + [verb infinitive]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Posso venire? (Can I come?)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[Subject] + non + [verb]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Non capisco. (I don't understand.)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C'è / Ci sono...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C'è un problema. (There is a problem.)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Ho bisogno di...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Ho bisogno di aiuto. (I need help.)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Mi piace / Non mi piace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Mi piace il caffè. (I like coffee.)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Penso che...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Penso che sia tardi. (I think it's late.)</w:t>
            </w:r>
          </w:p>
        </w:tc>
      </w:tr>
    </w:tbl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Essential Time Expressions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Italian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oggi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today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questa settimana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ieri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yesterday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la settimana scorsa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domani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tomorrow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la prossima settimana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adesso / ora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quest'anno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presto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soon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l'anno scorso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tardi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late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ogni giorno</w:t>
            </w:r>
          </w:p>
        </w:tc>
      </w:tr>
    </w:tbl>
    <w:p>
      <w:pPr>
        <w:spacing w:before="0" w:after="1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Numbers 1–20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1–5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6–10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11–20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uno, due, tre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sei, sette, otto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undici, dodici, tredici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quattro, cinque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nove, dieci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quattordici, quindici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sedici, diciassette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C1C"/>
                <w:sz w:val="21"/>
                <w:szCs w:val="21"/>
              </w:rPr>
              <w:t xml:space="preserve">diciotto, diciannove, venti</w:t>
            </w:r>
          </w:p>
        </w:tc>
      </w:tr>
    </w:tbl>
    <w:p>
      <w:pPr>
        <w:spacing w:before="60" w:after="120"/>
      </w:pPr>
      <w:r>
        <w:rPr>
          <w:rFonts w:ascii="Arial" w:cs="Arial" w:eastAsia="Arial" w:hAnsi="Arial"/>
          <w:b/>
          <w:bCs/>
          <w:i/>
          <w:iCs/>
          <w:color w:val="1A6B3C"/>
          <w:sz w:val="20"/>
          <w:szCs w:val="20"/>
        </w:rPr>
        <w:t xml:space="preserve">Need 21–100 and how to say prices? See Part 0.4: Numbers to 100 + Saying Prices.</w:t>
      </w:r>
    </w:p>
    <w:p>
      <w:pPr>
        <w:spacing w:before="0" w:after="200"/>
      </w:pPr>
      <w: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color w:val="1C1C1C"/>
          <w:sz w:val="24"/>
          <w:szCs w:val="24"/>
        </w:rPr>
        <w:t xml:space="preserve">Progress Tracker</w:t>
      </w:r>
    </w:p>
    <w:p>
      <w:pPr>
        <w:spacing w:before="60" w:after="60"/>
      </w:pPr>
      <w:r>
        <w:rPr>
          <w:rFonts w:ascii="Arial" w:cs="Arial" w:eastAsia="Arial" w:hAnsi="Arial"/>
          <w:color w:val="1C1C1C"/>
          <w:sz w:val="22"/>
          <w:szCs w:val="22"/>
        </w:rPr>
        <w:t xml:space="preserve">Tick off each section as you feel confident with it: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80"/>
        <w:gridCol w:w="600"/>
        <w:gridCol w:w="378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4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Function words memorised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Core verbs (all 28)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4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Survival phrases memorised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People &amp; Places nouns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4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Adjective pairs learned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Time &amp; Object nouns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4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Week 1 complete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Week 2 complete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4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5-Sentence Journal started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3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First Sunday review done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jc w:val="center"/>
      </w:pPr>
      <w:r>
        <w:rPr>
          <w:rFonts w:ascii="Georgia" w:cs="Georgia" w:eastAsia="Georgia" w:hAnsi="Georgia"/>
          <w:color w:val="1A6B3C"/>
          <w:sz w:val="28"/>
          <w:szCs w:val="28"/>
        </w:rPr>
        <w:t xml:space="preserve">In bocca al lupo!  🇮🇹  (Good luck!)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Georgia" w:cs="Georgia" w:eastAsia="Georgia" w:hAnsi="Georgia"/>
      <w:b/>
      <w:bCs/>
      <w:color w:val="1A6B3C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00"/>
      <w:outlineLvl w:val="1"/>
    </w:pPr>
    <w:rPr>
      <w:rFonts w:ascii="Georgia" w:cs="Georgia" w:eastAsia="Georgia" w:hAnsi="Georgia"/>
      <w:b/>
      <w:bCs/>
      <w:color w:val="1A6B3C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2026-03-02T11:13:21.695Z</dcterms:created>
  <dcterms:modified xsi:type="dcterms:W3CDTF">2026-03-02T11:13:21.696Z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