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E9C29D" w14:textId="01469FE4" w:rsidR="00D320A8" w:rsidRPr="00CA5010" w:rsidRDefault="006E0EE9">
      <w:pPr>
        <w:tabs>
          <w:tab w:val="left" w:pos="11715"/>
        </w:tabs>
        <w:spacing w:line="36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45440" behindDoc="0" locked="0" layoutInCell="1" allowOverlap="1" wp14:anchorId="431868EE" wp14:editId="5DE673A8">
                <wp:simplePos x="0" y="0"/>
                <wp:positionH relativeFrom="margin">
                  <wp:align>left</wp:align>
                </wp:positionH>
                <wp:positionV relativeFrom="paragraph">
                  <wp:posOffset>-103560</wp:posOffset>
                </wp:positionV>
                <wp:extent cx="6783070" cy="9607826"/>
                <wp:effectExtent l="0" t="0" r="17780" b="12700"/>
                <wp:wrapNone/>
                <wp:docPr id="4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70" cy="96078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DA51E" w14:textId="77777777" w:rsidR="00713876" w:rsidRDefault="00713876">
                            <w:pPr>
                              <w:pStyle w:val="Textkrper-Zeileneinzug"/>
                              <w:tabs>
                                <w:tab w:val="clear" w:pos="2880"/>
                              </w:tabs>
                              <w:ind w:left="0" w:firstLine="0"/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  <w:p w14:paraId="4484508E" w14:textId="77777777" w:rsidR="00713876" w:rsidRDefault="00713876">
                            <w:pPr>
                              <w:pStyle w:val="Textkrper-Zeileneinzug"/>
                              <w:tabs>
                                <w:tab w:val="clear" w:pos="2880"/>
                              </w:tabs>
                              <w:ind w:left="0" w:firstLine="0"/>
                              <w:rPr>
                                <w:rFonts w:ascii="Calibri" w:hAnsi="Calibri" w:cs="Calibri"/>
                                <w:b/>
                                <w:color w:val="FFFFFF"/>
                              </w:rPr>
                            </w:pPr>
                          </w:p>
                          <w:p w14:paraId="23133D91" w14:textId="77777777" w:rsidR="00713876" w:rsidRDefault="00713876">
                            <w:pPr>
                              <w:pStyle w:val="Textkrper-Zeileneinzug"/>
                              <w:tabs>
                                <w:tab w:val="clear" w:pos="2880"/>
                              </w:tabs>
                              <w:ind w:left="0" w:firstLine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W w:w="10155" w:type="dxa"/>
                              <w:tblInd w:w="-1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418"/>
                              <w:gridCol w:w="4606"/>
                              <w:gridCol w:w="10"/>
                              <w:gridCol w:w="4121"/>
                            </w:tblGrid>
                            <w:tr w:rsidR="00713876" w14:paraId="1DA0E4C9" w14:textId="77777777" w:rsidTr="001F349D">
                              <w:tc>
                                <w:tcPr>
                                  <w:tcW w:w="141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double" w:sz="1" w:space="0" w:color="000000"/>
                                  </w:tcBorders>
                                  <w:shd w:val="clear" w:color="auto" w:fill="auto"/>
                                </w:tcPr>
                                <w:p w14:paraId="342D9F52" w14:textId="66E2AA82" w:rsidR="00713876" w:rsidRDefault="00713876">
                                  <w:pPr>
                                    <w:tabs>
                                      <w:tab w:val="left" w:pos="540"/>
                                    </w:tabs>
                                    <w:snapToGrid w:val="0"/>
                                    <w:ind w:left="540" w:hanging="54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Phase</w:t>
                                  </w:r>
                                </w:p>
                              </w:tc>
                              <w:tc>
                                <w:tcPr>
                                  <w:tcW w:w="4606" w:type="dxa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double" w:sz="1" w:space="0" w:color="000000"/>
                                  </w:tcBorders>
                                  <w:shd w:val="clear" w:color="auto" w:fill="auto"/>
                                </w:tcPr>
                                <w:p w14:paraId="5545D6BE" w14:textId="77777777" w:rsidR="00713876" w:rsidRPr="007939C0" w:rsidRDefault="00713876">
                                  <w:pPr>
                                    <w:tabs>
                                      <w:tab w:val="left" w:pos="540"/>
                                    </w:tabs>
                                    <w:snapToGrid w:val="0"/>
                                    <w:ind w:left="540" w:hanging="54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7939C0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geplanter Verlauf </w:t>
                                  </w:r>
                                </w:p>
                                <w:p w14:paraId="734C1B93" w14:textId="0AF2429C" w:rsidR="00713876" w:rsidRPr="007939C0" w:rsidRDefault="00713876" w:rsidP="00C27568">
                                  <w:pPr>
                                    <w:tabs>
                                      <w:tab w:val="left" w:pos="54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31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4" w:space="0" w:color="000000"/>
                                    <w:bottom w:val="double" w:sz="1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43919D6" w14:textId="4AFC5047" w:rsidR="00713876" w:rsidRPr="007939C0" w:rsidRDefault="00713876" w:rsidP="00C27568">
                                  <w:pPr>
                                    <w:tabs>
                                      <w:tab w:val="left" w:pos="540"/>
                                    </w:tabs>
                                    <w:snapToGrid w:val="0"/>
                                    <w:ind w:left="540" w:hanging="540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Medien, Aktions-, Arbeits- u. Sozialformen</w:t>
                                  </w:r>
                                </w:p>
                              </w:tc>
                            </w:tr>
                            <w:tr w:rsidR="00713876" w14:paraId="307CF94C" w14:textId="77777777" w:rsidTr="001F349D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1418" w:type="dxa"/>
                                  <w:tcBorders>
                                    <w:top w:val="double" w:sz="2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75B5C8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CB8D6C" w14:textId="27D7AADB" w:rsidR="00713876" w:rsidRPr="00F50913" w:rsidRDefault="00D305BB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Einstieg</w:t>
                                  </w:r>
                                </w:p>
                                <w:p w14:paraId="61FD6B48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2099D85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double" w:sz="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E7D9762" w14:textId="57DCC6DB" w:rsidR="00742CA8" w:rsidRPr="00C64BD3" w:rsidRDefault="00D305BB" w:rsidP="00C64BD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Begrüßung</w:t>
                                  </w:r>
                                </w:p>
                                <w:p w14:paraId="2AFDCAB5" w14:textId="77777777" w:rsidR="00D305BB" w:rsidRDefault="00D305B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D03BEF" w14:textId="58D2B940" w:rsidR="00713876" w:rsidRDefault="00D305BB" w:rsidP="00D305B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64BD3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Bildimpuls</w:t>
                                  </w:r>
                                  <w:r w:rsidR="00C64BD3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: Energieumwandlung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7C7CBEB0" w14:textId="77777777" w:rsidR="001F0DFF" w:rsidRDefault="001F0DFF" w:rsidP="00D305B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682301" w14:textId="77777777" w:rsidR="00C1770B" w:rsidRDefault="00C1770B" w:rsidP="00D305B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8E1B9E" w14:textId="77777777" w:rsidR="001F0DFF" w:rsidRDefault="001F0DFF" w:rsidP="00D305B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Das Pendel des Schreckens </w:t>
                                  </w:r>
                                  <w:r w:rsidR="00322752" w:rsidRPr="00554226">
                                    <w:rPr>
                                      <w:rFonts w:ascii="Arial" w:hAnsi="Arial" w:cs="Arial"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(abgebrochen)</w:t>
                                  </w:r>
                                </w:p>
                                <w:p w14:paraId="5F96AAA7" w14:textId="6CFB5EFC" w:rsidR="008D0322" w:rsidRPr="00E613D9" w:rsidRDefault="00322752" w:rsidP="008D0322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Das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Demo-Experiment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wird abgebrochen und darauf hingewiesen, dass </w:t>
                                  </w:r>
                                  <w:r w:rsidR="00477AC4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es den Sicherheitsvorschriften widerspricht, da zunächst</w:t>
                                  </w:r>
                                  <w:r w:rsidR="008D032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experimentell</w:t>
                                  </w:r>
                                  <w:r w:rsidR="00477AC4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nachgewiesen werden muss, dass das Pendel nicht </w:t>
                                  </w:r>
                                  <w:r w:rsidR="00C02E6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höher schwingt als in </w:t>
                                  </w:r>
                                  <w:r w:rsidR="00E36F83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die</w:t>
                                  </w:r>
                                  <w:r w:rsidR="00C02E6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Ausgangsposition.</w:t>
                                  </w:r>
                                  <w:r w:rsidR="008D032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double" w:sz="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3AE98D9C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97DB5A" w14:textId="77777777" w:rsidR="008D0322" w:rsidRDefault="008D0322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C5E0866" w14:textId="39C1D968" w:rsidR="00C02E6D" w:rsidRDefault="00C02E6D" w:rsidP="00C1770B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Beamer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C1770B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kurze Einzelarbeitsphase</w:t>
                                  </w:r>
                                  <w:r w:rsidR="00C2756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, dann Plenum</w:t>
                                  </w:r>
                                </w:p>
                                <w:p w14:paraId="2CEA5C82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5EBC1F7" w14:textId="57F8A51D" w:rsidR="001F0DFF" w:rsidRPr="00E613D9" w:rsidRDefault="0055422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F0DFF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Demo-Experiment</w:t>
                                  </w:r>
                                  <w:r w:rsidR="001F0DFF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A3A0E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[UI2023]</w:t>
                                  </w:r>
                                  <w:r w:rsidR="00A4287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 Deckenpendel</w:t>
                                  </w:r>
                                </w:p>
                              </w:tc>
                            </w:tr>
                            <w:tr w:rsidR="00713876" w14:paraId="123AE602" w14:textId="77777777" w:rsidTr="00986774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val="661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574A6E9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340B5E" w14:textId="0A12B3E7" w:rsidR="00713876" w:rsidRPr="00F50913" w:rsidRDefault="00D305BB" w:rsidP="00F803E2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F0DFF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Transparenz</w:t>
                                  </w:r>
                                </w:p>
                                <w:p w14:paraId="12A4DD02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BF509E" w14:textId="77777777" w:rsidR="00713876" w:rsidRPr="00F50913" w:rsidRDefault="00713876" w:rsidP="00986774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F95297A" w14:textId="77777777" w:rsidR="00986774" w:rsidRDefault="001F0DFF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C1D69C1" w14:textId="77777777" w:rsidR="00713876" w:rsidRPr="000E658B" w:rsidRDefault="00986774" w:rsidP="00986774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F0DFF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Ablauf der Experimentierphase</w:t>
                                  </w:r>
                                </w:p>
                                <w:p w14:paraId="0CA647AF" w14:textId="223D832F" w:rsidR="00B90B30" w:rsidRPr="00E613D9" w:rsidRDefault="000E658B" w:rsidP="000906A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0E658B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Wiederholung der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Sicherheitsregeln</w:t>
                                  </w:r>
                                  <w:r w:rsidR="00A52750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52750" w:rsidRPr="008D0322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Rollenkarten</w:t>
                                  </w: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61DBF84" w14:textId="77777777" w:rsidR="00986774" w:rsidRDefault="00986774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3481A0F" w14:textId="6766555C" w:rsidR="00713876" w:rsidRDefault="00554226" w:rsidP="00986774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Beamer</w:t>
                                  </w:r>
                                  <w:proofErr w:type="spellEnd"/>
                                  <w:r w:rsidR="00986774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, Lehrervortrag</w:t>
                                  </w:r>
                                </w:p>
                                <w:p w14:paraId="701C8C2F" w14:textId="77777777" w:rsidR="00713876" w:rsidRPr="00E613D9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3876" w14:paraId="1572390C" w14:textId="77777777" w:rsidTr="001F648A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rPr>
                                <w:trHeight w:val="2738"/>
                              </w:trPr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9682CF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254638" w14:textId="0DF6D518" w:rsidR="00713876" w:rsidRPr="00F50913" w:rsidRDefault="001F0DFF" w:rsidP="00F803E2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Erarbeitung</w:t>
                                  </w:r>
                                </w:p>
                                <w:p w14:paraId="4E03B878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FC8C388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40246D8" w14:textId="30615B5F" w:rsidR="00713876" w:rsidRDefault="001F0DFF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424E3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Schülerexperiment</w:t>
                                  </w:r>
                                  <w:r w:rsidR="00B424E3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E38A1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zum Pendel </w:t>
                                  </w:r>
                                </w:p>
                                <w:p w14:paraId="481A1E88" w14:textId="1DBB93BB" w:rsidR="00E13F92" w:rsidRDefault="00AE38A1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="00E13F9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HA: offene Aufgabenstellung mit vorgegebenem Material, ohne Versuchsaufbau</w:t>
                                  </w:r>
                                  <w:r w:rsidR="00E13F9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7C5097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Lernzuwachs: eigenständiges </w:t>
                                  </w:r>
                                  <w:r w:rsidR="007C5097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Entwerfen</w:t>
                                  </w:r>
                                  <w:r w:rsidR="007C5097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und </w:t>
                                  </w:r>
                                  <w:r w:rsidR="007C5097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Durchführen</w:t>
                                  </w:r>
                                  <w:r w:rsidR="007C5097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eines Experiments</w:t>
                                  </w:r>
                                  <w:r w:rsidR="007C5097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13F9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 BA: geschlossene Aufgabenstellung mit genauer Anleitung</w:t>
                                  </w:r>
                                </w:p>
                                <w:p w14:paraId="0FF02711" w14:textId="1D0FA30A" w:rsidR="00713876" w:rsidRPr="00E613D9" w:rsidRDefault="007C5097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Lernzuwachs: eigenständiges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Durchführen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eines Experiments</w:t>
                                  </w: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B17725F" w14:textId="23E58EA8" w:rsidR="00713876" w:rsidRDefault="00AE38A1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Gruppenarbeit in </w:t>
                                  </w:r>
                                  <w:proofErr w:type="gramStart"/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leistungshomogenen  </w:t>
                                  </w:r>
                                  <w:r w:rsid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Dreier</w:t>
                                  </w:r>
                                  <w:proofErr w:type="gramEnd"/>
                                  <w:r w:rsid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-/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Vierergruppen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(Gruppengröße durch Materialbedarf vorgegeben)</w:t>
                                  </w:r>
                                </w:p>
                                <w:p w14:paraId="0BB91A0B" w14:textId="62719FA1" w:rsidR="00BF267E" w:rsidRDefault="00713C58" w:rsidP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Material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pro Gruppe: </w:t>
                                  </w:r>
                                  <w:r w:rsidR="00A2672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rei Stativ</w:t>
                                  </w:r>
                                  <w:r w:rsidR="00A2672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füße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r w:rsidR="00A2672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vier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484C2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Stativstange</w:t>
                                  </w:r>
                                  <w:r w:rsidR="00A2672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="00484C2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, eine Muffe, Faden, Mutter, Maßband</w:t>
                                  </w:r>
                                  <w:r w:rsidR="00A2672D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, Achsenkreuz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14:paraId="73E0CA1D" w14:textId="21F61F8C" w:rsidR="00BF267E" w:rsidRDefault="00BF267E" w:rsidP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Differenziertes Arbeitsblatt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zur angeleiteten Anfertigung eines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Versuchsprotokolls</w:t>
                                  </w:r>
                                </w:p>
                                <w:p w14:paraId="28C24672" w14:textId="77777777" w:rsidR="00BF267E" w:rsidRDefault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8E524AA" w14:textId="77777777" w:rsidR="00713876" w:rsidRDefault="00BB5A25" w:rsidP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Hilfekarten</w:t>
                                  </w:r>
                                  <w:r w:rsidR="00BF267E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(HA) – Das Arbeitsblatt ist auf BA-Niveau bereits so kleinschrittig anleitend, dass keine Hilfekarten benötigt werden</w:t>
                                  </w:r>
                                </w:p>
                                <w:p w14:paraId="5A555BF8" w14:textId="77777777" w:rsidR="00BF267E" w:rsidRDefault="00BF267E" w:rsidP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84E0DBF" w14:textId="1BD663F6" w:rsidR="00BF267E" w:rsidRPr="008D0322" w:rsidRDefault="00BF267E" w:rsidP="00BF267E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Sprinteraufgabe</w:t>
                                  </w:r>
                                </w:p>
                              </w:tc>
                            </w:tr>
                            <w:tr w:rsidR="00713876" w:rsidRPr="00E613D9" w14:paraId="7326766F" w14:textId="77777777" w:rsidTr="001F349D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A0340F9" w14:textId="77777777" w:rsidR="00713876" w:rsidRPr="00F50913" w:rsidRDefault="00713876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9E07277" w14:textId="5A664459" w:rsidR="00713876" w:rsidRPr="00F50913" w:rsidRDefault="001414D5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Sicherung</w:t>
                                  </w:r>
                                </w:p>
                                <w:p w14:paraId="4294092F" w14:textId="77777777" w:rsidR="00713876" w:rsidRPr="00F50913" w:rsidRDefault="00713876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43134A1" w14:textId="77777777" w:rsidR="00713876" w:rsidRPr="00F50913" w:rsidRDefault="00713876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EBCD530" w14:textId="7C925A4B" w:rsidR="00713876" w:rsidRDefault="00120BA2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542034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Vorstellung eines Versuchs</w:t>
                                  </w:r>
                                  <w:r w:rsidR="00FA065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protokolls</w:t>
                                  </w:r>
                                </w:p>
                                <w:p w14:paraId="5EDF8D04" w14:textId="77777777" w:rsidR="00713876" w:rsidRDefault="00713876" w:rsidP="00FA0658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8B5DC3C" w14:textId="77777777" w:rsidR="00BB049C" w:rsidRDefault="00BB049C" w:rsidP="00FA0658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C438D0C" w14:textId="77777777" w:rsidR="00FA0658" w:rsidRDefault="00FA0658" w:rsidP="00FA0658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A6CFA80" w14:textId="6658EFB5" w:rsidR="00FA0658" w:rsidRPr="00E613D9" w:rsidRDefault="00FA0658" w:rsidP="00FA0658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Herleitung der allgemeinen Form des </w:t>
                                  </w:r>
                                  <w:r w:rsidR="00BB049C"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Energieerhaltungssatzes</w:t>
                                  </w: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71D2FA68" w14:textId="77777777" w:rsidR="00713876" w:rsidRDefault="00713876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48A0DCF" w14:textId="313956FA" w:rsidR="00FA0658" w:rsidRDefault="00FA0658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Schülerpräsentation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einer zufällig ausgewählten Gruppe</w:t>
                                  </w:r>
                                  <w:r w:rsidR="00BB049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, das Versuchsprotokoll wird abfotografiert</w:t>
                                  </w:r>
                                </w:p>
                                <w:p w14:paraId="0E688E8A" w14:textId="5C2ADDC4" w:rsidR="00FA0658" w:rsidRDefault="00FA0658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5DD55ED" w14:textId="3A15DD8D" w:rsidR="00713876" w:rsidRDefault="00542034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Unterrichtsgespräch</w:t>
                                  </w:r>
                                  <w:r w:rsidR="00BB049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B049C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Beamer</w:t>
                                  </w:r>
                                  <w:proofErr w:type="spellEnd"/>
                                </w:p>
                                <w:p w14:paraId="57363F89" w14:textId="77777777" w:rsidR="00713876" w:rsidRDefault="00713876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7304DD3" w14:textId="77777777" w:rsidR="00713876" w:rsidRPr="00E613D9" w:rsidRDefault="00713876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3876" w14:paraId="64C27571" w14:textId="77777777" w:rsidTr="001F349D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59A77E9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1F6FB97" w14:textId="751659D7" w:rsidR="00713876" w:rsidRPr="00F50913" w:rsidRDefault="001414D5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Ausstieg</w:t>
                                  </w:r>
                                </w:p>
                                <w:p w14:paraId="6B1E9071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E982EEC" w14:textId="77777777" w:rsidR="00713876" w:rsidRPr="00F50913" w:rsidRDefault="00713876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4CCE8D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09CE79E" w14:textId="5BB147BF" w:rsidR="00713876" w:rsidRDefault="001414D5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Das Pendel des Schreckens</w:t>
                                  </w:r>
                                  <w:r w:rsidR="00742CA8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(durchgeführt)</w:t>
                                  </w:r>
                                </w:p>
                                <w:p w14:paraId="21905C91" w14:textId="77777777" w:rsidR="00742CA8" w:rsidRDefault="00742CA8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D67436" w14:textId="655DB6ED" w:rsidR="00742CA8" w:rsidRDefault="00742CA8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Aufräumen</w:t>
                                  </w:r>
                                </w:p>
                                <w:p w14:paraId="3AA7AAAB" w14:textId="77777777" w:rsidR="00742CA8" w:rsidRDefault="00742CA8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6E5D8E" w14:textId="7864E785" w:rsidR="00713876" w:rsidRDefault="00742CA8" w:rsidP="00742CA8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Verabschiedung</w:t>
                                  </w:r>
                                </w:p>
                                <w:p w14:paraId="4B080387" w14:textId="77777777" w:rsidR="00713876" w:rsidRPr="00E613D9" w:rsidRDefault="00713876">
                                  <w:pPr>
                                    <w:widowControl w:val="0"/>
                                    <w:tabs>
                                      <w:tab w:val="left" w:pos="540"/>
                                    </w:tabs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0D7C1DF3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97E3F26" w14:textId="3A53AB07" w:rsidR="00742CA8" w:rsidRPr="008D0322" w:rsidRDefault="00742CA8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8D0322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Demo-Experiment</w:t>
                                  </w:r>
                                </w:p>
                                <w:p w14:paraId="6D95A6D3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12DEBA8" w14:textId="77777777" w:rsidR="00713876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9B6615F" w14:textId="77777777" w:rsidR="00713876" w:rsidRPr="00E613D9" w:rsidRDefault="00713876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13876" w:rsidRPr="00E613D9" w14:paraId="70368250" w14:textId="77777777" w:rsidTr="001F349D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3205AAD" w14:textId="77777777" w:rsidR="00713876" w:rsidRPr="00F50913" w:rsidRDefault="00713876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C310C74" w14:textId="1811D425" w:rsidR="00F803E2" w:rsidRDefault="00742CA8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Did</w:t>
                                  </w:r>
                                  <w:r w:rsidR="00F803E2"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>aktische</w:t>
                                  </w:r>
                                </w:p>
                                <w:p w14:paraId="43748C66" w14:textId="56647347" w:rsidR="00713876" w:rsidRPr="00F50913" w:rsidRDefault="00742CA8" w:rsidP="001F648A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Reserve</w:t>
                                  </w:r>
                                </w:p>
                                <w:p w14:paraId="693AFA79" w14:textId="77777777" w:rsidR="00713876" w:rsidRPr="00F50913" w:rsidRDefault="00713876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EF65820" w14:textId="77777777" w:rsidR="00713876" w:rsidRPr="00B90B30" w:rsidRDefault="00713876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FB7F24C" w14:textId="77777777" w:rsidR="00713876" w:rsidRDefault="00B90B30" w:rsidP="001F648A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B90B30">
                                    <w:rPr>
                                      <w:rFonts w:ascii="Arial" w:hAnsi="Arial" w:cs="Arial"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B049C" w:rsidRPr="006E0EE9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Lückentext</w:t>
                                  </w:r>
                                  <w:r w:rsidR="00BB049C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zum Pendel des Schreckens</w:t>
                                  </w:r>
                                </w:p>
                                <w:p w14:paraId="061AE7E3" w14:textId="62E53E7B" w:rsidR="00BB049C" w:rsidRPr="00BB049C" w:rsidRDefault="00BB049C" w:rsidP="001F648A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Durch den Lückentext wird </w:t>
                                  </w:r>
                                  <w:r w:rsidR="005824C6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der Energieerhaltungssatz und seine Anwendung auf die ursprüngliche Frage „Ist das Pendel des Schreckens sicher?“ erneut gesichert</w:t>
                                  </w:r>
                                  <w:r w:rsidR="006E0EE9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12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513EAF87" w14:textId="77777777" w:rsidR="00713876" w:rsidRPr="00B90B30" w:rsidRDefault="00713876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0D30C6F" w14:textId="77777777" w:rsidR="00713876" w:rsidRDefault="005824C6" w:rsidP="001F648A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FF000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Einzelarbeit </w:t>
                                  </w:r>
                                </w:p>
                                <w:p w14:paraId="1E6A5473" w14:textId="205DA061" w:rsidR="005824C6" w:rsidRPr="005824C6" w:rsidRDefault="005824C6" w:rsidP="001F648A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Rückseite des Arbeitsblatts</w:t>
                                  </w:r>
                                </w:p>
                              </w:tc>
                            </w:tr>
                            <w:tr w:rsidR="00D305BB" w:rsidRPr="00E613D9" w14:paraId="0EB73AD0" w14:textId="77777777" w:rsidTr="00E029A6">
                              <w:tblPrEx>
                                <w:tblCellMar>
                                  <w:left w:w="10" w:type="dxa"/>
                                  <w:right w:w="10" w:type="dxa"/>
                                </w:tblCellMar>
                              </w:tblPrEx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632334A" w14:textId="77777777" w:rsidR="00D305BB" w:rsidRPr="00F50913" w:rsidRDefault="00D305BB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EE6A460" w14:textId="71D3EDEB" w:rsidR="00D305BB" w:rsidRPr="00F50913" w:rsidRDefault="00D305BB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Schulaufgabe</w:t>
                                  </w:r>
                                </w:p>
                                <w:p w14:paraId="713CF8DF" w14:textId="77777777" w:rsidR="00D305BB" w:rsidRPr="00F50913" w:rsidRDefault="00D305BB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B2488E9" w14:textId="77777777" w:rsidR="00D305BB" w:rsidRPr="00F50913" w:rsidRDefault="00D305BB" w:rsidP="00D65583">
                                  <w:pPr>
                                    <w:tabs>
                                      <w:tab w:val="left" w:pos="1080"/>
                                    </w:tabs>
                                    <w:ind w:left="540" w:hanging="54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37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14:paraId="57A74A95" w14:textId="77777777" w:rsidR="00D305BB" w:rsidRDefault="00D305BB" w:rsidP="00113359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  <w:t xml:space="preserve"> Es wird keine Schulaufgabe gegeben, da die nächste Physikstunde am Dienstag stattfinden und laut Hausaufgabenkonzept der Schule keine Aufgaben von Montag auf Dienstag gegeben werden (keine Lernberatung am Montag).</w:t>
                                  </w:r>
                                </w:p>
                                <w:p w14:paraId="45B6BE81" w14:textId="77777777" w:rsidR="00D305BB" w:rsidRPr="00E613D9" w:rsidRDefault="00D305BB" w:rsidP="00D65583">
                                  <w:pPr>
                                    <w:widowControl w:val="0"/>
                                    <w:tabs>
                                      <w:tab w:val="left" w:pos="1080"/>
                                    </w:tabs>
                                    <w:snapToGrid w:val="0"/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F710AD" w14:textId="651FAEC2" w:rsidR="00713876" w:rsidRPr="008D0322" w:rsidRDefault="001F648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F648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Anlagen:</w:t>
                            </w:r>
                            <w:r w:rsidR="00066ABA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ABA" w:rsidRPr="008D03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Präsentation, Arbeitsblatt, Infoblatt Versuchsprotokoll, Sprinteraufgabe</w:t>
                            </w:r>
                            <w:r w:rsidR="008D0322" w:rsidRPr="008D03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Hilfekarten, Förderplan A. C.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868E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-8.15pt;width:534.1pt;height:756.5pt;z-index:251645440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V1FAIAACsEAAAOAAAAZHJzL2Uyb0RvYy54bWysU9tu2zAMfR+wfxD0vtjJljQ14hRdugwD&#10;ugvQ7QMUWY6FyaJGKbGzry8lu2m7DXsYpgdBFKlD8vBoddW3hh0Veg225NNJzpmyEipt9yX/9nX7&#10;asmZD8JWwoBVJT8pz6/WL1+sOleoGTRgKoWMQKwvOlfyJgRXZJmXjWqFn4BTlpw1YCsCmbjPKhQd&#10;obcmm+X5IusAK4cglfd0ezM4+Trh17WS4XNdexWYKTnVFtKOad/FPVuvRLFH4RotxzLEP1TRCm0p&#10;6RnqRgTBDqh/g2q1RPBQh4mENoO61lKlHqibaf5LN3eNcCr1QuR4d6bJ/z9Y+el4574gC/1b6GmA&#10;qQnvbkF+98zCphF2r64RoWuUqCjxNFKWdc4X49NItS98BNl1H6GiIYtDgATU19hGVqhPRug0gNOZ&#10;dNUHJulycbF8nV+QS5LvcpFfLGeLlEMUD88d+vBeQcvioeRIU03w4njrQyxHFA8hMZsHo6utNiYZ&#10;uN9tDLKjIAVs0xrRn4UZy7pY2t/f52n96X2rA+nY6Lbky3OQKCJp72yVVBaENsOZ6jV2ZDESN1AY&#10;+l1PgZHNHVQn4hNh0Cv9Lzo0gD8560irJfc/DgIVZ+aDjTPJ88vFnNSdrPl89oYMfObaPXUJKwms&#10;5IGz4bgJw5c4ONT7hnINOrBwTZOsdeL4sa6xclJkon78PVHyT+0U9fjH1/cAAAD//wMAUEsDBBQA&#10;BgAIAAAAIQBhNJWk4QAAAAoBAAAPAAAAZHJzL2Rvd25yZXYueG1sTI9Ra8IwFIXfB/sP4Q72pqlO&#10;onZNRYQxBrKpc3uOzbUtJjelSW337xeftrdzOZdzvpOtBmvYFVtfO5IwGSfAkAqnayolHD9fRgtg&#10;PijSyjhCCT/oYZXf32Uq1a6nPV4PoWQxhHyqJFQhNCnnvqjQKj92DVL0zq61KsSzLbluVR/DreHT&#10;JBHcqppiQ6Ua3FRYXA6dlfAm+vN2tjHz8P7dfYjjzrwut19SPj4M62dgAYfw9ww3/IgOeWQ6uY60&#10;Z0ZCHBIkjCbiCdjNTsRiCuwU1Wwp5sDzjP+fkP8CAAD//wMAUEsBAi0AFAAGAAgAAAAhALaDOJL+&#10;AAAA4QEAABMAAAAAAAAAAAAAAAAAAAAAAFtDb250ZW50X1R5cGVzXS54bWxQSwECLQAUAAYACAAA&#10;ACEAOP0h/9YAAACUAQAACwAAAAAAAAAAAAAAAAAvAQAAX3JlbHMvLnJlbHNQSwECLQAUAAYACAAA&#10;ACEAPSyVdRQCAAArBAAADgAAAAAAAAAAAAAAAAAuAgAAZHJzL2Uyb0RvYy54bWxQSwECLQAUAAYA&#10;CAAAACEAYTSVpOEAAAAKAQAADwAAAAAAAAAAAAAAAABuBAAAZHJzL2Rvd25yZXYueG1sUEsFBgAA&#10;AAAEAAQA8wAAAHwFAAAAAA==&#10;" strokeweight="0">
                <v:textbox inset="7.95pt,4.35pt,7.95pt,4.35pt">
                  <w:txbxContent>
                    <w:p w14:paraId="360DA51E" w14:textId="77777777" w:rsidR="00713876" w:rsidRDefault="00713876">
                      <w:pPr>
                        <w:pStyle w:val="Textkrper-Zeileneinzug"/>
                        <w:tabs>
                          <w:tab w:val="clear" w:pos="2880"/>
                        </w:tabs>
                        <w:ind w:left="0" w:firstLine="0"/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/>
                        </w:rPr>
                        <w:t xml:space="preserve"> </w:t>
                      </w:r>
                    </w:p>
                    <w:p w14:paraId="4484508E" w14:textId="77777777" w:rsidR="00713876" w:rsidRDefault="00713876">
                      <w:pPr>
                        <w:pStyle w:val="Textkrper-Zeileneinzug"/>
                        <w:tabs>
                          <w:tab w:val="clear" w:pos="2880"/>
                        </w:tabs>
                        <w:ind w:left="0" w:firstLine="0"/>
                        <w:rPr>
                          <w:rFonts w:ascii="Calibri" w:hAnsi="Calibri" w:cs="Calibri"/>
                          <w:b/>
                          <w:color w:val="FFFFFF"/>
                        </w:rPr>
                      </w:pPr>
                    </w:p>
                    <w:p w14:paraId="23133D91" w14:textId="77777777" w:rsidR="00713876" w:rsidRDefault="00713876">
                      <w:pPr>
                        <w:pStyle w:val="Textkrper-Zeileneinzug"/>
                        <w:tabs>
                          <w:tab w:val="clear" w:pos="2880"/>
                        </w:tabs>
                        <w:ind w:left="0" w:firstLine="0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W w:w="10155" w:type="dxa"/>
                        <w:tblInd w:w="-1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418"/>
                        <w:gridCol w:w="4606"/>
                        <w:gridCol w:w="10"/>
                        <w:gridCol w:w="4121"/>
                      </w:tblGrid>
                      <w:tr w:rsidR="00713876" w14:paraId="1DA0E4C9" w14:textId="77777777" w:rsidTr="001F349D">
                        <w:tc>
                          <w:tcPr>
                            <w:tcW w:w="141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double" w:sz="1" w:space="0" w:color="000000"/>
                            </w:tcBorders>
                            <w:shd w:val="clear" w:color="auto" w:fill="auto"/>
                          </w:tcPr>
                          <w:p w14:paraId="342D9F52" w14:textId="66E2AA82" w:rsidR="00713876" w:rsidRDefault="00713876">
                            <w:pPr>
                              <w:tabs>
                                <w:tab w:val="left" w:pos="540"/>
                              </w:tabs>
                              <w:snapToGrid w:val="0"/>
                              <w:ind w:left="540" w:hanging="540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Phase</w:t>
                            </w:r>
                          </w:p>
                        </w:tc>
                        <w:tc>
                          <w:tcPr>
                            <w:tcW w:w="4606" w:type="dxa"/>
                            <w:tcBorders>
                              <w:top w:val="single" w:sz="8" w:space="0" w:color="000000"/>
                              <w:left w:val="single" w:sz="4" w:space="0" w:color="000000"/>
                              <w:bottom w:val="double" w:sz="1" w:space="0" w:color="000000"/>
                            </w:tcBorders>
                            <w:shd w:val="clear" w:color="auto" w:fill="auto"/>
                          </w:tcPr>
                          <w:p w14:paraId="5545D6BE" w14:textId="77777777" w:rsidR="00713876" w:rsidRPr="007939C0" w:rsidRDefault="00713876">
                            <w:pPr>
                              <w:tabs>
                                <w:tab w:val="left" w:pos="540"/>
                              </w:tabs>
                              <w:snapToGrid w:val="0"/>
                              <w:ind w:left="540" w:hanging="540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939C0">
                              <w:rPr>
                                <w:rFonts w:ascii="Arial" w:hAnsi="Arial" w:cs="Arial"/>
                                <w:b/>
                              </w:rPr>
                              <w:t xml:space="preserve">geplanter Verlauf </w:t>
                            </w:r>
                          </w:p>
                          <w:p w14:paraId="734C1B93" w14:textId="0AF2429C" w:rsidR="00713876" w:rsidRPr="007939C0" w:rsidRDefault="00713876" w:rsidP="00C27568">
                            <w:pPr>
                              <w:tabs>
                                <w:tab w:val="left" w:pos="540"/>
                              </w:tabs>
                              <w:snapToGrid w:val="0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131" w:type="dxa"/>
                            <w:gridSpan w:val="2"/>
                            <w:tcBorders>
                              <w:top w:val="single" w:sz="8" w:space="0" w:color="000000"/>
                              <w:left w:val="single" w:sz="4" w:space="0" w:color="000000"/>
                              <w:bottom w:val="double" w:sz="1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43919D6" w14:textId="4AFC5047" w:rsidR="00713876" w:rsidRPr="007939C0" w:rsidRDefault="00713876" w:rsidP="00C27568">
                            <w:pPr>
                              <w:tabs>
                                <w:tab w:val="left" w:pos="540"/>
                              </w:tabs>
                              <w:snapToGrid w:val="0"/>
                              <w:ind w:left="540" w:hanging="54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Medien, Aktions-, Arbeits- u. Sozialformen</w:t>
                            </w:r>
                          </w:p>
                        </w:tc>
                      </w:tr>
                      <w:tr w:rsidR="00713876" w14:paraId="307CF94C" w14:textId="77777777" w:rsidTr="001F349D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c>
                          <w:tcPr>
                            <w:tcW w:w="1418" w:type="dxa"/>
                            <w:tcBorders>
                              <w:top w:val="double" w:sz="2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075B5C8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CB8D6C" w14:textId="27D7AADB" w:rsidR="00713876" w:rsidRPr="00F50913" w:rsidRDefault="00D305BB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Einstieg</w:t>
                            </w:r>
                          </w:p>
                          <w:p w14:paraId="61FD6B48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099D85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double" w:sz="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3E7D9762" w14:textId="57DCC6DB" w:rsidR="00742CA8" w:rsidRPr="00C64BD3" w:rsidRDefault="00D305BB" w:rsidP="00C64BD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Begrüßung</w:t>
                            </w:r>
                          </w:p>
                          <w:p w14:paraId="2AFDCAB5" w14:textId="77777777" w:rsidR="00D305BB" w:rsidRDefault="00D305B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6D03BEF" w14:textId="58D2B940" w:rsidR="00713876" w:rsidRDefault="00D305BB" w:rsidP="00D305B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4BD3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Bildimpuls</w:t>
                            </w:r>
                            <w:r w:rsidR="00C64BD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: Energieumwandlung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C7CBEB0" w14:textId="77777777" w:rsidR="001F0DFF" w:rsidRDefault="001F0DFF" w:rsidP="00D305B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1682301" w14:textId="77777777" w:rsidR="00C1770B" w:rsidRDefault="00C1770B" w:rsidP="00D305B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8E1B9E" w14:textId="77777777" w:rsidR="001F0DFF" w:rsidRDefault="001F0DFF" w:rsidP="00D305B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Das Pendel des Schreckens </w:t>
                            </w:r>
                            <w:r w:rsidR="00322752" w:rsidRPr="0055422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(abgebrochen)</w:t>
                            </w:r>
                          </w:p>
                          <w:p w14:paraId="5F96AAA7" w14:textId="6CFB5EFC" w:rsidR="008D0322" w:rsidRPr="00E613D9" w:rsidRDefault="00322752" w:rsidP="008D0322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Das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Demo-Experiment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wird abgebrochen und darauf hingewiesen, dass </w:t>
                            </w:r>
                            <w:r w:rsidR="00477AC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es den Sicherheitsvorschriften widerspricht, da zunächst</w:t>
                            </w:r>
                            <w:r w:rsidR="008D032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experimentell</w:t>
                            </w:r>
                            <w:r w:rsidR="00477AC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nachgewiesen werden muss, dass das Pendel nicht </w:t>
                            </w:r>
                            <w:r w:rsidR="00C02E6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höher schwingt als in </w:t>
                            </w:r>
                            <w:r w:rsidR="00E36F8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die</w:t>
                            </w:r>
                            <w:r w:rsidR="00C02E6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Ausgangsposition.</w:t>
                            </w:r>
                            <w:r w:rsidR="008D032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double" w:sz="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3AE98D9C" w14:textId="77777777" w:rsidR="00713876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297DB5A" w14:textId="77777777" w:rsidR="008D0322" w:rsidRDefault="008D0322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C5E0866" w14:textId="39C1D968" w:rsidR="00C02E6D" w:rsidRDefault="00C02E6D" w:rsidP="00C1770B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Beamer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C1770B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kurze Einzelarbeitsphase</w:t>
                            </w:r>
                            <w:r w:rsidR="00C2756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dann Plenum</w:t>
                            </w:r>
                          </w:p>
                          <w:p w14:paraId="2CEA5C82" w14:textId="77777777" w:rsidR="00713876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5EBC1F7" w14:textId="57F8A51D" w:rsidR="001F0DFF" w:rsidRPr="00E613D9" w:rsidRDefault="0055422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0DFF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Demo-Experiment</w:t>
                            </w:r>
                            <w:r w:rsidR="001F0DF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3A0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[UI2023]</w:t>
                            </w:r>
                            <w:r w:rsidR="00A4287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Deckenpendel</w:t>
                            </w:r>
                          </w:p>
                        </w:tc>
                      </w:tr>
                      <w:tr w:rsidR="00713876" w14:paraId="123AE602" w14:textId="77777777" w:rsidTr="00986774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val="661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574A6E9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7340B5E" w14:textId="0A12B3E7" w:rsidR="00713876" w:rsidRPr="00F50913" w:rsidRDefault="00D305BB" w:rsidP="00F803E2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0DF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Transparenz</w:t>
                            </w:r>
                          </w:p>
                          <w:p w14:paraId="12A4DD02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BF509E" w14:textId="77777777" w:rsidR="00713876" w:rsidRPr="00F50913" w:rsidRDefault="00713876" w:rsidP="00986774">
                            <w:pPr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F95297A" w14:textId="77777777" w:rsidR="00986774" w:rsidRDefault="001F0DFF">
                            <w:pPr>
                              <w:widowControl w:val="0"/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1D69C1" w14:textId="77777777" w:rsidR="00713876" w:rsidRPr="000E658B" w:rsidRDefault="00986774" w:rsidP="00986774">
                            <w:pPr>
                              <w:widowControl w:val="0"/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0DFF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Ablauf der Experimentierphase</w:t>
                            </w:r>
                          </w:p>
                          <w:p w14:paraId="0CA647AF" w14:textId="223D832F" w:rsidR="00B90B30" w:rsidRPr="00E613D9" w:rsidRDefault="000E658B" w:rsidP="000906AE">
                            <w:pPr>
                              <w:widowControl w:val="0"/>
                              <w:tabs>
                                <w:tab w:val="left" w:pos="108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0E658B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Wiederholung der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Sicherheitsregeln</w:t>
                            </w:r>
                            <w:r w:rsidR="00A52750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52750" w:rsidRPr="008D032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Rollenkarten</w:t>
                            </w: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61DBF84" w14:textId="77777777" w:rsidR="00986774" w:rsidRDefault="00986774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3481A0F" w14:textId="6766555C" w:rsidR="00713876" w:rsidRDefault="00554226" w:rsidP="00986774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Beamer</w:t>
                            </w:r>
                            <w:proofErr w:type="spellEnd"/>
                            <w:r w:rsidR="0098677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Lehrervortrag</w:t>
                            </w:r>
                          </w:p>
                          <w:p w14:paraId="701C8C2F" w14:textId="77777777" w:rsidR="00713876" w:rsidRPr="00E613D9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3876" w14:paraId="1572390C" w14:textId="77777777" w:rsidTr="001F648A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rPr>
                          <w:trHeight w:val="2738"/>
                        </w:trPr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89682CF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1254638" w14:textId="0DF6D518" w:rsidR="00713876" w:rsidRPr="00F50913" w:rsidRDefault="001F0DFF" w:rsidP="00F803E2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Erarbeitung</w:t>
                            </w:r>
                          </w:p>
                          <w:p w14:paraId="4E03B878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FC8C388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40246D8" w14:textId="30615B5F" w:rsidR="00713876" w:rsidRDefault="001F0DFF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4E3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Schülerexperiment</w:t>
                            </w:r>
                            <w:r w:rsidR="00B424E3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38A1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zum Pendel </w:t>
                            </w:r>
                          </w:p>
                          <w:p w14:paraId="481A1E88" w14:textId="1DBB93BB" w:rsidR="00E13F92" w:rsidRDefault="00AE38A1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E13F9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HA: offene Aufgabenstellung mit vorgegebenem Material, ohne Versuchsaufbau</w:t>
                            </w:r>
                            <w:r w:rsidR="00E13F9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7C509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Lernzuwachs: eigenständiges </w:t>
                            </w:r>
                            <w:r w:rsidR="007C5097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Entwerfen</w:t>
                            </w:r>
                            <w:r w:rsidR="007C509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und </w:t>
                            </w:r>
                            <w:r w:rsidR="007C5097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Durchführen</w:t>
                            </w:r>
                            <w:r w:rsidR="007C509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eines Experiments</w:t>
                            </w:r>
                            <w:r w:rsidR="007C5097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E13F9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BA: geschlossene Aufgabenstellung mit genauer Anleitung</w:t>
                            </w:r>
                          </w:p>
                          <w:p w14:paraId="0FF02711" w14:textId="1D0FA30A" w:rsidR="00713876" w:rsidRPr="00E613D9" w:rsidRDefault="007C5097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Lernzuwachs: eigenständiges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Durchführen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eines Experiments</w:t>
                            </w: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B17725F" w14:textId="23E58EA8" w:rsidR="00713876" w:rsidRDefault="00AE38A1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Gruppenarbeit in </w:t>
                            </w:r>
                            <w:proofErr w:type="gramStart"/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leistungshomogenen  </w:t>
                            </w:r>
                            <w:r w:rsid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Dreier</w:t>
                            </w:r>
                            <w:proofErr w:type="gramEnd"/>
                            <w:r w:rsid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-/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Vierergruppen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(Gruppengröße durch Materialbedarf vorgegeben)</w:t>
                            </w:r>
                          </w:p>
                          <w:p w14:paraId="0BB91A0B" w14:textId="62719FA1" w:rsidR="00BF267E" w:rsidRDefault="00713C58" w:rsidP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Material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pro Gruppe: </w:t>
                            </w:r>
                            <w:r w:rsidR="00A2672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rei Stativ</w:t>
                            </w:r>
                            <w:r w:rsidR="00A2672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füße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2672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vier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84C2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Stativstange</w:t>
                            </w:r>
                            <w:r w:rsidR="00A2672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="00484C2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eine Muffe, Faden, Mutter, Maßband</w:t>
                            </w:r>
                            <w:r w:rsidR="00A2672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Achsenkreuz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3E0CA1D" w14:textId="21F61F8C" w:rsidR="00BF267E" w:rsidRDefault="00BF267E" w:rsidP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Differenziertes Arbeitsblatt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zur angeleiteten Anfertigung eines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Versuchsprotokolls</w:t>
                            </w:r>
                          </w:p>
                          <w:p w14:paraId="28C24672" w14:textId="77777777" w:rsidR="00BF267E" w:rsidRDefault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8E524AA" w14:textId="77777777" w:rsidR="00713876" w:rsidRDefault="00BB5A25" w:rsidP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Hilfekarten</w:t>
                            </w:r>
                            <w:r w:rsidR="00BF267E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(HA) – Das Arbeitsblatt ist auf BA-Niveau bereits so kleinschrittig anleitend, dass keine Hilfekarten benötigt werden</w:t>
                            </w:r>
                          </w:p>
                          <w:p w14:paraId="5A555BF8" w14:textId="77777777" w:rsidR="00BF267E" w:rsidRDefault="00BF267E" w:rsidP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84E0DBF" w14:textId="1BD663F6" w:rsidR="00BF267E" w:rsidRPr="008D0322" w:rsidRDefault="00BF267E" w:rsidP="00BF267E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Sprinteraufgabe</w:t>
                            </w:r>
                          </w:p>
                        </w:tc>
                      </w:tr>
                      <w:tr w:rsidR="00713876" w:rsidRPr="00E613D9" w14:paraId="7326766F" w14:textId="77777777" w:rsidTr="001F349D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A0340F9" w14:textId="77777777" w:rsidR="00713876" w:rsidRPr="00F50913" w:rsidRDefault="00713876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9E07277" w14:textId="5A664459" w:rsidR="00713876" w:rsidRPr="00F50913" w:rsidRDefault="001414D5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Sicherung</w:t>
                            </w:r>
                          </w:p>
                          <w:p w14:paraId="4294092F" w14:textId="77777777" w:rsidR="00713876" w:rsidRPr="00F50913" w:rsidRDefault="00713876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43134A1" w14:textId="77777777" w:rsidR="00713876" w:rsidRPr="00F50913" w:rsidRDefault="00713876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2EBCD530" w14:textId="7C925A4B" w:rsidR="00713876" w:rsidRDefault="00120BA2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54203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Vorstellung eines Versuchs</w:t>
                            </w:r>
                            <w:r w:rsidR="00FA065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protokolls</w:t>
                            </w:r>
                          </w:p>
                          <w:p w14:paraId="5EDF8D04" w14:textId="77777777" w:rsidR="00713876" w:rsidRDefault="00713876" w:rsidP="00FA0658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8B5DC3C" w14:textId="77777777" w:rsidR="00BB049C" w:rsidRDefault="00BB049C" w:rsidP="00FA0658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C438D0C" w14:textId="77777777" w:rsidR="00FA0658" w:rsidRDefault="00FA0658" w:rsidP="00FA0658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A6CFA80" w14:textId="6658EFB5" w:rsidR="00FA0658" w:rsidRPr="00E613D9" w:rsidRDefault="00FA0658" w:rsidP="00FA0658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Herleitung der allgemeinen Form des </w:t>
                            </w:r>
                            <w:r w:rsidR="00BB049C"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Energieerhaltungssatzes</w:t>
                            </w: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71D2FA68" w14:textId="77777777" w:rsidR="00713876" w:rsidRDefault="00713876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48A0DCF" w14:textId="313956FA" w:rsidR="00FA0658" w:rsidRDefault="00FA0658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Schülerpräsentation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einer zufällig ausgewählten Gruppe</w:t>
                            </w:r>
                            <w:r w:rsidR="00BB049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das Versuchsprotokoll wird abfotografiert</w:t>
                            </w:r>
                          </w:p>
                          <w:p w14:paraId="0E688E8A" w14:textId="5C2ADDC4" w:rsidR="00FA0658" w:rsidRDefault="00FA0658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5DD55ED" w14:textId="3A15DD8D" w:rsidR="00713876" w:rsidRDefault="00542034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Unterrichtsgespräch</w:t>
                            </w:r>
                            <w:r w:rsidR="00BB049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B049C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Beamer</w:t>
                            </w:r>
                            <w:proofErr w:type="spellEnd"/>
                          </w:p>
                          <w:p w14:paraId="57363F89" w14:textId="77777777" w:rsidR="00713876" w:rsidRDefault="00713876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7304DD3" w14:textId="77777777" w:rsidR="00713876" w:rsidRPr="00E613D9" w:rsidRDefault="00713876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3876" w14:paraId="64C27571" w14:textId="77777777" w:rsidTr="001F349D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259A77E9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1F6FB97" w14:textId="751659D7" w:rsidR="00713876" w:rsidRPr="00F50913" w:rsidRDefault="001414D5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Ausstieg</w:t>
                            </w:r>
                          </w:p>
                          <w:p w14:paraId="6B1E9071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E982EEC" w14:textId="77777777" w:rsidR="00713876" w:rsidRPr="00F50913" w:rsidRDefault="00713876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F4CCE8D" w14:textId="77777777" w:rsidR="00713876" w:rsidRDefault="00713876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09CE79E" w14:textId="5BB147BF" w:rsidR="00713876" w:rsidRDefault="001414D5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Das Pendel des Schreckens</w:t>
                            </w:r>
                            <w:r w:rsidR="00742CA8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(durchgeführt)</w:t>
                            </w:r>
                          </w:p>
                          <w:p w14:paraId="21905C91" w14:textId="77777777" w:rsidR="00742CA8" w:rsidRDefault="00742CA8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D67436" w14:textId="655DB6ED" w:rsidR="00742CA8" w:rsidRDefault="00742CA8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Aufräumen</w:t>
                            </w:r>
                          </w:p>
                          <w:p w14:paraId="3AA7AAAB" w14:textId="77777777" w:rsidR="00742CA8" w:rsidRDefault="00742CA8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E6E5D8E" w14:textId="7864E785" w:rsidR="00713876" w:rsidRDefault="00742CA8" w:rsidP="00742CA8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Verabschiedung</w:t>
                            </w:r>
                          </w:p>
                          <w:p w14:paraId="4B080387" w14:textId="77777777" w:rsidR="00713876" w:rsidRPr="00E613D9" w:rsidRDefault="00713876">
                            <w:pPr>
                              <w:widowControl w:val="0"/>
                              <w:tabs>
                                <w:tab w:val="left" w:pos="540"/>
                              </w:tabs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0D7C1DF3" w14:textId="77777777" w:rsidR="00713876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97E3F26" w14:textId="3A53AB07" w:rsidR="00742CA8" w:rsidRPr="008D0322" w:rsidRDefault="00742CA8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8D0322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Demo-Experiment</w:t>
                            </w:r>
                          </w:p>
                          <w:p w14:paraId="6D95A6D3" w14:textId="77777777" w:rsidR="00713876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12DEBA8" w14:textId="77777777" w:rsidR="00713876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9B6615F" w14:textId="77777777" w:rsidR="00713876" w:rsidRPr="00E613D9" w:rsidRDefault="00713876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13876" w:rsidRPr="00E613D9" w14:paraId="70368250" w14:textId="77777777" w:rsidTr="001F349D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3205AAD" w14:textId="77777777" w:rsidR="00713876" w:rsidRPr="00F50913" w:rsidRDefault="00713876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C310C74" w14:textId="1811D425" w:rsidR="00F803E2" w:rsidRDefault="00742CA8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Did</w:t>
                            </w:r>
                            <w:r w:rsidR="00F803E2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aktische</w:t>
                            </w:r>
                          </w:p>
                          <w:p w14:paraId="43748C66" w14:textId="56647347" w:rsidR="00713876" w:rsidRPr="00F50913" w:rsidRDefault="00742CA8" w:rsidP="001F648A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Reserve</w:t>
                            </w:r>
                          </w:p>
                          <w:p w14:paraId="693AFA79" w14:textId="77777777" w:rsidR="00713876" w:rsidRPr="00F50913" w:rsidRDefault="00713876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1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3EF65820" w14:textId="77777777" w:rsidR="00713876" w:rsidRPr="00B90B30" w:rsidRDefault="00713876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FB7F24C" w14:textId="77777777" w:rsidR="00713876" w:rsidRDefault="00B90B30" w:rsidP="001F648A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0B30">
                              <w:rPr>
                                <w:rFonts w:ascii="Arial" w:hAnsi="Arial" w:cs="Arial"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B049C" w:rsidRPr="006E0EE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Lückentext</w:t>
                            </w:r>
                            <w:r w:rsidR="00BB049C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zum Pendel des Schreckens</w:t>
                            </w:r>
                          </w:p>
                          <w:p w14:paraId="061AE7E3" w14:textId="62E53E7B" w:rsidR="00BB049C" w:rsidRPr="00BB049C" w:rsidRDefault="00BB049C" w:rsidP="001F648A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Durch den Lückentext wird </w:t>
                            </w:r>
                            <w:r w:rsidR="005824C6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der Energieerhaltungssatz und seine Anwendung auf die ursprüngliche Frage „Ist das Pendel des Schreckens sicher?“ erneut gesichert</w:t>
                            </w:r>
                            <w:r w:rsidR="006E0EE9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12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513EAF87" w14:textId="77777777" w:rsidR="00713876" w:rsidRPr="00B90B30" w:rsidRDefault="00713876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60D30C6F" w14:textId="77777777" w:rsidR="00713876" w:rsidRDefault="005824C6" w:rsidP="001F648A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Einzelarbeit </w:t>
                            </w:r>
                          </w:p>
                          <w:p w14:paraId="1E6A5473" w14:textId="205DA061" w:rsidR="005824C6" w:rsidRPr="005824C6" w:rsidRDefault="005824C6" w:rsidP="001F648A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Rückseite des Arbeitsblatts</w:t>
                            </w:r>
                          </w:p>
                        </w:tc>
                      </w:tr>
                      <w:tr w:rsidR="00D305BB" w:rsidRPr="00E613D9" w14:paraId="0EB73AD0" w14:textId="77777777" w:rsidTr="00E029A6">
                        <w:tblPrEx>
                          <w:tblCellMar>
                            <w:left w:w="10" w:type="dxa"/>
                            <w:right w:w="10" w:type="dxa"/>
                          </w:tblCellMar>
                        </w:tblPrEx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632334A" w14:textId="77777777" w:rsidR="00D305BB" w:rsidRPr="00F50913" w:rsidRDefault="00D305BB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EE6A460" w14:textId="71D3EDEB" w:rsidR="00D305BB" w:rsidRPr="00F50913" w:rsidRDefault="00D305BB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Schulaufgabe</w:t>
                            </w:r>
                          </w:p>
                          <w:p w14:paraId="713CF8DF" w14:textId="77777777" w:rsidR="00D305BB" w:rsidRPr="00F50913" w:rsidRDefault="00D305BB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B2488E9" w14:textId="77777777" w:rsidR="00D305BB" w:rsidRPr="00F50913" w:rsidRDefault="00D305BB" w:rsidP="00D65583">
                            <w:pPr>
                              <w:tabs>
                                <w:tab w:val="left" w:pos="1080"/>
                              </w:tabs>
                              <w:ind w:left="540" w:hanging="54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737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14:paraId="57A74A95" w14:textId="77777777" w:rsidR="00D305BB" w:rsidRDefault="00D305BB" w:rsidP="00113359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 Es wird keine Schulaufgabe gegeben, da die nächste Physikstunde am Dienstag stattfinden und laut Hausaufgabenkonzept der Schule keine Aufgaben von Montag auf Dienstag gegeben werden (keine Lernberatung am Montag).</w:t>
                            </w:r>
                          </w:p>
                          <w:p w14:paraId="45B6BE81" w14:textId="77777777" w:rsidR="00D305BB" w:rsidRPr="00E613D9" w:rsidRDefault="00D305BB" w:rsidP="00D65583">
                            <w:pPr>
                              <w:widowControl w:val="0"/>
                              <w:tabs>
                                <w:tab w:val="left" w:pos="1080"/>
                              </w:tabs>
                              <w:snapToGrid w:val="0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DF710AD" w14:textId="651FAEC2" w:rsidR="00713876" w:rsidRPr="008D0322" w:rsidRDefault="001F648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F648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Anlagen:</w:t>
                      </w:r>
                      <w:r w:rsidR="00066ABA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66ABA" w:rsidRPr="008D0322">
                        <w:rPr>
                          <w:rFonts w:ascii="Arial" w:hAnsi="Arial" w:cs="Arial"/>
                          <w:sz w:val="20"/>
                          <w:szCs w:val="20"/>
                        </w:rPr>
                        <w:t>Präsentation, Arbeitsblatt, Infoblatt Versuchsprotokoll, Sprinteraufgabe</w:t>
                      </w:r>
                      <w:r w:rsidR="008D0322" w:rsidRPr="008D0322">
                        <w:rPr>
                          <w:rFonts w:ascii="Arial" w:hAnsi="Arial" w:cs="Arial"/>
                          <w:sz w:val="20"/>
                          <w:szCs w:val="20"/>
                        </w:rPr>
                        <w:t>, Hilfekarten, Förderplan A. 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48512" behindDoc="0" locked="0" layoutInCell="1" allowOverlap="1" wp14:anchorId="3F79EA25" wp14:editId="59F7DC23">
                <wp:simplePos x="0" y="0"/>
                <wp:positionH relativeFrom="column">
                  <wp:posOffset>122748</wp:posOffset>
                </wp:positionH>
                <wp:positionV relativeFrom="paragraph">
                  <wp:posOffset>110296</wp:posOffset>
                </wp:positionV>
                <wp:extent cx="6518275" cy="393700"/>
                <wp:effectExtent l="6985" t="12065" r="8890" b="13335"/>
                <wp:wrapTight wrapText="bothSides">
                  <wp:wrapPolygon edited="0">
                    <wp:start x="-32" y="-523"/>
                    <wp:lineTo x="-32" y="21600"/>
                    <wp:lineTo x="21632" y="21600"/>
                    <wp:lineTo x="21632" y="-523"/>
                    <wp:lineTo x="-32" y="-523"/>
                  </wp:wrapPolygon>
                </wp:wrapTight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3937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B8CEC" w14:textId="77777777" w:rsidR="00713876" w:rsidRPr="007939C0" w:rsidRDefault="00713876">
                            <w:pPr>
                              <w:pStyle w:val="Gliederung6"/>
                              <w:rPr>
                                <w:sz w:val="28"/>
                                <w:szCs w:val="28"/>
                              </w:rPr>
                            </w:pPr>
                            <w:r w:rsidRPr="007939C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Verlaufsplan der Stunde: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9EA25" id="Text Box 34" o:spid="_x0000_s1027" type="#_x0000_t202" style="position:absolute;margin-left:9.65pt;margin-top:8.7pt;width:513.25pt;height:31pt;z-index:2516485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NvGQIAADEEAAAOAAAAZHJzL2Uyb0RvYy54bWysU9tu2zAMfR+wfxD0vthJlzQ14hRdsg4D&#10;ugvQ7QNkWY6FyaJGKbGzrx8lp2nXDXsYZgMCKZKH5CG1uh46ww4KvQZb8ukk50xZCbW2u5J//XL7&#10;asmZD8LWwoBVJT8qz6/XL1+seleoGbRgaoWMQKwvelfyNgRXZJmXreqEn4BTlowNYCcCqbjLahQ9&#10;oXcmm+X5IusBa4cglfd0ux2NfJ3wm0bJ8KlpvArMlJxqC+nEdFbxzNYrUexQuFbLUxniH6rohLaU&#10;9Ay1FUGwPerfoDotETw0YSKhy6BptFSpB+pmmj/r5r4VTqVeiBzvzjT5/wcrPx7u3WdkYXgDAw0w&#10;NeHdHchvnlnYtMLu1A0i9K0SNSWeRsqy3vniFBqp9oWPIFX/AWoastgHSEBDg11khfpkhE4DOJ5J&#10;V0Ngki4X8+lydjnnTJLt4uriMk9TyUTxEO3Qh3cKOhaFkiMNNaGLw50PsRpRPLjEZB6Mrm+1MUnB&#10;XbUxyA6CFmC7jH9q4JmbsayPlf09Pk/fn+I7HWiNje5Kvjw7iSJy9tbWacmC0GaUqV5jTyRG3kYG&#10;w1ANTNfEQUwQOa2gPhKrCOPW0isjoQX8wVlPG1ty/30vUHFm3ts4mTy/WhCPIWnz+ew1KfiLqXpq&#10;ElYSWMkDZ6O4CePD2DvUu5Zyjdtg4Ybm2ehE9WNdpwZoL9METm8oLv5TPXk9vvT1TwAAAP//AwBQ&#10;SwMEFAAGAAgAAAAhACLXRCnfAAAACQEAAA8AAABkcnMvZG93bnJldi54bWxMT8tOwzAQvCPxD9Yi&#10;camoQ0lpE+JUCAQCLqilB7i58ZJE2OsQO234e7YnOI1GM5pHsRqdFXvsQ+tJweU0AYFUedNSrWD7&#10;9nCxBBGiJqOtJ1TwgwFW5elJoXPjD7TG/SbWgkMo5FpBE2OXSxmqBp0OU98hsfbpe6cj076WptcH&#10;DndWzpLkWjrdEjc0usO7BquvzeC4ZPhO14+T5et8Yt+3M/n0/HKffSh1fjbe3oCIOMY/Mxzn83Qo&#10;edPOD2SCsMyzK3YyLlIQRz1J5/xlp2CRpSDLQv5/UP4CAAD//wMAUEsBAi0AFAAGAAgAAAAhALaD&#10;OJL+AAAA4QEAABMAAAAAAAAAAAAAAAAAAAAAAFtDb250ZW50X1R5cGVzXS54bWxQSwECLQAUAAYA&#10;CAAAACEAOP0h/9YAAACUAQAACwAAAAAAAAAAAAAAAAAvAQAAX3JlbHMvLnJlbHNQSwECLQAUAAYA&#10;CAAAACEAVsmTbxkCAAAxBAAADgAAAAAAAAAAAAAAAAAuAgAAZHJzL2Uyb0RvYy54bWxQSwECLQAU&#10;AAYACAAAACEAItdEKd8AAAAJAQAADwAAAAAAAAAAAAAAAABzBAAAZHJzL2Rvd25yZXYueG1sUEsF&#10;BgAAAAAEAAQA8wAAAH8FAAAAAA==&#10;" fillcolor="#d8d8d8" strokeweight="0">
                <v:textbox inset="7.95pt,4.35pt,7.95pt,4.35pt">
                  <w:txbxContent>
                    <w:p w14:paraId="354B8CEC" w14:textId="77777777" w:rsidR="00713876" w:rsidRPr="007939C0" w:rsidRDefault="00713876">
                      <w:pPr>
                        <w:pStyle w:val="Gliederung6"/>
                        <w:rPr>
                          <w:sz w:val="28"/>
                          <w:szCs w:val="28"/>
                        </w:rPr>
                      </w:pPr>
                      <w:r w:rsidRPr="007939C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Verlaufsplan der Stunde: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320A8" w:rsidRPr="00CA5010">
        <w:rPr>
          <w:rFonts w:ascii="Arial" w:hAnsi="Arial" w:cs="Arial"/>
          <w:b/>
          <w:bCs/>
        </w:rPr>
        <w:tab/>
      </w:r>
      <w:r w:rsidR="00D320A8" w:rsidRPr="00CA5010">
        <w:rPr>
          <w:rFonts w:ascii="Arial" w:hAnsi="Arial" w:cs="Arial"/>
          <w:b/>
          <w:bCs/>
          <w:u w:val="single"/>
        </w:rPr>
        <w:t>Teil II Schriftliche Planung der Unterrichtsstunde</w:t>
      </w:r>
    </w:p>
    <w:p w14:paraId="53DBDCD2" w14:textId="0511B60C" w:rsidR="00713876" w:rsidRPr="00CA5010" w:rsidRDefault="005A47B2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47488" behindDoc="0" locked="0" layoutInCell="1" allowOverlap="1" wp14:anchorId="59FB805C" wp14:editId="50A52797">
                <wp:simplePos x="0" y="0"/>
                <wp:positionH relativeFrom="column">
                  <wp:posOffset>7041515</wp:posOffset>
                </wp:positionH>
                <wp:positionV relativeFrom="paragraph">
                  <wp:posOffset>44450</wp:posOffset>
                </wp:positionV>
                <wp:extent cx="6652260" cy="294005"/>
                <wp:effectExtent l="0" t="0" r="15240" b="10795"/>
                <wp:wrapTight wrapText="bothSides">
                  <wp:wrapPolygon edited="0">
                    <wp:start x="0" y="0"/>
                    <wp:lineTo x="0" y="20994"/>
                    <wp:lineTo x="21588" y="20994"/>
                    <wp:lineTo x="21588" y="0"/>
                    <wp:lineTo x="0" y="0"/>
                  </wp:wrapPolygon>
                </wp:wrapTight>
                <wp:docPr id="4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260" cy="2940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DF320" w14:textId="77777777" w:rsidR="00713876" w:rsidRPr="001404B5" w:rsidRDefault="00E105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Sachanalyse/Sachstruktur der Unterrichtsstunde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B805C" id="Text Box 33" o:spid="_x0000_s1028" type="#_x0000_t202" style="position:absolute;margin-left:554.45pt;margin-top:3.5pt;width:523.8pt;height:23.15pt;z-index:2516474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qJFwIAADEEAAAOAAAAZHJzL2Uyb0RvYy54bWysU1Fv0zAQfkfiP1h+p0mjteqiptNoGUIa&#10;DGnwAxzHaSwcnzm7Tcav5+x03QaIB0QiWT7f+bu77z6vr8besKNCr8FWfD7LOVNWQqPtvuJfv9y8&#10;WXHmg7CNMGBVxR+U51eb16/WgytVAR2YRiEjEOvLwVW8C8GVWeZlp3rhZ+CUJWcL2ItAJu6zBsVA&#10;6L3JijxfZgNg4xCk8p5Od5OTbxJ+2yoZ7trWq8BMxam2kFZMax3XbLMW5R6F67Q8lSH+oYpeaEtJ&#10;z1A7EQQ7oP4NqtcSwUMbZhL6DNpWS5V6oG7m+S/d3HfCqdQLkePdmSb//2Dlp+O9+4wsjG9hpAGm&#10;Jry7BfnNMwvbTti9ukaEoVOiocTzSFk2OF+erkaqfekjSD18hIaGLA4BEtDYYh9ZoT4ZodMAHs6k&#10;qzEwSYfL5aIoluSS5CsuL/J8kVKI8vG2Qx/eK+hZ3FQcaagJXRxvfYjViPIxJCbzYHRzo41JBu7r&#10;rUF2FCSA3Sr+J/QXYcayIVb29/t5+v50v9eBZGx0X/HVOUiUkbN3tkkiC0KbaU/1GnsiMfI2MRjG&#10;emS6IQ5igshpDc0DsYowqZZeGW06wB+cDaTYivvvB4GKM/PBxsnk+eVyQRpP1mJRXJCBL1z1c5ew&#10;ksAqHjibttswPYyDQ73vKNekBgvXNM9WJ6qf6jo1QLpMEzi9oSj853aKenrpm58AAAD//wMAUEsD&#10;BBQABgAIAAAAIQDXoWN/4gAAAAoBAAAPAAAAZHJzL2Rvd25yZXYueG1sTI9BT4NAFITvJv6HzTPx&#10;0tgFKpUiS2M0GvViWnvQ2xaeQNx9i+zS4r/3edLjZCYz3xTryRpxwMF3jhTE8wgEUuXqjhoFu9f7&#10;iwyED5pqbRyhgm/0sC5PTwqd1+5IGzxsQyO4hHyuFbQh9LmUvmrRaj93PRJ7H26wOrAcGlkP+sjl&#10;1sgkipbS6o54odU93rZYfW5HyyPj1+XmYZa9pDPztkvk49Pz3epdqfOz6eYaRMAp/IXhF5/RoWSm&#10;vRup9sKwjqNsxVkFV/yJA0mcLlMQewXpYgGyLOT/C+UPAAAA//8DAFBLAQItABQABgAIAAAAIQC2&#10;gziS/gAAAOEBAAATAAAAAAAAAAAAAAAAAAAAAABbQ29udGVudF9UeXBlc10ueG1sUEsBAi0AFAAG&#10;AAgAAAAhADj9If/WAAAAlAEAAAsAAAAAAAAAAAAAAAAALwEAAF9yZWxzLy5yZWxzUEsBAi0AFAAG&#10;AAgAAAAhAPqbaokXAgAAMQQAAA4AAAAAAAAAAAAAAAAALgIAAGRycy9lMm9Eb2MueG1sUEsBAi0A&#10;FAAGAAgAAAAhANehY3/iAAAACgEAAA8AAAAAAAAAAAAAAAAAcQQAAGRycy9kb3ducmV2LnhtbFBL&#10;BQYAAAAABAAEAPMAAACABQAAAAA=&#10;" fillcolor="#d8d8d8" strokeweight="0">
                <v:textbox inset="7.95pt,4.35pt,7.95pt,4.35pt">
                  <w:txbxContent>
                    <w:p w14:paraId="6FCDF320" w14:textId="77777777" w:rsidR="00713876" w:rsidRPr="001404B5" w:rsidRDefault="00E105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Sachanalyse/Sachstruktur der Unterrichtsstunde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0C8D"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46464" behindDoc="0" locked="0" layoutInCell="1" allowOverlap="1" wp14:anchorId="77823A17" wp14:editId="6070D61A">
                <wp:simplePos x="0" y="0"/>
                <wp:positionH relativeFrom="column">
                  <wp:posOffset>7045901</wp:posOffset>
                </wp:positionH>
                <wp:positionV relativeFrom="paragraph">
                  <wp:posOffset>139310</wp:posOffset>
                </wp:positionV>
                <wp:extent cx="6652469" cy="9328557"/>
                <wp:effectExtent l="0" t="0" r="15240" b="25400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469" cy="93285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852F" w14:textId="2A198E21" w:rsidR="00713876" w:rsidRDefault="00713876" w:rsidP="00B2481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A87C8B" w14:textId="5DEF0415" w:rsidR="006B5F7A" w:rsidRPr="00010B52" w:rsidRDefault="00B2481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Die physikalische Größe der </w:t>
                            </w:r>
                            <w:r w:rsidRPr="00010B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Energie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ist </w:t>
                            </w:r>
                            <w:r w:rsidR="000F4783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ein wichtiges Ordnungsprinzip sowohl in der Physik als auch in der </w:t>
                            </w:r>
                            <w:r w:rsidR="0095759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Chemie und der Biologie.</w:t>
                            </w:r>
                            <w:r w:rsidR="000040E3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92D9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„Die Physik kann als Wissenschaft von der Energie bezeichnet werden. </w:t>
                            </w:r>
                            <w:r w:rsidR="008461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Denn Energie ist ein für die gesamte Physik fundamentaler Begriff.</w:t>
                            </w:r>
                            <w:r w:rsidR="00B92D9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“</w:t>
                            </w:r>
                            <w:r w:rsidR="008461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[GK1998, S. 60] </w:t>
                            </w:r>
                            <w:r w:rsidR="00861F0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Wegen dieser Umfänglichkeit des Energiebegriffs ist es allerdings auch 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nicht einfach</w:t>
                            </w:r>
                            <w:r w:rsidR="00861F0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diesen </w:t>
                            </w:r>
                            <w:r w:rsidR="00873F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zu definieren.</w:t>
                            </w:r>
                          </w:p>
                          <w:p w14:paraId="071223CD" w14:textId="2CE9BC22" w:rsidR="00837C26" w:rsidRDefault="00DB0288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 die Energie in fast allen Bereichen der Physik eine Rolle spielt, </w:t>
                            </w:r>
                            <w:r w:rsidR="00E179F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tritt sie in verschiedenen sogenannten </w:t>
                            </w:r>
                            <w:r w:rsidR="00E179F9" w:rsidRPr="00010B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Energieformen</w:t>
                            </w:r>
                            <w:r w:rsidR="00E179F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auf</w:t>
                            </w:r>
                            <w:r w:rsidR="000765C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beispielsweise </w:t>
                            </w:r>
                            <w:r w:rsidR="00A515C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kinetische Energie (Bewegungsenergie), </w:t>
                            </w:r>
                            <w:proofErr w:type="gramStart"/>
                            <w:r w:rsidR="00A515C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A515C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(</w:t>
                            </w:r>
                            <w:r w:rsidR="00D266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Höhen</w:t>
                            </w:r>
                            <w:r w:rsidR="00A515C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energie)</w:t>
                            </w:r>
                            <w:r w:rsidR="000765C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1F123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Strahlungs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</w:t>
                            </w:r>
                            <w:r w:rsidR="001F123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765C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Wärme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-,</w:t>
                            </w:r>
                            <w:r w:rsidR="000765C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chemische </w:t>
                            </w:r>
                            <w:r w:rsidR="000765C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und </w:t>
                            </w:r>
                            <w:r w:rsidR="00866365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elektrische Energie. 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Der </w:t>
                            </w:r>
                            <w:r w:rsidR="00873F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Energie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gehalt eines Systems</w:t>
                            </w:r>
                            <w:r w:rsidR="00873F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gibt also gleichzeitig die Fähigkeit 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</w:t>
                            </w:r>
                            <w:r w:rsidR="00873F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es Systems an, </w:t>
                            </w:r>
                            <w:r w:rsidR="00C053D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mechanische Arbeit zu </w:t>
                            </w:r>
                            <w:r w:rsidR="005107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verrichten, als auch, </w:t>
                            </w:r>
                            <w:r w:rsidR="003010B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Strahlung auszusenden, </w:t>
                            </w:r>
                            <w:r w:rsidR="0051071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Wärme abzugeben, usw. </w:t>
                            </w:r>
                          </w:p>
                          <w:p w14:paraId="18BE0069" w14:textId="01B4BFCF" w:rsidR="00D54000" w:rsidRPr="00010B52" w:rsidRDefault="00837C26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Diese Energieformen können ineinander </w:t>
                            </w:r>
                            <w:r w:rsidRPr="00010B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umgewandelt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werden.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5C1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So wandelt ein Elektromotor elektrische in Bewegungsenergie um, eine Solarzelle Strahlungsenergie</w:t>
                            </w:r>
                            <w:r w:rsidR="001F123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(des Sonnenlichts) in </w:t>
                            </w:r>
                            <w:r w:rsidR="00D54000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elektrische Energie und die Muskeln des menschlichen Körpers chemische Energie in Bewegungsenergie. </w:t>
                            </w:r>
                          </w:p>
                          <w:p w14:paraId="49B3D297" w14:textId="60D8943C" w:rsidR="001E42B3" w:rsidRPr="00010B52" w:rsidRDefault="00D5400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Die Energie eines physikalischen Systems kann auch quantitativ </w:t>
                            </w:r>
                            <w:r w:rsidR="00706550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berechnet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und in der Einheit </w:t>
                            </w:r>
                            <w:r w:rsidRPr="005F1A4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Joule</w:t>
                            </w:r>
                            <w:r w:rsidR="0005518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55181" w:rsidRPr="0005518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(J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) angegeben werden</w:t>
                            </w:r>
                            <w:r w:rsidR="00706550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wobei je nach Energieform verschiedene </w:t>
                            </w:r>
                            <w:r w:rsidR="001E42B3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Rechenansätze verwendet werden. </w:t>
                            </w:r>
                            <w:r w:rsidR="0014127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Die kinetische Energie </w:t>
                            </w:r>
                            <w:r w:rsidR="008C1ED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eines sich mit der Geschwindigkeit v bewegenden Körpers der Masse m beträgt zum Beispiel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kin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3F175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und</w:t>
                            </w:r>
                            <w:r w:rsidR="008C1ED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die </w:t>
                            </w:r>
                            <w:proofErr w:type="gramStart"/>
                            <w:r w:rsidR="003F175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3F175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Energie, die ein Körper</w:t>
                            </w:r>
                            <w:r w:rsidR="00BB12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der Masse m</w:t>
                            </w:r>
                            <w:r w:rsidR="003F175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durch Überwindung </w:t>
                            </w:r>
                            <w:r w:rsidR="00BB12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einer Höhe h dazugewinnt, beträgt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pot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=m g h</m:t>
                              </m:r>
                            </m:oMath>
                            <w:r w:rsidR="00BB120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95AC2B" w14:textId="75018EF7" w:rsidR="0092361B" w:rsidRPr="00010B52" w:rsidRDefault="001E42B3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Zentral für das quantitative Verständnis der Energie ist der </w:t>
                            </w:r>
                            <w:r w:rsidRPr="00010B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Energieerhaltungssatz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CB676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 einem </w:t>
                            </w:r>
                            <w:r w:rsidR="00D04E80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ab</w:t>
                            </w:r>
                            <w:r w:rsidR="00CB676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geschlossen</w:t>
                            </w:r>
                            <w:r w:rsidR="0062350A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 System kann Energie weder erzeugt werden noch verloren gehen. Es findet also nur eine Umwandlung</w:t>
                            </w:r>
                            <w:r w:rsidR="00AD6152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der verschiedenen Energieformen ineinander statt, während d</w:t>
                            </w:r>
                            <w:r w:rsidR="0092361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ie Gesamtmenge der Energie konstant bleibt. Man spricht daher auch von der Energie als </w:t>
                            </w:r>
                            <w:r w:rsidR="0092361B" w:rsidRPr="00010B5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Erhaltungsgröße</w:t>
                            </w:r>
                            <w:r w:rsidR="0092361B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3C2F5" w14:textId="4474D032" w:rsidR="00AE34BF" w:rsidRDefault="00F15333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Im Spezialfall, dass nur mechanische Energieumwandlungen betrachtet werden (d. h. kinetische und </w:t>
                            </w:r>
                            <w:proofErr w:type="gramStart"/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werden ineinander umgewandelt), ergibt sich der </w:t>
                            </w:r>
                            <w:r w:rsidRPr="005F1A4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Energieerhaltungssatz der Mechanik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[</w:t>
                            </w:r>
                            <w:r w:rsidR="00605F6C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GK</w:t>
                            </w:r>
                            <w:r w:rsidR="004608C5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1998</w:t>
                            </w:r>
                            <w:r w:rsidR="00E47ED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S. 65</w:t>
                            </w: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]</w:t>
                            </w:r>
                            <w:r w:rsidR="004608C5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 „In einem abgeschlossenen</w:t>
                            </w:r>
                            <w:r w:rsidR="00D04E80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System ist die Summe der mechanischen Energien, d. h. die Summe aus kinetischer und </w:t>
                            </w:r>
                            <w:r w:rsidR="002E53B8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potentieller Energie konstant, solange die Vorgänge im System reibungsfrei ablaufen.</w:t>
                            </w:r>
                            <w:r w:rsidR="004608C5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“</w:t>
                            </w:r>
                          </w:p>
                          <w:p w14:paraId="0F244167" w14:textId="583464A4" w:rsidR="00915FA0" w:rsidRDefault="00915FA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8E75A5A" w14:textId="77777777" w:rsidR="00915FA0" w:rsidRDefault="00915FA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006A4FE" w14:textId="3B3D0552" w:rsidR="00915FA0" w:rsidRDefault="00915FA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FE81AA0" w14:textId="77777777" w:rsidR="00915FA0" w:rsidRDefault="00915FA0" w:rsidP="0064517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9FED804" w14:textId="77777777" w:rsidR="0079052A" w:rsidRDefault="0079052A" w:rsidP="0079052A">
                            <w:pPr>
                              <w:keepNext/>
                              <w:autoSpaceDE w:val="0"/>
                              <w:spacing w:line="280" w:lineRule="exact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C8EA6F" wp14:editId="16D67BB2">
                                  <wp:extent cx="1350627" cy="817162"/>
                                  <wp:effectExtent l="0" t="0" r="2540" b="2540"/>
                                  <wp:docPr id="869884721" name="Grafik 1" descr="Ein Bild, das Reihe, Diagramm, Desig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9884721" name="Grafik 1" descr="Ein Bild, das Reihe, Diagramm, Desig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675" cy="8208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F41298" w14:textId="7AB436DC" w:rsidR="0079052A" w:rsidRPr="0079052A" w:rsidRDefault="0079052A" w:rsidP="0079052A">
                            <w:pPr>
                              <w:pStyle w:val="Beschriftung"/>
                              <w:jc w:val="center"/>
                            </w:pPr>
                            <w:r>
                              <w:t xml:space="preserve">Abbildung </w:t>
                            </w:r>
                            <w:r w:rsidR="005A47B2">
                              <w:fldChar w:fldCharType="begin"/>
                            </w:r>
                            <w:r w:rsidR="005A47B2">
                              <w:instrText xml:space="preserve"> SEQ Abbildung \* ARABIC </w:instrText>
                            </w:r>
                            <w:r w:rsidR="005A47B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A47B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Bewegung eines Pendels</w:t>
                            </w:r>
                          </w:p>
                          <w:p w14:paraId="3A944FC5" w14:textId="19B42848" w:rsidR="00B44628" w:rsidRPr="00010B52" w:rsidRDefault="006E27F0" w:rsidP="008D07A0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Ein </w:t>
                            </w:r>
                            <w:r w:rsidRPr="00B6489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Pendel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ist </w:t>
                            </w:r>
                            <w:r w:rsidR="00B648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ein mechanischer Energiewandler, der </w:t>
                            </w:r>
                            <w:proofErr w:type="gramStart"/>
                            <w:r w:rsidR="00B648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B6489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 kinetische Energie umwandelt. </w:t>
                            </w:r>
                            <w:r w:rsidR="00FB31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Am Punkt der höchsten Auslenkung</w:t>
                            </w:r>
                            <w:r w:rsidR="0079052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(A)</w:t>
                            </w:r>
                            <w:r w:rsidR="00FB310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01CA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besitzt das Pendel keine </w:t>
                            </w:r>
                            <w:r w:rsidR="00A613D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kinetische Energie, da seine Geschwindigkeit verschwindet. Dafür besitzt es </w:t>
                            </w:r>
                            <w:proofErr w:type="gramStart"/>
                            <w:r w:rsidR="000D1D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0D1D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Energie, da es sich in erhöhter Position befindet. Bewegt sich das Pendel nach unten</w:t>
                            </w:r>
                            <w:r w:rsidR="0079052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(B)</w:t>
                            </w:r>
                            <w:r w:rsidR="000D1D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wird die </w:t>
                            </w:r>
                            <w:proofErr w:type="gramStart"/>
                            <w:r w:rsidR="000D1D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0D1D1E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</w:t>
                            </w:r>
                            <w:r w:rsidR="00BA79C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in kinetische Energie umgewandelt. Am Scheitelpunkt </w:t>
                            </w:r>
                            <w:r w:rsidR="0079052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(C) </w:t>
                            </w:r>
                            <w:r w:rsidR="00BA79C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ist die </w:t>
                            </w:r>
                            <w:proofErr w:type="gramStart"/>
                            <w:r w:rsidR="00BA79C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BA79C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vollständig in kinetische Energie umgewandelt worden. </w:t>
                            </w:r>
                            <w:r w:rsidR="00670C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Danach schwingt das Pendel weiter und verliert Geschwindigkeit, d. h. es wandelt kinetische Energie wieder in </w:t>
                            </w:r>
                            <w:proofErr w:type="gramStart"/>
                            <w:r w:rsidR="00670C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670C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um. </w:t>
                            </w:r>
                            <w:r w:rsidR="00A02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Dieser Prozess dauert so lange an, bis die kinetische Energie wieder verschwindet, d. h. das Pendel zum Stehen kommt</w:t>
                            </w:r>
                            <w:r w:rsidR="00A2262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(D)</w:t>
                            </w:r>
                            <w:r w:rsidR="00A0239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Wegen der Energieerhaltung </w:t>
                            </w:r>
                            <w:r w:rsidR="0017441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ist die </w:t>
                            </w:r>
                            <w:proofErr w:type="gramStart"/>
                            <w:r w:rsidR="0017441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17441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 nun genauso groß wie zu Anfang</w:t>
                            </w:r>
                            <w:r w:rsidR="00A2262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das heißt, Punkt D ist auf der gleichen Höhe h wie Punkt A. Aus der Energieerhaltung</w:t>
                            </w:r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und den oben erwähnten Formeln für kinetische und </w:t>
                            </w:r>
                            <w:proofErr w:type="gramStart"/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potentielle</w:t>
                            </w:r>
                            <w:proofErr w:type="gramEnd"/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</w:t>
                            </w:r>
                            <w:r w:rsidR="00A2262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lässt sich außerdem die </w:t>
                            </w:r>
                            <w:r w:rsidR="003A7D2F" w:rsidRPr="00CA69C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Geschwindigkeit</w:t>
                            </w:r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v im Punkt C </w:t>
                            </w:r>
                            <w:r w:rsidR="003A7D2F" w:rsidRPr="00CA69C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berechnen</w:t>
                            </w:r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v=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2"/>
                                      <w:szCs w:val="22"/>
                                    </w:rPr>
                                    <m:t>2 g h</m:t>
                                  </m:r>
                                </m:e>
                              </m:rad>
                            </m:oMath>
                            <w:r w:rsidR="003A7D2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2B32232" w14:textId="3A76C268" w:rsidR="00B44628" w:rsidRPr="00010B52" w:rsidRDefault="00111124" w:rsidP="00A515CC">
                            <w:pPr>
                              <w:autoSpaceDE w:val="0"/>
                              <w:spacing w:line="280" w:lineRule="exac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Während der Energieerhaltungssatz eine wichtige</w:t>
                            </w:r>
                            <w:r w:rsidR="00A13A7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theoretische Basis physikalischer Betrachtungen </w:t>
                            </w:r>
                            <w:r w:rsidR="00BC22C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bildet, ist anzumerken, dass er in der Praxis nie in Gänze </w:t>
                            </w:r>
                            <w:r w:rsidR="00CD65D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zutrifft</w:t>
                            </w:r>
                            <w:r w:rsidR="002B6273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, da </w:t>
                            </w:r>
                            <w:r w:rsidR="0025220A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</w:t>
                            </w:r>
                            <w:r w:rsidR="00A901E2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ie postulierte Geschlossenheit des Systems nicht zutrifft</w:t>
                            </w:r>
                            <w:r w:rsidR="00CD65D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So laufen z. B. mechanische Prozesse </w:t>
                            </w:r>
                            <w:r w:rsidR="00CD65D4" w:rsidRPr="00CA69C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niemals</w:t>
                            </w:r>
                            <w:r w:rsidR="00CD65D4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 wie im</w:t>
                            </w:r>
                            <w:r w:rsidR="00FC305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Energieerhaltungssatz der Mechanik postuliert, </w:t>
                            </w:r>
                            <w:r w:rsidR="00FC3059" w:rsidRPr="00CA69C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reibungsfrei</w:t>
                            </w:r>
                            <w:r w:rsidR="00FC3059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ab, sondern es wird immer ein (eventuell kleiner) Teil </w:t>
                            </w:r>
                            <w:r w:rsidR="009C3301" w:rsidRPr="00010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der mechanischen Energie in Wärmeenergie umgewandelt. 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3A17" id="Text Box 16" o:spid="_x0000_s1029" type="#_x0000_t202" style="position:absolute;margin-left:554.8pt;margin-top:10.95pt;width:523.8pt;height:734.55pt;z-index:2516464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rXJFgIAADIEAAAOAAAAZHJzL2Uyb0RvYy54bWysU9uO0zAQfUfiHyy/06SFljZqulq6FCEt&#10;F2nhA1zHaSwcjxm7TcrXM3ay3V1APCD8YHk89pmZM2fWV31r2Emh12BLPp3knCkrodL2UPKvX3Yv&#10;lpz5IGwlDFhV8rPy/Grz/Nm6c4WaQQOmUsgIxPqicyVvQnBFlnnZqFb4CThlyVkDtiKQiYesQtER&#10;emuyWZ4vsg6wcghSeU+3N4OTbxJ+XSsZPtW1V4GZklNuIe2Y9n3cs81aFAcUrtFyTEP8Qxat0JaC&#10;XqBuRBDsiPo3qFZLBA91mEhoM6hrLVWqgaqZ5r9Uc9cIp1ItRI53F5r8/4OVH0937jOy0L+BnhqY&#10;ivDuFuQ3zyxsG2EP6hoRukaJigJPI2VZ53wxfo1U+8JHkH33ASpqsjgGSEB9jW1khepkhE4NOF9I&#10;V31gki4Xi/ns1WLFmSTf6uVsOZ+/TjFEcf/doQ/vFLQsHkqO1NUEL063PsR0RHH/JEbzYHS108Yk&#10;Aw/7rUF2EqSAXVoj+pNnxrIupvb3/3laf/rf6kA6Nrot+fLySBSRtLe2SioLQpvhTPkaO7IYiRso&#10;DP2+Z7oaKY6k7qE6E60Ig2xpzOjQAP7grCPJltx/PwpUnJn3NrYmz1eLOYk8WXOilQx84to/dgkr&#10;CazkgbPhuA3DZBwd6kNDsQY5WLimhtY6Uf2Q11gACTN1YByiqPzHdnr1MOqbnwAAAP//AwBQSwME&#10;FAAGAAgAAAAhAPGuL5fiAAAADQEAAA8AAABkcnMvZG93bnJldi54bWxMj11Lw0AQRd8F/8Mygm92&#10;d0NNTcymSEFEKFZr9XmbTJPgfoTspon/3vFJHy/3cOdMsZ6tYWccQuedArkQwNBVvu5co+Dw/nhz&#10;ByxE7WptvEMF3xhgXV5eFDqv/eTe8LyPDaMRF3KtoI2xzzkPVYtWh4Xv0VF38oPVkeLQ8HrQE41b&#10;wxMhUm515+hCq3vctFh97Uer4DmdTtvlxqziy+e4Sw+v5inbfih1fTU/3AOLOMc/GH71SR1Kcjr6&#10;0dWBGcpSZCmxChKZASMikberBNiRumUmBfCy4P+/KH8AAAD//wMAUEsBAi0AFAAGAAgAAAAhALaD&#10;OJL+AAAA4QEAABMAAAAAAAAAAAAAAAAAAAAAAFtDb250ZW50X1R5cGVzXS54bWxQSwECLQAUAAYA&#10;CAAAACEAOP0h/9YAAACUAQAACwAAAAAAAAAAAAAAAAAvAQAAX3JlbHMvLnJlbHNQSwECLQAUAAYA&#10;CAAAACEA0fK1yRYCAAAyBAAADgAAAAAAAAAAAAAAAAAuAgAAZHJzL2Uyb0RvYy54bWxQSwECLQAU&#10;AAYACAAAACEA8a4vl+IAAAANAQAADwAAAAAAAAAAAAAAAABwBAAAZHJzL2Rvd25yZXYueG1sUEsF&#10;BgAAAAAEAAQA8wAAAH8FAAAAAA==&#10;" strokeweight="0">
                <v:textbox inset="7.95pt,4.35pt,7.95pt,4.35pt">
                  <w:txbxContent>
                    <w:p w14:paraId="77EA852F" w14:textId="2A198E21" w:rsidR="00713876" w:rsidRDefault="00713876" w:rsidP="00B2481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</w:rPr>
                      </w:pPr>
                    </w:p>
                    <w:p w14:paraId="31A87C8B" w14:textId="5DEF0415" w:rsidR="006B5F7A" w:rsidRPr="00010B52" w:rsidRDefault="00B2481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Die physikalische Größe der </w:t>
                      </w:r>
                      <w:r w:rsidRPr="00010B5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Energie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ist </w:t>
                      </w:r>
                      <w:r w:rsidR="000F4783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ein wichtiges Ordnungsprinzip sowohl in der Physik als auch in der </w:t>
                      </w:r>
                      <w:r w:rsidR="0095759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Chemie und der Biologie.</w:t>
                      </w:r>
                      <w:r w:rsidR="000040E3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B92D9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„Die Physik kann als Wissenschaft von der Energie bezeichnet werden. </w:t>
                      </w:r>
                      <w:r w:rsidR="008461AD">
                        <w:rPr>
                          <w:rFonts w:ascii="Arial" w:hAnsi="Arial" w:cs="Arial"/>
                          <w:sz w:val="22"/>
                          <w:szCs w:val="22"/>
                        </w:rPr>
                        <w:t>Denn Energie ist ein für die gesamte Physik fundamentaler Begriff.</w:t>
                      </w:r>
                      <w:r w:rsidR="00B92D9D">
                        <w:rPr>
                          <w:rFonts w:ascii="Arial" w:hAnsi="Arial" w:cs="Arial"/>
                          <w:sz w:val="22"/>
                          <w:szCs w:val="22"/>
                        </w:rPr>
                        <w:t>“</w:t>
                      </w:r>
                      <w:r w:rsidR="008461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[GK1998, S. 60] </w:t>
                      </w:r>
                      <w:r w:rsidR="00861F0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Wegen dieser Umfänglichkeit des Energiebegriffs ist es allerdings auch 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>nicht einfach</w:t>
                      </w:r>
                      <w:r w:rsidR="00861F0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diesen </w:t>
                      </w:r>
                      <w:r w:rsidR="00873FB2">
                        <w:rPr>
                          <w:rFonts w:ascii="Arial" w:hAnsi="Arial" w:cs="Arial"/>
                          <w:sz w:val="22"/>
                          <w:szCs w:val="22"/>
                        </w:rPr>
                        <w:t>zu definieren.</w:t>
                      </w:r>
                    </w:p>
                    <w:p w14:paraId="071223CD" w14:textId="2CE9BC22" w:rsidR="00837C26" w:rsidRDefault="00DB0288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 die Energie in fast allen Bereichen der Physik eine Rolle spielt, </w:t>
                      </w:r>
                      <w:r w:rsidR="00E179F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tritt sie in verschiedenen sogenannten </w:t>
                      </w:r>
                      <w:r w:rsidR="00E179F9" w:rsidRPr="00010B5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Energieformen</w:t>
                      </w:r>
                      <w:r w:rsidR="00E179F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auf</w:t>
                      </w:r>
                      <w:r w:rsidR="000765C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beispielsweise </w:t>
                      </w:r>
                      <w:r w:rsidR="00A515C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kinetische Energie (Bewegungsenergie), </w:t>
                      </w:r>
                      <w:proofErr w:type="gramStart"/>
                      <w:r w:rsidR="00A515C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A515C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(</w:t>
                      </w:r>
                      <w:r w:rsidR="00D2660A">
                        <w:rPr>
                          <w:rFonts w:ascii="Arial" w:hAnsi="Arial" w:cs="Arial"/>
                          <w:sz w:val="22"/>
                          <w:szCs w:val="22"/>
                        </w:rPr>
                        <w:t>Höhen</w:t>
                      </w:r>
                      <w:r w:rsidR="00A515C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energie)</w:t>
                      </w:r>
                      <w:r w:rsidR="000765C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r w:rsidR="001F123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Strahlungs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>-</w:t>
                      </w:r>
                      <w:r w:rsidR="001F123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</w:t>
                      </w:r>
                      <w:r w:rsidR="000765C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Wärme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>-,</w:t>
                      </w:r>
                      <w:r w:rsidR="000765C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chemische </w:t>
                      </w:r>
                      <w:r w:rsidR="000765C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und </w:t>
                      </w:r>
                      <w:r w:rsidR="00866365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elektrische Energie. 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Der </w:t>
                      </w:r>
                      <w:r w:rsidR="00873FB2">
                        <w:rPr>
                          <w:rFonts w:ascii="Arial" w:hAnsi="Arial" w:cs="Arial"/>
                          <w:sz w:val="22"/>
                          <w:szCs w:val="22"/>
                        </w:rPr>
                        <w:t>Energie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>gehalt eines Systems</w:t>
                      </w:r>
                      <w:r w:rsidR="00873FB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gibt also gleichzeitig die Fähigkeit 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>d</w:t>
                      </w:r>
                      <w:r w:rsidR="00873FB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es Systems an, </w:t>
                      </w:r>
                      <w:r w:rsidR="00C053D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mechanische Arbeit zu </w:t>
                      </w:r>
                      <w:r w:rsidR="005107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verrichten, als auch, </w:t>
                      </w:r>
                      <w:r w:rsidR="003010B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Strahlung auszusenden, </w:t>
                      </w:r>
                      <w:r w:rsidR="0051071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Wärme abzugeben, usw. </w:t>
                      </w:r>
                    </w:p>
                    <w:p w14:paraId="18BE0069" w14:textId="01B4BFCF" w:rsidR="00D54000" w:rsidRPr="00010B52" w:rsidRDefault="00837C26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Diese Energieformen können ineinander </w:t>
                      </w:r>
                      <w:r w:rsidRPr="00010B5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umgewandelt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werden.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055C1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So wandelt ein Elektromotor elektrische in Bewegungsenergie um, eine Solarzelle Strahlungsenergie</w:t>
                      </w:r>
                      <w:r w:rsidR="001F123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(des Sonnenlichts) in </w:t>
                      </w:r>
                      <w:r w:rsidR="00D54000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elektrische Energie und die Muskeln des menschlichen Körpers chemische Energie in Bewegungsenergie. </w:t>
                      </w:r>
                    </w:p>
                    <w:p w14:paraId="49B3D297" w14:textId="60D8943C" w:rsidR="001E42B3" w:rsidRPr="00010B52" w:rsidRDefault="00D5400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Die Energie eines physikalischen Systems kann auch quantitativ </w:t>
                      </w:r>
                      <w:r w:rsidR="00706550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berechnet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und in der Einheit </w:t>
                      </w:r>
                      <w:r w:rsidRPr="005F1A4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Joule</w:t>
                      </w:r>
                      <w:r w:rsidR="00055181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55181" w:rsidRPr="00055181">
                        <w:rPr>
                          <w:rFonts w:ascii="Arial" w:hAnsi="Arial" w:cs="Arial"/>
                          <w:sz w:val="22"/>
                          <w:szCs w:val="22"/>
                        </w:rPr>
                        <w:t>(J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) angegeben werden</w:t>
                      </w:r>
                      <w:r w:rsidR="00706550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wobei je nach Energieform verschiedene </w:t>
                      </w:r>
                      <w:r w:rsidR="001E42B3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Rechenansätze verwendet werden. </w:t>
                      </w:r>
                      <w:r w:rsidR="0014127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Die kinetische Energie </w:t>
                      </w:r>
                      <w:r w:rsidR="008C1ED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eines sich mit der Geschwindigkeit v bewegenden Körpers der Masse m beträgt zum Beispiel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kin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</m:oMath>
                      <w:r w:rsidR="003F175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und</w:t>
                      </w:r>
                      <w:r w:rsidR="008C1ED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die </w:t>
                      </w:r>
                      <w:proofErr w:type="gramStart"/>
                      <w:r w:rsidR="003F175F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3F175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Energie, die ein Körper</w:t>
                      </w:r>
                      <w:r w:rsidR="00BB12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der Masse m</w:t>
                      </w:r>
                      <w:r w:rsidR="003F175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durch Überwindung </w:t>
                      </w:r>
                      <w:r w:rsidR="00BB120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einer Höhe h dazugewinnt, beträgt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pot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=m g h</m:t>
                        </m:r>
                      </m:oMath>
                      <w:r w:rsidR="00BB120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0E95AC2B" w14:textId="75018EF7" w:rsidR="0092361B" w:rsidRPr="00010B52" w:rsidRDefault="001E42B3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Zentral für das quantitative Verständnis der Energie ist der </w:t>
                      </w:r>
                      <w:r w:rsidRPr="00010B5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Energieerhaltungssatz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 w:rsidR="00CB676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 einem </w:t>
                      </w:r>
                      <w:r w:rsidR="00D04E80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ab</w:t>
                      </w:r>
                      <w:r w:rsidR="00CB676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geschlossen</w:t>
                      </w:r>
                      <w:r w:rsidR="0062350A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en System kann Energie weder erzeugt werden noch verloren gehen. Es findet also nur eine Umwandlung</w:t>
                      </w:r>
                      <w:r w:rsidR="00AD6152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der verschiedenen Energieformen ineinander statt, während d</w:t>
                      </w:r>
                      <w:r w:rsidR="0092361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ie Gesamtmenge der Energie konstant bleibt. Man spricht daher auch von der Energie als </w:t>
                      </w:r>
                      <w:r w:rsidR="0092361B" w:rsidRPr="00010B5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Erhaltungsgröße</w:t>
                      </w:r>
                      <w:r w:rsidR="0092361B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</w:p>
                    <w:p w14:paraId="3703C2F5" w14:textId="4474D032" w:rsidR="00AE34BF" w:rsidRDefault="00F15333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Im Spezialfall, dass nur mechanische Energieumwandlungen betrachtet werden (d. h. kinetische und </w:t>
                      </w:r>
                      <w:proofErr w:type="gramStart"/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werden ineinander umgewandelt), ergibt sich der </w:t>
                      </w:r>
                      <w:r w:rsidRPr="005F1A4F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Energieerhaltungssatz der Mechanik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[</w:t>
                      </w:r>
                      <w:r w:rsidR="00605F6C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GK</w:t>
                      </w:r>
                      <w:r w:rsidR="004608C5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1998</w:t>
                      </w:r>
                      <w:r w:rsidR="00E47ED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, S. 65</w:t>
                      </w: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]</w:t>
                      </w:r>
                      <w:r w:rsidR="004608C5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: „In einem abgeschlossenen</w:t>
                      </w:r>
                      <w:r w:rsidR="00D04E80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System ist die Summe der mechanischen Energien, d. h. die Summe aus kinetischer und </w:t>
                      </w:r>
                      <w:r w:rsidR="002E53B8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potentieller Energie konstant, solange die Vorgänge im System reibungsfrei ablaufen.</w:t>
                      </w:r>
                      <w:r w:rsidR="004608C5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“</w:t>
                      </w:r>
                    </w:p>
                    <w:p w14:paraId="0F244167" w14:textId="583464A4" w:rsidR="00915FA0" w:rsidRDefault="00915FA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8E75A5A" w14:textId="77777777" w:rsidR="00915FA0" w:rsidRDefault="00915FA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006A4FE" w14:textId="3B3D0552" w:rsidR="00915FA0" w:rsidRDefault="00915FA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FE81AA0" w14:textId="77777777" w:rsidR="00915FA0" w:rsidRDefault="00915FA0" w:rsidP="0064517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9FED804" w14:textId="77777777" w:rsidR="0079052A" w:rsidRDefault="0079052A" w:rsidP="0079052A">
                      <w:pPr>
                        <w:keepNext/>
                        <w:autoSpaceDE w:val="0"/>
                        <w:spacing w:line="280" w:lineRule="exact"/>
                        <w:jc w:val="center"/>
                      </w:pPr>
                      <w:r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drawing>
                          <wp:inline distT="0" distB="0" distL="0" distR="0" wp14:anchorId="60C8EA6F" wp14:editId="16D67BB2">
                            <wp:extent cx="1350627" cy="817162"/>
                            <wp:effectExtent l="0" t="0" r="2540" b="2540"/>
                            <wp:docPr id="869884721" name="Grafik 1" descr="Ein Bild, das Reihe, Diagramm, Desig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9884721" name="Grafik 1" descr="Ein Bild, das Reihe, Diagramm, Design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675" cy="8208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F41298" w14:textId="7AB436DC" w:rsidR="0079052A" w:rsidRPr="0079052A" w:rsidRDefault="0079052A" w:rsidP="0079052A">
                      <w:pPr>
                        <w:pStyle w:val="Beschriftung"/>
                        <w:jc w:val="center"/>
                      </w:pPr>
                      <w:r>
                        <w:t xml:space="preserve">Abbildung </w:t>
                      </w:r>
                      <w:r w:rsidR="005A47B2">
                        <w:fldChar w:fldCharType="begin"/>
                      </w:r>
                      <w:r w:rsidR="005A47B2">
                        <w:instrText xml:space="preserve"> SEQ Abbildung \* ARABIC </w:instrText>
                      </w:r>
                      <w:r w:rsidR="005A47B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A47B2">
                        <w:rPr>
                          <w:noProof/>
                        </w:rPr>
                        <w:fldChar w:fldCharType="end"/>
                      </w:r>
                      <w:r>
                        <w:t>: Bewegung eines Pendels</w:t>
                      </w:r>
                    </w:p>
                    <w:p w14:paraId="3A944FC5" w14:textId="19B42848" w:rsidR="00B44628" w:rsidRPr="00010B52" w:rsidRDefault="006E27F0" w:rsidP="008D07A0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Ein </w:t>
                      </w:r>
                      <w:r w:rsidRPr="00B6489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Pendel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ist </w:t>
                      </w:r>
                      <w:r w:rsidR="00B648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ein mechanischer Energiewandler, der </w:t>
                      </w:r>
                      <w:proofErr w:type="gramStart"/>
                      <w:r w:rsidR="00B64898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B6489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 kinetische Energie umwandelt. </w:t>
                      </w:r>
                      <w:r w:rsidR="00FB310A">
                        <w:rPr>
                          <w:rFonts w:ascii="Arial" w:hAnsi="Arial" w:cs="Arial"/>
                          <w:sz w:val="22"/>
                          <w:szCs w:val="22"/>
                        </w:rPr>
                        <w:t>Am Punkt der höchsten Auslenkung</w:t>
                      </w:r>
                      <w:r w:rsidR="0079052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(A)</w:t>
                      </w:r>
                      <w:r w:rsidR="00FB310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401CA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besitzt das Pendel keine </w:t>
                      </w:r>
                      <w:r w:rsidR="00A613DB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kinetische Energie, da seine Geschwindigkeit verschwindet. Dafür besitzt es </w:t>
                      </w:r>
                      <w:proofErr w:type="gramStart"/>
                      <w:r w:rsidR="000D1D1E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0D1D1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Energie, da es sich in erhöhter Position befindet. Bewegt sich das Pendel nach unten</w:t>
                      </w:r>
                      <w:r w:rsidR="0079052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(B)</w:t>
                      </w:r>
                      <w:r w:rsidR="000D1D1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wird die </w:t>
                      </w:r>
                      <w:proofErr w:type="gramStart"/>
                      <w:r w:rsidR="000D1D1E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0D1D1E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</w:t>
                      </w:r>
                      <w:r w:rsidR="00BA79C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in kinetische Energie umgewandelt. Am Scheitelpunkt </w:t>
                      </w:r>
                      <w:r w:rsidR="0079052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(C) </w:t>
                      </w:r>
                      <w:r w:rsidR="00BA79C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ist die </w:t>
                      </w:r>
                      <w:proofErr w:type="gramStart"/>
                      <w:r w:rsidR="00BA79C4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BA79C4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vollständig in kinetische Energie umgewandelt worden. </w:t>
                      </w:r>
                      <w:r w:rsidR="00670C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Danach schwingt das Pendel weiter und verliert Geschwindigkeit, d. h. es wandelt kinetische Energie wieder in </w:t>
                      </w:r>
                      <w:proofErr w:type="gramStart"/>
                      <w:r w:rsidR="00670C8D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670C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um. </w:t>
                      </w:r>
                      <w:r w:rsidR="00A02399">
                        <w:rPr>
                          <w:rFonts w:ascii="Arial" w:hAnsi="Arial" w:cs="Arial"/>
                          <w:sz w:val="22"/>
                          <w:szCs w:val="22"/>
                        </w:rPr>
                        <w:t>Dieser Prozess dauert so lange an, bis die kinetische Energie wieder verschwindet, d. h. das Pendel zum Stehen kommt</w:t>
                      </w:r>
                      <w:r w:rsidR="00A2262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(D)</w:t>
                      </w:r>
                      <w:r w:rsidR="00A0239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Wegen der Energieerhaltung </w:t>
                      </w:r>
                      <w:r w:rsidR="0017441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ist die </w:t>
                      </w:r>
                      <w:proofErr w:type="gramStart"/>
                      <w:r w:rsidR="00174417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174417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 nun genauso groß wie zu Anfang</w:t>
                      </w:r>
                      <w:r w:rsidR="00A22629">
                        <w:rPr>
                          <w:rFonts w:ascii="Arial" w:hAnsi="Arial" w:cs="Arial"/>
                          <w:sz w:val="22"/>
                          <w:szCs w:val="22"/>
                        </w:rPr>
                        <w:t>, das heißt, Punkt D ist auf der gleichen Höhe h wie Punkt A. Aus der Energieerhaltung</w:t>
                      </w:r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und den oben erwähnten Formeln für kinetische und </w:t>
                      </w:r>
                      <w:proofErr w:type="gramStart"/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>potentielle</w:t>
                      </w:r>
                      <w:proofErr w:type="gramEnd"/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</w:t>
                      </w:r>
                      <w:r w:rsidR="00A22629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lässt sich außerdem die </w:t>
                      </w:r>
                      <w:r w:rsidR="003A7D2F" w:rsidRPr="00CA69C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Geschwindigkeit</w:t>
                      </w:r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v im Punkt C </w:t>
                      </w:r>
                      <w:r w:rsidR="003A7D2F" w:rsidRPr="00CA69C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berechnen</w:t>
                      </w:r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m:oMath>
                        <m:r>
                          <w:rPr>
                            <w:rFonts w:ascii="Cambria Math" w:hAnsi="Cambria Math" w:cs="Arial"/>
                            <w:sz w:val="22"/>
                            <w:szCs w:val="22"/>
                          </w:rPr>
                          <m:t>v=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sz w:val="22"/>
                                <w:szCs w:val="22"/>
                              </w:rPr>
                              <m:t>2 g h</m:t>
                            </m:r>
                          </m:e>
                        </m:rad>
                      </m:oMath>
                      <w:r w:rsidR="003A7D2F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32B32232" w14:textId="3A76C268" w:rsidR="00B44628" w:rsidRPr="00010B52" w:rsidRDefault="00111124" w:rsidP="00A515CC">
                      <w:pPr>
                        <w:autoSpaceDE w:val="0"/>
                        <w:spacing w:line="280" w:lineRule="exac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Während der Energieerhaltungssatz eine wichtige</w:t>
                      </w:r>
                      <w:r w:rsidR="00A13A7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theoretische Basis physikalischer Betrachtungen </w:t>
                      </w:r>
                      <w:r w:rsidR="00BC22C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bildet, ist anzumerken, dass er in der Praxis nie in Gänze </w:t>
                      </w:r>
                      <w:r w:rsidR="00CD65D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zutrifft</w:t>
                      </w:r>
                      <w:r w:rsidR="002B6273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, da </w:t>
                      </w:r>
                      <w:r w:rsidR="0025220A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d</w:t>
                      </w:r>
                      <w:r w:rsidR="00A901E2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ie postulierte Geschlossenheit des Systems nicht zutrifft</w:t>
                      </w:r>
                      <w:r w:rsidR="00CD65D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So laufen z. B. mechanische Prozesse </w:t>
                      </w:r>
                      <w:r w:rsidR="00CD65D4" w:rsidRPr="00CA69C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niemals</w:t>
                      </w:r>
                      <w:r w:rsidR="00CD65D4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>, wie im</w:t>
                      </w:r>
                      <w:r w:rsidR="00FC305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Energieerhaltungssatz der Mechanik postuliert, </w:t>
                      </w:r>
                      <w:r w:rsidR="00FC3059" w:rsidRPr="00CA69C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reibungsfrei</w:t>
                      </w:r>
                      <w:r w:rsidR="00FC3059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ab, sondern es wird immer ein (eventuell kleiner) Teil </w:t>
                      </w:r>
                      <w:r w:rsidR="009C3301" w:rsidRPr="00010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der mechanischen Energie in Wärmeenergie umgewandelt. </w:t>
                      </w:r>
                    </w:p>
                  </w:txbxContent>
                </v:textbox>
              </v:shape>
            </w:pict>
          </mc:Fallback>
        </mc:AlternateContent>
      </w:r>
    </w:p>
    <w:p w14:paraId="34B351AF" w14:textId="77777777" w:rsidR="00713876" w:rsidRPr="00CA5010" w:rsidRDefault="00713876" w:rsidP="00D65583">
      <w:pPr>
        <w:spacing w:line="480" w:lineRule="auto"/>
        <w:rPr>
          <w:rFonts w:ascii="Arial" w:hAnsi="Arial" w:cs="Arial"/>
          <w:b/>
          <w:bCs/>
        </w:rPr>
      </w:pPr>
    </w:p>
    <w:p w14:paraId="5E5187E8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78D7A73E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0437FF2C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7344E205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349FCC02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71623BAB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6098123E" w14:textId="77777777" w:rsidR="00713876" w:rsidRPr="00CA5010" w:rsidRDefault="00713876">
      <w:pPr>
        <w:spacing w:line="360" w:lineRule="auto"/>
        <w:rPr>
          <w:rFonts w:ascii="Arial" w:hAnsi="Arial" w:cs="Arial"/>
          <w:b/>
          <w:bCs/>
        </w:rPr>
      </w:pPr>
    </w:p>
    <w:p w14:paraId="4500CFEE" w14:textId="77777777" w:rsidR="00713876" w:rsidRPr="00CA5010" w:rsidRDefault="00713876">
      <w:pPr>
        <w:rPr>
          <w:rFonts w:ascii="Arial" w:hAnsi="Arial" w:cs="Arial"/>
        </w:rPr>
      </w:pPr>
    </w:p>
    <w:p w14:paraId="4B35BD85" w14:textId="77777777" w:rsidR="00713876" w:rsidRPr="00CA5010" w:rsidRDefault="00713876">
      <w:pPr>
        <w:rPr>
          <w:rFonts w:ascii="Arial" w:hAnsi="Arial" w:cs="Arial"/>
        </w:rPr>
      </w:pPr>
    </w:p>
    <w:p w14:paraId="67B46BE9" w14:textId="77777777" w:rsidR="00713876" w:rsidRPr="00CA5010" w:rsidRDefault="00713876">
      <w:pPr>
        <w:rPr>
          <w:rFonts w:ascii="Arial" w:hAnsi="Arial" w:cs="Arial"/>
        </w:rPr>
      </w:pPr>
    </w:p>
    <w:p w14:paraId="0F9CA642" w14:textId="77777777" w:rsidR="00713876" w:rsidRPr="00CA5010" w:rsidRDefault="00713876">
      <w:pPr>
        <w:rPr>
          <w:rFonts w:ascii="Arial" w:hAnsi="Arial" w:cs="Arial"/>
        </w:rPr>
      </w:pPr>
    </w:p>
    <w:p w14:paraId="07A2F8F0" w14:textId="77777777" w:rsidR="00713876" w:rsidRPr="00CA5010" w:rsidRDefault="00713876">
      <w:pPr>
        <w:rPr>
          <w:rFonts w:ascii="Arial" w:hAnsi="Arial" w:cs="Arial"/>
        </w:rPr>
      </w:pPr>
    </w:p>
    <w:p w14:paraId="1234C331" w14:textId="77777777" w:rsidR="00713876" w:rsidRPr="00CA5010" w:rsidRDefault="00713876">
      <w:pPr>
        <w:rPr>
          <w:rFonts w:ascii="Arial" w:hAnsi="Arial" w:cs="Arial"/>
        </w:rPr>
      </w:pPr>
    </w:p>
    <w:p w14:paraId="0D30E487" w14:textId="77777777" w:rsidR="00713876" w:rsidRPr="00CA5010" w:rsidRDefault="00713876">
      <w:pPr>
        <w:rPr>
          <w:rFonts w:ascii="Arial" w:hAnsi="Arial" w:cs="Arial"/>
        </w:rPr>
      </w:pPr>
    </w:p>
    <w:p w14:paraId="27BBCB96" w14:textId="77777777" w:rsidR="00713876" w:rsidRPr="00CA5010" w:rsidRDefault="00713876">
      <w:pPr>
        <w:rPr>
          <w:rFonts w:ascii="Arial" w:hAnsi="Arial" w:cs="Arial"/>
        </w:rPr>
      </w:pPr>
    </w:p>
    <w:p w14:paraId="6A7E0A56" w14:textId="77777777" w:rsidR="00713876" w:rsidRPr="00CA5010" w:rsidRDefault="00713876">
      <w:pPr>
        <w:rPr>
          <w:rFonts w:ascii="Arial" w:hAnsi="Arial" w:cs="Arial"/>
        </w:rPr>
      </w:pPr>
    </w:p>
    <w:p w14:paraId="005F8513" w14:textId="77777777" w:rsidR="00713876" w:rsidRPr="00CA5010" w:rsidRDefault="00713876">
      <w:pPr>
        <w:rPr>
          <w:rFonts w:ascii="Arial" w:hAnsi="Arial" w:cs="Arial"/>
          <w:lang w:eastAsia="de-DE"/>
        </w:rPr>
      </w:pPr>
    </w:p>
    <w:p w14:paraId="6B80D8BB" w14:textId="77777777" w:rsidR="00713876" w:rsidRPr="00CA5010" w:rsidRDefault="00713876">
      <w:pPr>
        <w:rPr>
          <w:rFonts w:ascii="Arial" w:hAnsi="Arial" w:cs="Arial"/>
        </w:rPr>
      </w:pPr>
    </w:p>
    <w:p w14:paraId="49076BEE" w14:textId="77777777" w:rsidR="00713876" w:rsidRPr="00CA5010" w:rsidRDefault="00713876">
      <w:pPr>
        <w:rPr>
          <w:rFonts w:ascii="Arial" w:hAnsi="Arial" w:cs="Arial"/>
          <w:lang w:eastAsia="de-DE"/>
        </w:rPr>
      </w:pPr>
    </w:p>
    <w:p w14:paraId="3CC46433" w14:textId="77777777" w:rsidR="00713876" w:rsidRPr="00CA5010" w:rsidRDefault="00713876">
      <w:pPr>
        <w:rPr>
          <w:rFonts w:ascii="Arial" w:hAnsi="Arial" w:cs="Arial"/>
        </w:rPr>
      </w:pPr>
    </w:p>
    <w:p w14:paraId="5544D117" w14:textId="77777777" w:rsidR="00713876" w:rsidRPr="00CA5010" w:rsidRDefault="00713876">
      <w:pPr>
        <w:rPr>
          <w:rFonts w:ascii="Arial" w:hAnsi="Arial" w:cs="Arial"/>
        </w:rPr>
      </w:pPr>
    </w:p>
    <w:p w14:paraId="4C165405" w14:textId="77777777" w:rsidR="00713876" w:rsidRPr="00CA5010" w:rsidRDefault="00713876">
      <w:pPr>
        <w:rPr>
          <w:rFonts w:ascii="Arial" w:hAnsi="Arial" w:cs="Arial"/>
        </w:rPr>
      </w:pPr>
    </w:p>
    <w:p w14:paraId="0FA2168A" w14:textId="77777777" w:rsidR="00713876" w:rsidRPr="00CA5010" w:rsidRDefault="00713876">
      <w:pPr>
        <w:rPr>
          <w:rFonts w:ascii="Arial" w:hAnsi="Arial" w:cs="Arial"/>
        </w:rPr>
      </w:pPr>
    </w:p>
    <w:p w14:paraId="584773FD" w14:textId="77777777" w:rsidR="00713876" w:rsidRPr="00CA5010" w:rsidRDefault="00713876">
      <w:pPr>
        <w:rPr>
          <w:rFonts w:ascii="Arial" w:hAnsi="Arial" w:cs="Arial"/>
          <w:lang w:eastAsia="de-DE"/>
        </w:rPr>
      </w:pPr>
    </w:p>
    <w:p w14:paraId="4839922B" w14:textId="77777777" w:rsidR="00713876" w:rsidRPr="00CA5010" w:rsidRDefault="00713876">
      <w:pPr>
        <w:rPr>
          <w:rFonts w:ascii="Arial" w:hAnsi="Arial" w:cs="Arial"/>
        </w:rPr>
      </w:pPr>
    </w:p>
    <w:p w14:paraId="63A94C9E" w14:textId="77777777" w:rsidR="00713876" w:rsidRPr="00CA5010" w:rsidRDefault="00713876">
      <w:pPr>
        <w:rPr>
          <w:rFonts w:ascii="Arial" w:hAnsi="Arial" w:cs="Arial"/>
        </w:rPr>
      </w:pPr>
    </w:p>
    <w:p w14:paraId="70ED30CC" w14:textId="77777777" w:rsidR="00713876" w:rsidRPr="00CA5010" w:rsidRDefault="00713876">
      <w:pPr>
        <w:rPr>
          <w:rFonts w:ascii="Arial" w:hAnsi="Arial" w:cs="Arial"/>
          <w:lang w:eastAsia="de-DE"/>
        </w:rPr>
      </w:pPr>
    </w:p>
    <w:p w14:paraId="5675F56C" w14:textId="77777777" w:rsidR="00713876" w:rsidRPr="00CA5010" w:rsidRDefault="00713876">
      <w:pPr>
        <w:rPr>
          <w:rFonts w:ascii="Arial" w:hAnsi="Arial" w:cs="Arial"/>
        </w:rPr>
      </w:pPr>
    </w:p>
    <w:p w14:paraId="06551F0F" w14:textId="77777777" w:rsidR="00713876" w:rsidRPr="00CA5010" w:rsidRDefault="00713876">
      <w:pPr>
        <w:rPr>
          <w:rFonts w:ascii="Arial" w:hAnsi="Arial" w:cs="Arial"/>
        </w:rPr>
      </w:pPr>
    </w:p>
    <w:p w14:paraId="0A95285E" w14:textId="77777777" w:rsidR="00713876" w:rsidRPr="00CA5010" w:rsidRDefault="00713876">
      <w:pPr>
        <w:rPr>
          <w:rFonts w:ascii="Arial" w:hAnsi="Arial" w:cs="Arial"/>
        </w:rPr>
      </w:pPr>
    </w:p>
    <w:p w14:paraId="173A4E2E" w14:textId="77777777" w:rsidR="00713876" w:rsidRPr="00CA5010" w:rsidRDefault="00713876">
      <w:pPr>
        <w:rPr>
          <w:rFonts w:ascii="Arial" w:hAnsi="Arial" w:cs="Arial"/>
        </w:rPr>
      </w:pPr>
    </w:p>
    <w:p w14:paraId="32D5FEBF" w14:textId="77777777" w:rsidR="00713876" w:rsidRPr="00CA5010" w:rsidRDefault="00713876">
      <w:pPr>
        <w:rPr>
          <w:rFonts w:ascii="Arial" w:hAnsi="Arial" w:cs="Arial"/>
        </w:rPr>
      </w:pPr>
    </w:p>
    <w:p w14:paraId="569ABC87" w14:textId="77777777" w:rsidR="00713876" w:rsidRPr="00CA5010" w:rsidRDefault="00713876">
      <w:pPr>
        <w:rPr>
          <w:rFonts w:ascii="Arial" w:hAnsi="Arial" w:cs="Arial"/>
        </w:rPr>
      </w:pPr>
    </w:p>
    <w:p w14:paraId="093F6A67" w14:textId="77777777" w:rsidR="00713876" w:rsidRPr="00CA5010" w:rsidRDefault="00713876">
      <w:pPr>
        <w:rPr>
          <w:rFonts w:ascii="Arial" w:hAnsi="Arial" w:cs="Arial"/>
        </w:rPr>
      </w:pPr>
    </w:p>
    <w:p w14:paraId="60E19F59" w14:textId="77777777" w:rsidR="00713876" w:rsidRPr="00CA5010" w:rsidRDefault="00713876">
      <w:pPr>
        <w:rPr>
          <w:rFonts w:ascii="Arial" w:hAnsi="Arial" w:cs="Arial"/>
        </w:rPr>
      </w:pPr>
    </w:p>
    <w:p w14:paraId="4AAB006F" w14:textId="74280FBB" w:rsidR="00713876" w:rsidRDefault="00713876">
      <w:pPr>
        <w:rPr>
          <w:rFonts w:ascii="Arial" w:hAnsi="Arial" w:cs="Arial"/>
        </w:rPr>
      </w:pPr>
    </w:p>
    <w:p w14:paraId="3FF06E59" w14:textId="05C61817" w:rsidR="00CA5010" w:rsidRDefault="00CA5010">
      <w:pPr>
        <w:rPr>
          <w:rFonts w:ascii="Arial" w:hAnsi="Arial" w:cs="Arial"/>
        </w:rPr>
      </w:pPr>
    </w:p>
    <w:p w14:paraId="1B96CFF9" w14:textId="77777777" w:rsidR="00CA5010" w:rsidRPr="00CA5010" w:rsidRDefault="00CA5010">
      <w:pPr>
        <w:rPr>
          <w:rFonts w:ascii="Arial" w:hAnsi="Arial" w:cs="Arial"/>
        </w:rPr>
      </w:pPr>
    </w:p>
    <w:p w14:paraId="1D3C79C5" w14:textId="77777777" w:rsidR="00713876" w:rsidRPr="00CA5010" w:rsidRDefault="00713876">
      <w:pPr>
        <w:rPr>
          <w:rFonts w:ascii="Arial" w:hAnsi="Arial" w:cs="Arial"/>
        </w:rPr>
      </w:pPr>
    </w:p>
    <w:p w14:paraId="34182D12" w14:textId="77777777" w:rsidR="00713876" w:rsidRPr="00CA5010" w:rsidRDefault="00713876">
      <w:pPr>
        <w:rPr>
          <w:rFonts w:ascii="Arial" w:hAnsi="Arial" w:cs="Arial"/>
        </w:rPr>
      </w:pPr>
    </w:p>
    <w:p w14:paraId="1E85CF5A" w14:textId="77777777" w:rsidR="00713876" w:rsidRPr="00CA5010" w:rsidRDefault="00713876">
      <w:pPr>
        <w:rPr>
          <w:rFonts w:ascii="Arial" w:hAnsi="Arial" w:cs="Arial"/>
        </w:rPr>
      </w:pPr>
    </w:p>
    <w:p w14:paraId="0E7071EF" w14:textId="77777777" w:rsidR="00713876" w:rsidRPr="00CA5010" w:rsidRDefault="00713876">
      <w:pPr>
        <w:rPr>
          <w:rFonts w:ascii="Arial" w:hAnsi="Arial" w:cs="Arial"/>
        </w:rPr>
      </w:pPr>
    </w:p>
    <w:p w14:paraId="0ACFA72F" w14:textId="0245D19F" w:rsidR="00713876" w:rsidRPr="00CA5010" w:rsidRDefault="007942A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7E43FC" wp14:editId="464C903A">
                <wp:simplePos x="0" y="0"/>
                <wp:positionH relativeFrom="column">
                  <wp:posOffset>9575800</wp:posOffset>
                </wp:positionH>
                <wp:positionV relativeFrom="paragraph">
                  <wp:posOffset>2429510</wp:posOffset>
                </wp:positionV>
                <wp:extent cx="317500" cy="2641600"/>
                <wp:effectExtent l="0" t="38100" r="44450" b="6350"/>
                <wp:wrapNone/>
                <wp:docPr id="2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00" cy="26416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FC1AD" id="Line 4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4pt,191.3pt" to="779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041QEAAIYDAAAOAAAAZHJzL2Uyb0RvYy54bWysU02PEzEMvSPxH6Lc2Zl2oSyjTvfQZbks&#10;UGkX7m6S6UQkcZRkO+2/x05L+boh5hDF8fOz/exZ3h68E3uTssXQy9lVK4UJCrUNu15+ebp/dSNF&#10;LhA0OAyml0eT5e3q5YvlFDszxxGdNkkQScjdFHs5lhK7pslqNB7yFUYTyDlg8lDITLtGJ5iI3btm&#10;3raLZsKkY0JlcqbXu5NTrir/MBhVPg9DNkW4XlJtpZ6pnls+m9USul2COFp1LgP+oQoPNlDSC9Ud&#10;FBDPyf5F5a1KmHEoVwp9g8Nglak9UDez9o9uHkeIpvZC4uR4kSn/P1r1ab8Om8Slq0N4jA+ovmUR&#10;cD1C2JlawNMx0uBmLFUzxdxdQtjIcZPEdvqImjDwXLCqcBiSF4Oz8SsHMjl1Kg5V9uNFdnMoQtHj&#10;9eztm5aGo8g1X7yeLcjgZNAxD0fHlMsHg17wpZfOBpYFOtg/5HKC/oDwc8B761wdrQti6uW760Vb&#10;AzI6q9nJsJx227VLYg+8HPU75/0N5m2hFXXW9/LmAoJuNKDfB12zFLCO7qJUqUqyJJ4zklN7o6Vw&#10;hn4Ovp1qdeEsJavHq5q7LerjJrGbLRp27f+8mLxNv9oV9fP3WX0HAAD//wMAUEsDBBQABgAIAAAA&#10;IQBN6qPB4QAAAA0BAAAPAAAAZHJzL2Rvd25yZXYueG1sTI9BT4NAEIXvJv6HzZh4s4sYKCJL05iQ&#10;GI2tVr1PYWRJ2VnCblv89y4nPb43L2++V6wm04sTja6zrOB2EYEgrm3Tcavg86O6yUA4j9xgb5kU&#10;/JCDVXl5UWDe2DO/02nnWxFK2OWoQHs/5FK6WpNBt7ADcbh929GgD3JsZTPiOZSbXsZRlEqDHYcP&#10;Ggd61FQfdkejYJ0clii38ql6eRt0FT+/bjdfXqnrq2n9AMLT5P/CMOMHdCgD094euXGiDzqJsjDG&#10;K7jL4hTEHEmS2dorWN5nKciykP9XlL8AAAD//wMAUEsBAi0AFAAGAAgAAAAhALaDOJL+AAAA4QEA&#10;ABMAAAAAAAAAAAAAAAAAAAAAAFtDb250ZW50X1R5cGVzXS54bWxQSwECLQAUAAYACAAAACEAOP0h&#10;/9YAAACUAQAACwAAAAAAAAAAAAAAAAAvAQAAX3JlbHMvLnJlbHNQSwECLQAUAAYACAAAACEAxkGt&#10;ONUBAACGAwAADgAAAAAAAAAAAAAAAAAuAgAAZHJzL2Uyb0RvYy54bWxQSwECLQAUAAYACAAAACEA&#10;TeqjweEAAAANAQAADwAAAAAAAAAAAAAAAAAvBAAAZHJzL2Rvd25yZXYueG1sUEsFBgAAAAAEAAQA&#10;8wAAAD0FAAAAAA==&#10;" strokeweight=".26mm">
                <v:stroke endarrow="block"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02E5FF" wp14:editId="466B539A">
                <wp:simplePos x="0" y="0"/>
                <wp:positionH relativeFrom="column">
                  <wp:posOffset>9398000</wp:posOffset>
                </wp:positionH>
                <wp:positionV relativeFrom="paragraph">
                  <wp:posOffset>5058410</wp:posOffset>
                </wp:positionV>
                <wp:extent cx="228600" cy="228600"/>
                <wp:effectExtent l="0" t="0" r="0" b="0"/>
                <wp:wrapNone/>
                <wp:docPr id="26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F55FB2" id="Oval 63" o:spid="_x0000_s1026" style="position:absolute;margin-left:740pt;margin-top:398.3pt;width:18pt;height:18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hlCAIAABgEAAAOAAAAZHJzL2Uyb0RvYy54bWysU9uO2yAQfa/Uf0C8N3bSNM1acVarbFNV&#10;2l6kbT+AYGyjAoMGEif9+g44m00vT1X9gBjPcJhz5rC6PVrDDgqDBlfz6aTkTDkJjXZdzb993b5a&#10;chaicI0w4FTNTyrw2/XLF6vBV2oGPZhGISMQF6rB17yP0VdFEWSvrAgT8MpRsgW0IlKIXdGgGAjd&#10;mmJWlotiAGw8glQh0N/7McnXGb9tlYyf2zaoyEzNqbeYV8zrLq3FeiWqDoXvtTy3If6hCyu0o0sv&#10;UPciCrZH/QeU1RIhQBsnEmwBbaulyhyIzbT8jc1jL7zKXEic4C8yhf8HKz8dHv0XTK0H/wDye2AO&#10;Nr1wnbpDhKFXoqHrpkmoYvChuhxIQaCjbDd8hIZGK/YRsgbHFm0CJHbsmKU+XaRWx8gk/ZzNlouS&#10;BiIpdd6nG0T1dNhjiO8VWJY2NVfGaB+SGKISh4cQx+qnqtw/GN1stTE5wG63McgOgga/zV+mQDSv&#10;y4xjQ81vXi/KjPxLLlxDlPn7G4TVkRxstK358lIkqiTcO9dkf0WhzbgngsadlUziJZ+GagfNiYRE&#10;GO1Jz4k2PeAPzgayZs0dvR3OzAdHo7iZzufJyTmYv3k7owCvM7vrjHCSgGouI3I2Bps4+n/vUXc9&#10;3TTN3B3c0QBbnZV97urcLNkvj+f8VJK/r+Nc9fyg1z8BAAD//wMAUEsDBBQABgAIAAAAIQA9cUuc&#10;3gAAAA0BAAAPAAAAZHJzL2Rvd25yZXYueG1sTI/NTsMwEITvSLyDtUjcqJ1CTRriVIAEV9Qf7k68&#10;xBHxOoqdNn173BM9zuxo9ptyM7ueHXEMnScF2UIAQ2q86ahVcNh/POTAQtRkdO8JFZwxwKa6vSl1&#10;YfyJtnjcxZalEgqFVmBjHArOQ2PR6bDwA1K6/fjR6Zjk2HIz6lMqdz1fCiG50x2lD1YP+G6x+d1N&#10;TsH+s9muJ1sLcX7Lvg7tt1lRiErd382vL8AizvE/DBf8hA5VYqr9RCawPumnXKQxUcHzWkpgl8gq&#10;k8mqFeSPSwm8Kvn1iuoPAAD//wMAUEsBAi0AFAAGAAgAAAAhALaDOJL+AAAA4QEAABMAAAAAAAAA&#10;AAAAAAAAAAAAAFtDb250ZW50X1R5cGVzXS54bWxQSwECLQAUAAYACAAAACEAOP0h/9YAAACUAQAA&#10;CwAAAAAAAAAAAAAAAAAvAQAAX3JlbHMvLnJlbHNQSwECLQAUAAYACAAAACEAZgwIZQgCAAAYBAAA&#10;DgAAAAAAAAAAAAAAAAAuAgAAZHJzL2Uyb0RvYy54bWxQSwECLQAUAAYACAAAACEAPXFLnN4AAAAN&#10;AQAADwAAAAAAAAAAAAAAAABiBAAAZHJzL2Rvd25yZXYueG1sUEsFBgAAAAAEAAQA8wAAAG0FAAAA&#10;AA==&#10;" strokeweight=".26mm">
                <v:stroke joinstyle="miter"/>
              </v:oval>
            </w:pict>
          </mc:Fallback>
        </mc:AlternateContent>
      </w:r>
    </w:p>
    <w:p w14:paraId="5B4D62E1" w14:textId="77777777" w:rsidR="00713876" w:rsidRPr="00CA5010" w:rsidRDefault="00713876">
      <w:pPr>
        <w:rPr>
          <w:rFonts w:ascii="Arial" w:hAnsi="Arial" w:cs="Arial"/>
        </w:rPr>
      </w:pPr>
    </w:p>
    <w:p w14:paraId="42D74368" w14:textId="32B80060" w:rsidR="00713876" w:rsidRPr="00CA5010" w:rsidRDefault="00381C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17A11AC0" wp14:editId="52919CC7">
                <wp:simplePos x="0" y="0"/>
                <wp:positionH relativeFrom="column">
                  <wp:posOffset>-120015</wp:posOffset>
                </wp:positionH>
                <wp:positionV relativeFrom="paragraph">
                  <wp:posOffset>-501015</wp:posOffset>
                </wp:positionV>
                <wp:extent cx="9718675" cy="4161155"/>
                <wp:effectExtent l="0" t="0" r="15875" b="10795"/>
                <wp:wrapNone/>
                <wp:docPr id="28" name="Gruppieren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18675" cy="4161155"/>
                          <a:chOff x="0" y="0"/>
                          <a:chExt cx="9718675" cy="3460646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406189"/>
                            <a:ext cx="9693533" cy="3054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87B81" w14:textId="77777777" w:rsidR="00713876" w:rsidRDefault="00713876" w:rsidP="00D65583">
                              <w:pPr>
                                <w:pStyle w:val="berschrift1"/>
                              </w:pPr>
                              <w:r>
                                <w:rPr>
                                  <w:sz w:val="24"/>
                                </w:rPr>
                                <w:t>Allgemeine Lehr- und Lernvoraussetzungen</w:t>
                              </w:r>
                            </w:p>
                            <w:tbl>
                              <w:tblPr>
                                <w:tblW w:w="14974" w:type="dxa"/>
                                <w:tblInd w:w="70" w:type="dxa"/>
                                <w:tblLayout w:type="fixed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261"/>
                                <w:gridCol w:w="5670"/>
                                <w:gridCol w:w="6043"/>
                              </w:tblGrid>
                              <w:tr w:rsidR="00713876" w14:paraId="74695AF8" w14:textId="77777777" w:rsidTr="009C1E9A">
                                <w:tc>
                                  <w:tcPr>
                                    <w:tcW w:w="326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1876C428" w14:textId="77777777" w:rsidR="00713876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Merkmale</w:t>
                                    </w:r>
                                  </w:p>
                                </w:tc>
                                <w:tc>
                                  <w:tcPr>
                                    <w:tcW w:w="567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1F4FE02A" w14:textId="77777777" w:rsidR="00713876" w:rsidRDefault="00713876">
                                    <w:pPr>
                                      <w:pStyle w:val="berschrift6"/>
                                      <w:snapToGrid w:val="0"/>
                                    </w:pPr>
                                    <w:r>
                                      <w:t>Ausprägung</w:t>
                                    </w:r>
                                  </w:p>
                                </w:tc>
                                <w:tc>
                                  <w:tcPr>
                                    <w:tcW w:w="604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5657767C" w14:textId="77777777" w:rsidR="00713876" w:rsidRDefault="00713876">
                                    <w:pPr>
                                      <w:pStyle w:val="berschrift6"/>
                                      <w:snapToGrid w:val="0"/>
                                      <w:jc w:val="right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t>Konsequenzen für den Lehr- und Lernprozess</w:t>
                                    </w:r>
                                  </w:p>
                                </w:tc>
                              </w:tr>
                              <w:tr w:rsidR="00713876" w14:paraId="70DDE9D4" w14:textId="77777777" w:rsidTr="009C1E9A">
                                <w:tc>
                                  <w:tcPr>
                                    <w:tcW w:w="326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08D3D9D4" w14:textId="77777777" w:rsidR="00713876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bCs/>
                                        <w:color w:val="7F7F7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Allgemeine Angaben</w:t>
                                    </w:r>
                                  </w:p>
                                </w:tc>
                                <w:tc>
                                  <w:tcPr>
                                    <w:tcW w:w="567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5F01C630" w14:textId="0B70A225" w:rsidR="00713876" w:rsidRPr="006E5C3D" w:rsidRDefault="00736B60" w:rsidP="000E7650">
                                    <w:pPr>
                                      <w:snapToGrid w:val="0"/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Die D7/8 besteht aus </w:t>
                                    </w:r>
                                    <w:r w:rsidR="006A1FA9"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28 </w:t>
                                    </w:r>
                                    <w:proofErr w:type="spellStart"/>
                                    <w:proofErr w:type="gramStart"/>
                                    <w:r w:rsidR="006A1FA9"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  <w:t>Schüler:innen</w:t>
                                    </w:r>
                                    <w:proofErr w:type="spellEnd"/>
                                    <w:proofErr w:type="gramEnd"/>
                                    <w:r w:rsidR="006A1FA9"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  <w:t>, von denen ein Schüler sonderpädagogischen Förderbedarf hat</w:t>
                                    </w:r>
                                    <w:r w:rsidR="000E7650">
                                      <w:rPr>
                                        <w:rFonts w:ascii="Arial" w:eastAsia="Arial" w:hAnsi="Arial" w:cs="Arial"/>
                                        <w:bCs/>
                                        <w:sz w:val="20"/>
                                        <w:szCs w:val="20"/>
                                      </w:rPr>
                                      <w:t>. Herr Lackmann unterrichtet die Lerngruppe seit diesem Schuljahr.</w:t>
                                    </w:r>
                                  </w:p>
                                </w:tc>
                                <w:tc>
                                  <w:tcPr>
                                    <w:tcW w:w="604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79BA2ABC" w14:textId="061C23E9" w:rsidR="00713876" w:rsidRDefault="000949E5" w:rsidP="00783256">
                                    <w:pPr>
                                      <w:tabs>
                                        <w:tab w:val="left" w:pos="2694"/>
                                      </w:tabs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In der ersten Unterrichtsreihe spielt die Diagnose der </w:t>
                                    </w:r>
                                    <w:r w:rsidR="00F17068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individuellen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Lernvoraussetzungen eine </w:t>
                                    </w:r>
                                    <w:r w:rsidR="00F17068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wichtige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 Rolle, um in der weiteren Arbeit angemessen differenzieren zu können. Dieser Prozess ist noch nicht abgeschlossen.</w:t>
                                    </w:r>
                                  </w:p>
                                  <w:p w14:paraId="760675B0" w14:textId="77777777" w:rsidR="00713876" w:rsidRPr="00F50913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713876" w14:paraId="1E7B4F9C" w14:textId="77777777" w:rsidTr="009C1E9A">
                                <w:tc>
                                  <w:tcPr>
                                    <w:tcW w:w="326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0C6064D4" w14:textId="77777777" w:rsidR="00713876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Vorkenntnisse/Leistungsstand</w:t>
                                    </w:r>
                                  </w:p>
                                  <w:p w14:paraId="6908C166" w14:textId="77777777" w:rsidR="00713876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(fachlich, methodisch, medial)</w:t>
                                    </w:r>
                                  </w:p>
                                  <w:p w14:paraId="0FF06297" w14:textId="77777777" w:rsidR="00713876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rPr>
                                        <w:rFonts w:ascii="Arial" w:hAnsi="Arial" w:cs="Arial"/>
                                        <w:b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31331F80" w14:textId="1902B899" w:rsidR="00D305BB" w:rsidRPr="00142806" w:rsidRDefault="00DC201D" w:rsidP="00D305BB">
                                    <w:pPr>
                                      <w:pStyle w:val="berschrift6"/>
                                      <w:numPr>
                                        <w:ilvl w:val="0"/>
                                        <w:numId w:val="0"/>
                                      </w:numPr>
                                      <w:snapToGrid w:val="0"/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  <w:r w:rsidR="006C0D88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as Fach Physik als reines Fach ist für die Lerngruppe neu. </w:t>
                                    </w:r>
                                    <w:r w:rsidR="003441CA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Es bestehen, gemessen a</w:t>
                                    </w:r>
                                    <w:r w:rsidR="00E665E2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n der Klassenstufe, große Wissenslücken.</w:t>
                                    </w:r>
                                    <w:r w:rsidR="006C7115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Das Anfertigen eines Versuchsprotokolls ist noch nicht von allen verinnerlicht.</w:t>
                                    </w:r>
                                    <w:r w:rsidR="00E665E2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In Bezug auf </w:t>
                                    </w:r>
                                    <w:r w:rsidR="001E69E1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die übergeordneten Kompetenzen sowie das Erarbeiten neuer Inhalte bestehen große Unterschiede </w:t>
                                    </w:r>
                                    <w:r w:rsidR="00277D7B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innerhalb der Lerngruppe mit vielen sehr starken bis hin zu mehreren sehr schwachen </w:t>
                                    </w:r>
                                    <w:proofErr w:type="spellStart"/>
                                    <w:proofErr w:type="gramStart"/>
                                    <w:r w:rsidR="00277D7B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Schüler:innen</w:t>
                                    </w:r>
                                    <w:proofErr w:type="spellEnd"/>
                                    <w:proofErr w:type="gramEnd"/>
                                    <w:r w:rsidR="00D305BB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. </w:t>
                                    </w:r>
                                    <w:r w:rsidR="00142806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In der letzten Stunde haben die </w:t>
                                    </w:r>
                                    <w:proofErr w:type="spellStart"/>
                                    <w:proofErr w:type="gramStart"/>
                                    <w:r w:rsidR="00142806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Schüler:innen</w:t>
                                    </w:r>
                                    <w:proofErr w:type="spellEnd"/>
                                    <w:proofErr w:type="gramEnd"/>
                                    <w:r w:rsidR="00142806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die verschiedenen Energieformen kennengelernt und wissen, dass diese ineinander umgewandelt werden können.</w:t>
                                    </w:r>
                                  </w:p>
                                </w:tc>
                                <w:tc>
                                  <w:tcPr>
                                    <w:tcW w:w="604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114C49B2" w14:textId="2A46F702" w:rsidR="00713876" w:rsidRDefault="00E2530D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Der Differenzierung sowie der individuellen Förderung kommt im Unterricht eine besonders wichtige Rolle zu.</w:t>
                                    </w:r>
                                  </w:p>
                                  <w:p w14:paraId="36B3DD20" w14:textId="3EE76621" w:rsidR="00713876" w:rsidRDefault="005973A7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Die fehlenden Grundlagen werden in dem Maße nachgeholt, wie sie als Grundlage der </w:t>
                                    </w:r>
                                    <w:r w:rsidR="009C1E9A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aktuellen Unterrichtsreihe benötigt werden.</w:t>
                                    </w:r>
                                  </w:p>
                                  <w:p w14:paraId="2D36D597" w14:textId="36ED4D7D" w:rsidR="00713876" w:rsidRDefault="006C7115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Die Anfertigung des Versuchsprotokolls wird durch ein Arbeitsblatt angeleitet.</w:t>
                                    </w:r>
                                  </w:p>
                                  <w:p w14:paraId="2BACC7D7" w14:textId="77777777" w:rsidR="00713876" w:rsidRPr="00F50913" w:rsidRDefault="00713876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  <w:tr w:rsidR="00713876" w14:paraId="656DC43C" w14:textId="77777777" w:rsidTr="009C1E9A">
                                <w:trPr>
                                  <w:trHeight w:val="620"/>
                                </w:trPr>
                                <w:tc>
                                  <w:tcPr>
                                    <w:tcW w:w="3261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3DE79058" w14:textId="53203C7D" w:rsidR="00713876" w:rsidRDefault="00713876" w:rsidP="00381C80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Lern-, Arbeits- und Sozial-, Regelverhalten</w:t>
                                    </w:r>
                                  </w:p>
                                </w:tc>
                                <w:tc>
                                  <w:tcPr>
                                    <w:tcW w:w="5670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637A9DBC" w14:textId="24870A69" w:rsidR="00713876" w:rsidRPr="006E5C3D" w:rsidRDefault="00260A0F" w:rsidP="00381C80">
                                    <w:pPr>
                                      <w:pStyle w:val="berschrift6"/>
                                      <w:numPr>
                                        <w:ilvl w:val="0"/>
                                        <w:numId w:val="0"/>
                                      </w:numPr>
                                      <w:snapToGrid w:val="0"/>
                                    </w:pPr>
                                    <w:r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Die Lerngruppe zeigt ein großes Interesse an physikalischen Inhalten, und im </w:t>
                                    </w:r>
                                    <w:r w:rsidR="003B6ED0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Ganzen ein der Altersstufe angemessenes Arbeits- und Regelverhalten.</w:t>
                                    </w:r>
                                    <w:r w:rsidR="005632D6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D15207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Das Arbeitstempo mancher </w:t>
                                    </w:r>
                                    <w:proofErr w:type="spellStart"/>
                                    <w:proofErr w:type="gramStart"/>
                                    <w:r w:rsidR="00D15207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>Schüler:innen</w:t>
                                    </w:r>
                                    <w:proofErr w:type="spellEnd"/>
                                    <w:proofErr w:type="gramEnd"/>
                                    <w:r w:rsidR="00D15207">
                                      <w:rPr>
                                        <w:b w:val="0"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ist langsam.</w:t>
                                    </w:r>
                                  </w:p>
                                  <w:p w14:paraId="72023054" w14:textId="77777777" w:rsidR="00713876" w:rsidRPr="006E5C3D" w:rsidRDefault="00713876" w:rsidP="00D65583"/>
                                </w:tc>
                                <w:tc>
                                  <w:tcPr>
                                    <w:tcW w:w="6043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</w:tcPr>
                                  <w:p w14:paraId="2C94D9A1" w14:textId="01DE9A99" w:rsidR="00713876" w:rsidRPr="00D15207" w:rsidRDefault="00D15207">
                                    <w:pPr>
                                      <w:tabs>
                                        <w:tab w:val="left" w:pos="2694"/>
                                      </w:tabs>
                                      <w:snapToGrid w:val="0"/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Es wird mit einer Zeitvorgabe in der Experimentierphase gearbeitet, um die Gruppen zu zügigem Arbeiten anzuleiten.</w:t>
                                    </w:r>
                                  </w:p>
                                </w:tc>
                              </w:tr>
                            </w:tbl>
                            <w:p w14:paraId="44B53CCE" w14:textId="77777777" w:rsidR="00713876" w:rsidRDefault="00713876" w:rsidP="00D65583"/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18675" cy="3460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4553B" w14:textId="77777777" w:rsidR="00713876" w:rsidRPr="000E4939" w:rsidRDefault="00713876" w:rsidP="00D65583">
                              <w:r w:rsidRPr="000E4939">
                                <w:rPr>
                                  <w:rFonts w:ascii="Arial" w:hAnsi="Arial" w:cs="Arial"/>
                                  <w:b/>
                                </w:rPr>
                                <w:t xml:space="preserve">Welche allgemeinen Lehr- und Lernvoraussetzungen müssen für die Planung dieser Stunde Berücksichtigung finden? </w:t>
                              </w: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11AC0" id="Gruppieren 53" o:spid="_x0000_s1030" style="position:absolute;margin-left:-9.45pt;margin-top:-39.45pt;width:765.25pt;height:327.65pt;z-index:251651584" coordsize="97186,3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yz1gIAAGQIAAAOAAAAZHJzL2Uyb0RvYy54bWzUlutu2yAUx79P2jsgvq+2E9tJrDpV15sm&#10;7VKp3QMQjG00GxiQ2N3T7wBpkl60Sa02bY5kgYHDOb/z55Djk7Hv0IZpw6UocXIUY8QElRUXTYm/&#10;3l6+m2NkLBEV6aRgJb5jBp8s3745HlTBJrKVXcU0AiPCFIMqcWutKqLI0Jb1xBxJxQQM1lL3xEJX&#10;N1GlyQDW+y6axHEeDVJXSkvKjIGv52EQL739umbUfqlrwyzqSgy+Wf/W/r1y72h5TIpGE9VyunWD&#10;vMCLnnABm+5MnRNL0FrzJ6Z6TrU0srZHVPaRrGtOmY8BokniR9FcablWPpamGBq1wwRoH3F6sVn6&#10;eXOl1Y261sF7aH6U9JsBLtGgmuJw3PWbMBmthk+ygnyStZU+8LHWvTMBIaHR873b8WWjRRQ+LmbJ&#10;PJ9lGFEYS5M8SbIsZIC2kKYn62h78dzKaZrHeZq7lREpwsbe2a1zLvmgJrMHZl4H7KYlivk8GAfk&#10;WiNelXiywEiQHiDcugDfyxFNnE9uc5jlmCI7wmc4Fx6RCWiRkGctEQ071VoOLSMVuJf4aA6WBjvG&#10;Gfkd62Qyi0HbjmmcJ/NFQLqDni+m2XQaoE/jLE2z2QN0pFDa2Csme+QaJdZwarzDZPPR2ED5fopL&#10;sZEdry551/mOblZnnUYbAifs0j9b6w+mdQINTg+/Xh/757n1PbdQJzrel3i+m0QKR+9CVOAjKSzh&#10;XWiDKjrhBWwKRzCwtONq9IlL3QYO9UpWd8BXy1AWoIxBo5X6B0YDlIQSm+9rohlG3QfhchTHixzU&#10;a30vyyYpdPSDodXhEBEUjJXYYhSaZzZUnrXSvGlhr6ALIU/hFNXco977tQ0AdBy8/eOCnoKIHgva&#10;6/JAln9H0UHN2+q8E/Jh9XA1ACpJEOd97bkX6at1fL5wv+d0+C/p2Ie/18v/oGNfpuEq85V7e+26&#10;u/Kw73W//3Ow/AkAAP//AwBQSwMEFAAGAAgAAAAhAMknavHiAAAADAEAAA8AAABkcnMvZG93bnJl&#10;di54bWxMj8FOwzAMhu9IvENkJG5bGqDdKE2naQJOExIb0rRb1nhttcapmqzt3p70BLff8qffn7PV&#10;aBrWY+dqSxLEPAKGVFhdUynhZ/8xWwJzXpFWjSWUcEMHq/z+LlOptgN9Y7/zJQsl5FIlofK+TTl3&#10;RYVGubltkcLubDujfBi7kutODaHcNPwpihJuVE3hQqVa3FRYXHZXI+FzUMP6Wbz328t5czvu46/D&#10;VqCUjw/j+g2Yx9H/wTDpB3XIg9PJXkk71kiYieVrQENYTGEiYiESYCcJ8SJ5AZ5n/P8T+S8AAAD/&#10;/wMAUEsBAi0AFAAGAAgAAAAhALaDOJL+AAAA4QEAABMAAAAAAAAAAAAAAAAAAAAAAFtDb250ZW50&#10;X1R5cGVzXS54bWxQSwECLQAUAAYACAAAACEAOP0h/9YAAACUAQAACwAAAAAAAAAAAAAAAAAvAQAA&#10;X3JlbHMvLnJlbHNQSwECLQAUAAYACAAAACEA4mW8s9YCAABkCAAADgAAAAAAAAAAAAAAAAAuAgAA&#10;ZHJzL2Uyb0RvYy54bWxQSwECLQAUAAYACAAAACEAySdq8eIAAAAMAQAADwAAAAAAAAAAAAAAAAAw&#10;BQAAZHJzL2Rvd25yZXYueG1sUEsFBgAAAAAEAAQA8wAAAD8GAAAAAA==&#10;">
                <v:shape id="Text Box 2" o:spid="_x0000_s1031" type="#_x0000_t202" style="position:absolute;left:127;top:4061;width:96935;height:30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kVxQAAANsAAAAPAAAAZHJzL2Rvd25yZXYueG1sRI9Ba8JA&#10;FITvBf/D8gre6qZSUo2uIoJUQWy11vMj+0yCu29DdjXx37uFQo/DzHzDTOedNeJGja8cK3gdJCCI&#10;c6crLhQcv1cvIxA+IGs0jknBnTzMZ72nKWbatbyn2yEUIkLYZ6igDKHOpPR5SRb9wNXE0Tu7xmKI&#10;simkbrCNcGvkMElSabHiuFBiTcuS8svhahVs0va8fVua97A7XT/T45f5GG9/lOo/d4sJiEBd+A//&#10;tddawXAMv1/iD5CzBwAAAP//AwBQSwECLQAUAAYACAAAACEA2+H2y+4AAACFAQAAEwAAAAAAAAAA&#10;AAAAAAAAAAAAW0NvbnRlbnRfVHlwZXNdLnhtbFBLAQItABQABgAIAAAAIQBa9CxbvwAAABUBAAAL&#10;AAAAAAAAAAAAAAAAAB8BAABfcmVscy8ucmVsc1BLAQItABQABgAIAAAAIQAqQMkVxQAAANsAAAAP&#10;AAAAAAAAAAAAAAAAAAcCAABkcnMvZG93bnJldi54bWxQSwUGAAAAAAMAAwC3AAAA+QIAAAAA&#10;" strokeweight="0">
                  <v:textbox inset="7.95pt,4.35pt,7.95pt,4.35pt">
                    <w:txbxContent>
                      <w:p w14:paraId="18087B81" w14:textId="77777777" w:rsidR="00713876" w:rsidRDefault="00713876" w:rsidP="00D65583">
                        <w:pPr>
                          <w:pStyle w:val="berschrift1"/>
                        </w:pPr>
                        <w:r>
                          <w:rPr>
                            <w:sz w:val="24"/>
                          </w:rPr>
                          <w:t>Allgemeine Lehr- und Lernvoraussetzungen</w:t>
                        </w:r>
                      </w:p>
                      <w:tbl>
                        <w:tblPr>
                          <w:tblW w:w="14974" w:type="dxa"/>
                          <w:tblInd w:w="70" w:type="dxa"/>
                          <w:tblLayout w:type="fixed"/>
                          <w:tblCellMar>
                            <w:left w:w="70" w:type="dxa"/>
                            <w:right w:w="7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261"/>
                          <w:gridCol w:w="5670"/>
                          <w:gridCol w:w="6043"/>
                        </w:tblGrid>
                        <w:tr w:rsidR="00713876" w14:paraId="74695AF8" w14:textId="77777777" w:rsidTr="009C1E9A">
                          <w:tc>
                            <w:tcPr>
                              <w:tcW w:w="326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1876C428" w14:textId="77777777" w:rsidR="00713876" w:rsidRDefault="00713876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Merkmale</w:t>
                              </w:r>
                            </w:p>
                          </w:tc>
                          <w:tc>
                            <w:tcPr>
                              <w:tcW w:w="567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1F4FE02A" w14:textId="77777777" w:rsidR="00713876" w:rsidRDefault="00713876">
                              <w:pPr>
                                <w:pStyle w:val="berschrift6"/>
                                <w:snapToGrid w:val="0"/>
                              </w:pPr>
                              <w:r>
                                <w:t>Ausprägung</w:t>
                              </w:r>
                            </w:p>
                          </w:tc>
                          <w:tc>
                            <w:tcPr>
                              <w:tcW w:w="6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14:paraId="5657767C" w14:textId="77777777" w:rsidR="00713876" w:rsidRDefault="00713876">
                              <w:pPr>
                                <w:pStyle w:val="berschrift6"/>
                                <w:snapToGrid w:val="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t>Konsequenzen für den Lehr- und Lernprozess</w:t>
                              </w:r>
                            </w:p>
                          </w:tc>
                        </w:tr>
                        <w:tr w:rsidR="00713876" w14:paraId="70DDE9D4" w14:textId="77777777" w:rsidTr="009C1E9A">
                          <w:tc>
                            <w:tcPr>
                              <w:tcW w:w="326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08D3D9D4" w14:textId="77777777" w:rsidR="00713876" w:rsidRDefault="00713876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bCs/>
                                  <w:color w:val="7F7F7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Allgemeine Angaben</w:t>
                              </w:r>
                            </w:p>
                          </w:tc>
                          <w:tc>
                            <w:tcPr>
                              <w:tcW w:w="567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5F01C630" w14:textId="0B70A225" w:rsidR="00713876" w:rsidRPr="006E5C3D" w:rsidRDefault="00736B60" w:rsidP="000E7650">
                              <w:pPr>
                                <w:snapToGrid w:val="0"/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Die D7/8 besteht aus </w:t>
                              </w:r>
                              <w:r w:rsidR="006A1FA9"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28 </w:t>
                              </w:r>
                              <w:proofErr w:type="spellStart"/>
                              <w:proofErr w:type="gramStart"/>
                              <w:r w:rsidR="006A1FA9"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6A1FA9"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  <w:t>, von denen ein Schüler sonderpädagogischen Förderbedarf hat</w:t>
                              </w:r>
                              <w:r w:rsidR="000E7650">
                                <w:rPr>
                                  <w:rFonts w:ascii="Arial" w:eastAsia="Arial" w:hAnsi="Arial" w:cs="Arial"/>
                                  <w:bCs/>
                                  <w:sz w:val="20"/>
                                  <w:szCs w:val="20"/>
                                </w:rPr>
                                <w:t>. Herr Lackmann unterrichtet die Lerngruppe seit diesem Schuljahr.</w:t>
                              </w:r>
                            </w:p>
                          </w:tc>
                          <w:tc>
                            <w:tcPr>
                              <w:tcW w:w="6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14:paraId="79BA2ABC" w14:textId="061C23E9" w:rsidR="00713876" w:rsidRDefault="000949E5" w:rsidP="00783256">
                              <w:pPr>
                                <w:tabs>
                                  <w:tab w:val="left" w:pos="2694"/>
                                </w:tabs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In der ersten Unterrichtsreihe spielt die Diagnose der </w:t>
                              </w:r>
                              <w:r w:rsidR="00F17068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individuellen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Lernvoraussetzungen eine </w:t>
                              </w:r>
                              <w:r w:rsidR="00F17068">
                                <w:rPr>
                                  <w:rFonts w:ascii="Arial" w:hAnsi="Arial" w:cs="Arial"/>
                                  <w:sz w:val="20"/>
                                </w:rPr>
                                <w:t>wichtige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 Rolle, um in der weiteren Arbeit angemessen differenzieren zu können. Dieser Prozess ist noch nicht abgeschlossen.</w:t>
                              </w:r>
                            </w:p>
                            <w:p w14:paraId="760675B0" w14:textId="77777777" w:rsidR="00713876" w:rsidRPr="00F50913" w:rsidRDefault="00713876">
                              <w:pPr>
                                <w:tabs>
                                  <w:tab w:val="left" w:pos="2694"/>
                                </w:tabs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13876" w14:paraId="1E7B4F9C" w14:textId="77777777" w:rsidTr="009C1E9A">
                          <w:tc>
                            <w:tcPr>
                              <w:tcW w:w="326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0C6064D4" w14:textId="77777777" w:rsidR="00713876" w:rsidRDefault="00713876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Vorkenntnisse/Leistungsstand</w:t>
                              </w:r>
                            </w:p>
                            <w:p w14:paraId="6908C166" w14:textId="77777777" w:rsidR="00713876" w:rsidRDefault="00713876">
                              <w:pPr>
                                <w:tabs>
                                  <w:tab w:val="left" w:pos="2694"/>
                                </w:tabs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(fachlich, methodisch, medial)</w:t>
                              </w:r>
                            </w:p>
                            <w:p w14:paraId="0FF06297" w14:textId="77777777" w:rsidR="00713876" w:rsidRDefault="00713876">
                              <w:pPr>
                                <w:tabs>
                                  <w:tab w:val="left" w:pos="2694"/>
                                </w:tabs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31331F80" w14:textId="1902B899" w:rsidR="00D305BB" w:rsidRPr="00142806" w:rsidRDefault="00DC201D" w:rsidP="00D305BB">
                              <w:pPr>
                                <w:pStyle w:val="berschrift6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6C0D88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as Fach Physik als reines Fach ist für die Lerngruppe neu. </w:t>
                              </w:r>
                              <w:r w:rsidR="003441CA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Es bestehen, gemessen a</w:t>
                              </w:r>
                              <w:r w:rsidR="00E665E2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n der Klassenstufe, große Wissenslücken.</w:t>
                              </w:r>
                              <w:r w:rsidR="006C7115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Das Anfertigen eines Versuchsprotokolls ist noch nicht von allen verinnerlicht.</w:t>
                              </w:r>
                              <w:r w:rsidR="00E665E2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In Bezug auf </w:t>
                              </w:r>
                              <w:r w:rsidR="001E69E1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die übergeordneten Kompetenzen sowie das Erarbeiten neuer Inhalte bestehen große Unterschiede </w:t>
                              </w:r>
                              <w:r w:rsidR="00277D7B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innerhalb der Lerngruppe mit vielen sehr starken bis hin zu mehreren sehr schwachen </w:t>
                              </w:r>
                              <w:proofErr w:type="spellStart"/>
                              <w:proofErr w:type="gramStart"/>
                              <w:r w:rsidR="00277D7B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D305BB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 w:rsidR="00142806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In der letzten Stunde haben die </w:t>
                              </w:r>
                              <w:proofErr w:type="spellStart"/>
                              <w:proofErr w:type="gramStart"/>
                              <w:r w:rsidR="00142806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142806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die verschiedenen Energieformen kennengelernt und wissen, dass diese ineinander umgewandelt werden können.</w:t>
                              </w:r>
                            </w:p>
                          </w:tc>
                          <w:tc>
                            <w:tcPr>
                              <w:tcW w:w="6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14:paraId="114C49B2" w14:textId="2A46F702" w:rsidR="00713876" w:rsidRDefault="00E2530D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Der Differenzierung sowie der individuellen Förderung kommt im Unterricht eine besonders wichtige Rolle zu.</w:t>
                              </w:r>
                            </w:p>
                            <w:p w14:paraId="36B3DD20" w14:textId="3EE76621" w:rsidR="00713876" w:rsidRDefault="005973A7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Die fehlenden Grundlagen werden in dem Maße nachgeholt, wie sie als Grundlage der </w:t>
                              </w:r>
                              <w:r w:rsidR="009C1E9A">
                                <w:rPr>
                                  <w:rFonts w:ascii="Arial" w:hAnsi="Arial" w:cs="Arial"/>
                                  <w:sz w:val="20"/>
                                </w:rPr>
                                <w:t>aktuellen Unterrichtsreihe benötigt werden.</w:t>
                              </w:r>
                            </w:p>
                            <w:p w14:paraId="2D36D597" w14:textId="36ED4D7D" w:rsidR="00713876" w:rsidRDefault="006C7115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Die Anfertigung des Versuchsprotokolls wird durch ein Arbeitsblatt angeleitet.</w:t>
                              </w:r>
                            </w:p>
                            <w:p w14:paraId="2BACC7D7" w14:textId="77777777" w:rsidR="00713876" w:rsidRPr="00F50913" w:rsidRDefault="00713876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</w:p>
                          </w:tc>
                        </w:tr>
                        <w:tr w:rsidR="00713876" w14:paraId="656DC43C" w14:textId="77777777" w:rsidTr="009C1E9A">
                          <w:trPr>
                            <w:trHeight w:val="620"/>
                          </w:trPr>
                          <w:tc>
                            <w:tcPr>
                              <w:tcW w:w="3261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3DE79058" w14:textId="53203C7D" w:rsidR="00713876" w:rsidRDefault="00713876" w:rsidP="00381C80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Lern-, Arbeits- und Sozial-, Regelverhalten</w:t>
                              </w:r>
                            </w:p>
                          </w:tc>
                          <w:tc>
                            <w:tcPr>
                              <w:tcW w:w="567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  <w:shd w:val="clear" w:color="auto" w:fill="auto"/>
                            </w:tcPr>
                            <w:p w14:paraId="637A9DBC" w14:textId="24870A69" w:rsidR="00713876" w:rsidRPr="006E5C3D" w:rsidRDefault="00260A0F" w:rsidP="00381C80">
                              <w:pPr>
                                <w:pStyle w:val="berschrift6"/>
                                <w:numPr>
                                  <w:ilvl w:val="0"/>
                                  <w:numId w:val="0"/>
                                </w:numPr>
                                <w:snapToGrid w:val="0"/>
                              </w:pPr>
                              <w:r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Die Lerngruppe zeigt ein großes Interesse an physikalischen Inhalten, und im </w:t>
                              </w:r>
                              <w:r w:rsidR="003B6ED0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Ganzen ein der Altersstufe angemessenes Arbeits- und Regelverhalten.</w:t>
                              </w:r>
                              <w:r w:rsidR="005632D6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15207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Das Arbeitstempo mancher </w:t>
                              </w:r>
                              <w:proofErr w:type="spellStart"/>
                              <w:proofErr w:type="gramStart"/>
                              <w:r w:rsidR="00D15207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D15207">
                                <w:rPr>
                                  <w:b w:val="0"/>
                                  <w:bCs/>
                                  <w:sz w:val="20"/>
                                  <w:szCs w:val="20"/>
                                </w:rPr>
                                <w:t xml:space="preserve"> ist langsam.</w:t>
                              </w:r>
                            </w:p>
                            <w:p w14:paraId="72023054" w14:textId="77777777" w:rsidR="00713876" w:rsidRPr="006E5C3D" w:rsidRDefault="00713876" w:rsidP="00D65583"/>
                          </w:tc>
                          <w:tc>
                            <w:tcPr>
                              <w:tcW w:w="6043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</w:tcPr>
                            <w:p w14:paraId="2C94D9A1" w14:textId="01DE9A99" w:rsidR="00713876" w:rsidRPr="00D15207" w:rsidRDefault="00D15207">
                              <w:pPr>
                                <w:tabs>
                                  <w:tab w:val="left" w:pos="2694"/>
                                </w:tabs>
                                <w:snapToGrid w:val="0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</w:rPr>
                                <w:t>Es wird mit einer Zeitvorgabe in der Experimentierphase gearbeitet, um die Gruppen zu zügigem Arbeiten anzuleiten.</w:t>
                              </w:r>
                            </w:p>
                          </w:tc>
                        </w:tr>
                      </w:tbl>
                      <w:p w14:paraId="44B53CCE" w14:textId="77777777" w:rsidR="00713876" w:rsidRDefault="00713876" w:rsidP="00D65583"/>
                    </w:txbxContent>
                  </v:textbox>
                </v:shape>
                <v:shape id="Text Box 21" o:spid="_x0000_s1032" type="#_x0000_t202" style="position:absolute;width:97186;height:3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aSzwQAAANsAAAAPAAAAZHJzL2Rvd25yZXYueG1sRE9Na8JA&#10;EL0X/A/LCL01G1uQGl2lWALxoNS0uY/ZMQnNzqbZbRL/vXso9Ph435vdZFoxUO8aywoWUQyCuLS6&#10;4UrB12f69ArCeWSNrWVScCMHu+3sYYOJtiOfach9JUIIuwQV1N53iZSurMmgi2xHHLir7Q36APtK&#10;6h7HEG5a+RzHS2mw4dBQY0f7msrv/NcokMPx50Me3otsdZkyyq8ptqdCqcf59LYG4Wny/+I/d6YV&#10;vIT14Uv4AXJ7BwAA//8DAFBLAQItABQABgAIAAAAIQDb4fbL7gAAAIUBAAATAAAAAAAAAAAAAAAA&#10;AAAAAABbQ29udGVudF9UeXBlc10ueG1sUEsBAi0AFAAGAAgAAAAhAFr0LFu/AAAAFQEAAAsAAAAA&#10;AAAAAAAAAAAAHwEAAF9yZWxzLy5yZWxzUEsBAi0AFAAGAAgAAAAhAH+BpLPBAAAA2wAAAA8AAAAA&#10;AAAAAAAAAAAABwIAAGRycy9kb3ducmV2LnhtbFBLBQYAAAAAAwADALcAAAD1AgAAAAA=&#10;" fillcolor="#d9d9d9" strokeweight="0">
                  <v:textbox inset="7.95pt,4.35pt,7.95pt,4.35pt">
                    <w:txbxContent>
                      <w:p w14:paraId="7AB4553B" w14:textId="77777777" w:rsidR="00713876" w:rsidRPr="000E4939" w:rsidRDefault="00713876" w:rsidP="00D65583">
                        <w:r w:rsidRPr="000E4939">
                          <w:rPr>
                            <w:rFonts w:ascii="Arial" w:hAnsi="Arial" w:cs="Arial"/>
                            <w:b/>
                          </w:rPr>
                          <w:t xml:space="preserve">Welche allgemeinen Lehr- und Lernvoraussetzungen müssen für die Planung dieser Stunde Berücksichtigung finden?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6AB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F3E6477" wp14:editId="57F32E07">
                <wp:simplePos x="0" y="0"/>
                <wp:positionH relativeFrom="margin">
                  <wp:posOffset>9940925</wp:posOffset>
                </wp:positionH>
                <wp:positionV relativeFrom="paragraph">
                  <wp:posOffset>-489585</wp:posOffset>
                </wp:positionV>
                <wp:extent cx="4181475" cy="3859530"/>
                <wp:effectExtent l="0" t="0" r="28575" b="26670"/>
                <wp:wrapNone/>
                <wp:docPr id="31" name="Gruppieren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1475" cy="3859530"/>
                          <a:chOff x="0" y="0"/>
                          <a:chExt cx="3833495" cy="3999643"/>
                        </a:xfrm>
                      </wpg:grpSpPr>
                      <wps:wsp>
                        <wps:cNvPr id="3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701" y="457086"/>
                            <a:ext cx="3813937" cy="35425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88F098" w14:textId="16542F1A" w:rsidR="00713876" w:rsidRDefault="00A4287C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proofErr w:type="spellStart"/>
                              <w:r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Beamer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ersetzt das Tafelbild</w:t>
                              </w:r>
                            </w:p>
                            <w:p w14:paraId="2587FA6F" w14:textId="77777777" w:rsidR="00A4287C" w:rsidRDefault="00A4287C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3666D45A" w14:textId="1DE1AA1B" w:rsidR="00A4287C" w:rsidRDefault="00A4287C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Präsentation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strukturiert die Stunde, visualisiert Arbeitsaufträge</w:t>
                              </w:r>
                            </w:p>
                            <w:p w14:paraId="1F1EEC32" w14:textId="77777777" w:rsidR="00FC0E2F" w:rsidRDefault="00FC0E2F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4C71CE24" w14:textId="06146862" w:rsidR="00FC0E2F" w:rsidRPr="00F50913" w:rsidRDefault="00FC0E2F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Deckenpendel</w:t>
                              </w:r>
                              <w:r w:rsidRPr="00FC0E2F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 xml:space="preserve"> zur Durchführung des Demo-Experiments</w:t>
                              </w:r>
                            </w:p>
                            <w:p w14:paraId="1082B9FC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0225A5F5" w14:textId="41B45022" w:rsidR="00713876" w:rsidRPr="00F50913" w:rsidRDefault="000A47F2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0A47F2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Experimentiermaterial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zur Durchführung der Schülerexperimente</w:t>
                              </w:r>
                            </w:p>
                            <w:p w14:paraId="795C5E53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679B8A71" w14:textId="08FB8089" w:rsidR="00713876" w:rsidRDefault="003F5AF9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8349C6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Rollenkarten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 xml:space="preserve">: dienen der </w:t>
                              </w:r>
                              <w:r w:rsidR="008349C6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Organisation der Gruppenarbeit, sorgen für Zeiteffizienz und positive Abhängigkeit</w:t>
                              </w:r>
                            </w:p>
                            <w:p w14:paraId="024A0AE8" w14:textId="77777777" w:rsidR="000A47F2" w:rsidRDefault="000A47F2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1F7D9616" w14:textId="66EBFD7A" w:rsidR="008349C6" w:rsidRDefault="003C4515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3C4515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 xml:space="preserve">Differenziertes </w:t>
                              </w:r>
                              <w:r w:rsidR="00884B6D" w:rsidRPr="00884B6D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Arbeitsblatt</w:t>
                              </w:r>
                              <w:r w:rsidR="00884B6D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dient der angeleiteten Erstellung eines Versuchsprotokolls</w:t>
                              </w:r>
                            </w:p>
                            <w:p w14:paraId="2F6E24BC" w14:textId="77777777" w:rsidR="008349C6" w:rsidRDefault="008349C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6D3BBF29" w14:textId="51676AB0" w:rsidR="00884B6D" w:rsidRDefault="00884B6D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3C451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Hilfekarten</w:t>
                              </w:r>
                              <w:r w:rsidR="003C4515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3C4515" w:rsidRPr="003C4515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in Briefumschlägen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dienen der Unterstützung beim E</w:t>
                              </w:r>
                              <w:r w:rsidR="003C4515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rstellen des Experiments, tragen zur Differenzierung bei</w:t>
                              </w:r>
                            </w:p>
                            <w:p w14:paraId="1102186E" w14:textId="77777777" w:rsidR="00066ABA" w:rsidRDefault="00066ABA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1939836A" w14:textId="12395184" w:rsidR="00066ABA" w:rsidRDefault="00066ABA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 w:rsidRPr="00066ABA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Sprinteraufgabe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: dient der Differenzierung</w:t>
                              </w:r>
                            </w:p>
                            <w:p w14:paraId="27E24AAD" w14:textId="77777777" w:rsidR="00884B6D" w:rsidRPr="00F50913" w:rsidRDefault="00884B6D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551AFE5F" w14:textId="2046F7F3" w:rsidR="00713876" w:rsidRPr="00F50913" w:rsidRDefault="00FC0E2F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 xml:space="preserve">Arbeitsblatt </w:t>
                              </w:r>
                              <w:r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„</w:t>
                              </w:r>
                              <w:r w:rsidR="003B6ED0"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 xml:space="preserve">Infoblatt: </w:t>
                              </w:r>
                              <w:r w:rsidR="004F2B68"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Aufbau eines Versuchsprotokolls</w:t>
                              </w:r>
                              <w:r w:rsidRPr="00FC0E2F">
                                <w:rPr>
                                  <w:rFonts w:ascii="Arial" w:hAnsi="Arial" w:cs="Arial"/>
                                  <w:b/>
                                  <w:sz w:val="20"/>
                                </w:rPr>
                                <w:t>“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 xml:space="preserve">: </w:t>
                              </w:r>
                              <w:r w:rsidR="006677D7"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bereits vorher ausgeteilt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  <w:t>, enthält Hilfen zum Verfassen eines Versuchsprotokolls</w:t>
                              </w:r>
                            </w:p>
                            <w:p w14:paraId="079D5CE1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3B00D976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2AA366C6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  <w:p w14:paraId="59AA8AC7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bCs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  <wps:wsp>
                        <wps:cNvPr id="3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33495" cy="4603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460AC" w14:textId="77777777" w:rsidR="00713876" w:rsidRPr="000E4939" w:rsidRDefault="00713876" w:rsidP="00D6558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</w:pPr>
                              <w:r w:rsidRPr="000E4939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Informationen zu Medien/Arbeitsmaterialien:</w:t>
                              </w:r>
                            </w:p>
                            <w:p w14:paraId="558D6E31" w14:textId="77777777" w:rsidR="00713876" w:rsidRPr="000E4939" w:rsidRDefault="00713876" w:rsidP="00D6558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E6477" id="Gruppieren 54" o:spid="_x0000_s1033" style="position:absolute;margin-left:782.75pt;margin-top:-38.55pt;width:329.25pt;height:303.9pt;z-index:251652608;mso-position-horizontal-relative:margin" coordsize="38334,39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wEzgIAAGQIAAAOAAAAZHJzL2Uyb0RvYy54bWzUlutumzAUx79P2jtY/r4CARJAJVXXmybt&#10;UqndAzjGgDWwme0EuqffsaG5NNUmddMuREI2to/P+Z2/j3N6NrQN2jCluRQ5Dk58jJigsuCiyvHn&#10;++s3CUbaEFGQRgqW4wem8dny9avTvsvYTNayKZhCYETorO9yXBvTZZ6nac1aok9kxwQMllK1xEBX&#10;VV6hSA/W28ab+f7c66UqOiUp0xq+Xo6DeOnslyWj5lNZamZQk2Pwzbi3cu+VfXvLU5JVinQ1p5Mb&#10;5AVetIQL2HRr6pIYgtaKH5lqOVVSy9KcUNl6siw5ZS4GiCbwn0Rzo+S6c7FUWV91W0yA9gmnF5ul&#10;Hzc3qrvrbtXoPTTfS/pFAxev76psf9z2q3EyWvUfZAH5JGsjXeBDqVprAkJCg+P7sOXLBoMofIyC&#10;JIgWMUYUxsIkTuNwygCtIU1H62h9Na0MkzCM0seVaZrOo9DmziPZuLFzdnLOJh/UpHfA9K8Bu6tJ&#10;x1wetAVyqxAvIIAQI0FagHBvA3wrB+R8spvDLMsUmQE+w7lwiPSIFgl5URNRsXOlZF8zUoB7gYtm&#10;b+kYhLZGfsY6mC38ACNgGsULP5mPon6EHiZBmIaLCXoczeJ4cYCOZJ3S5obJFtlGjhWcGucw2bzX&#10;ZqT8OMWmWMuGF9e8aVxHVauLRqENgRN27Z7J+sG0RqDe6uHH6333PLe+5QbqRMPbHCfbSSSz9K5E&#10;4U6xIbwZ26CKRjgB68wSHFmaYTW4xDlAFvVKFg/AV8mxLEAZg0Yt1TeMeigJOdZf10QxjJp3wubI&#10;99M5aNC4XhzPIuiog6HV/hARFIzl2GA0Ni/MWHnWneJVDXuNuhDyHE5RyR3qnV9TAKDjPyXo6EjQ&#10;s7+jaKjUx9XjoAZEcz+ESrJfAn6jji9T+3tOh/+Sjt0x3unlf9CxK9NwlbnKPV279q7c7zvd7/4c&#10;LL8DAAD//wMAUEsDBBQABgAIAAAAIQCWj9xY4wAAAA0BAAAPAAAAZHJzL2Rvd25yZXYueG1sTI/B&#10;asMwEETvhf6D2EJviWynioNjOYTQ9hQKTQqlN8Xa2CaWZCzFdv6+21NzHPYx+ybfTKZlA/a+cVZC&#10;PI+AoS2dbmwl4ev4NlsB80FZrVpnUcINPWyKx4dcZdqN9hOHQ6gYlVifKQl1CF3GuS9rNMrPXYeW&#10;bmfXGxUo9hXXvRqp3LQ8iaIlN6qx9KFWHe5qLC+Hq5HwPqpxu4hfh/3lvLv9HMXH9z5GKZ+fpu0a&#10;WMAp/MPwp0/qUJDTyV2t9qylLJZCECthlqYxMEKSJHmhfScJYhGlwIuc368ofgEAAP//AwBQSwEC&#10;LQAUAAYACAAAACEAtoM4kv4AAADhAQAAEwAAAAAAAAAAAAAAAAAAAAAAW0NvbnRlbnRfVHlwZXNd&#10;LnhtbFBLAQItABQABgAIAAAAIQA4/SH/1gAAAJQBAAALAAAAAAAAAAAAAAAAAC8BAABfcmVscy8u&#10;cmVsc1BLAQItABQABgAIAAAAIQDML7wEzgIAAGQIAAAOAAAAAAAAAAAAAAAAAC4CAABkcnMvZTJv&#10;RG9jLnhtbFBLAQItABQABgAIAAAAIQCWj9xY4wAAAA0BAAAPAAAAAAAAAAAAAAAAACgFAABkcnMv&#10;ZG93bnJldi54bWxQSwUGAAAAAAQABADzAAAAOAYAAAAA&#10;">
                <v:shape id="Text Box 3" o:spid="_x0000_s1034" type="#_x0000_t202" style="position:absolute;left:127;top:4570;width:38139;height:35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gixQAAANsAAAAPAAAAZHJzL2Rvd25yZXYueG1sRI/dasJA&#10;FITvC77DcoTe1Y21RI2uUoTSCtL6f33IHpPQ3bMhu5r49t1CoZfDzHzDzJedNeJGja8cKxgOEhDE&#10;udMVFwqOh7enCQgfkDUax6TgTh6Wi97DHDPtWt7RbR8KESHsM1RQhlBnUvq8JIt+4Gri6F1cYzFE&#10;2RRSN9hGuDXyOUlSabHiuFBiTauS8u/91SpYp+1l87Iy4/B5vn6lx615n25OSj32u9cZiEBd+A//&#10;tT+0gtEIfr/EHyAXPwAAAP//AwBQSwECLQAUAAYACAAAACEA2+H2y+4AAACFAQAAEwAAAAAAAAAA&#10;AAAAAAAAAAAAW0NvbnRlbnRfVHlwZXNdLnhtbFBLAQItABQABgAIAAAAIQBa9CxbvwAAABUBAAAL&#10;AAAAAAAAAAAAAAAAAB8BAABfcmVscy8ucmVsc1BLAQItABQABgAIAAAAIQDOcWgixQAAANsAAAAP&#10;AAAAAAAAAAAAAAAAAAcCAABkcnMvZG93bnJldi54bWxQSwUGAAAAAAMAAwC3AAAA+QIAAAAA&#10;" strokeweight="0">
                  <v:textbox inset="7.95pt,4.35pt,7.95pt,4.35pt">
                    <w:txbxContent>
                      <w:p w14:paraId="3088F098" w14:textId="16542F1A" w:rsidR="00713876" w:rsidRDefault="00A4287C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proofErr w:type="spellStart"/>
                        <w:r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Beamer</w:t>
                        </w:r>
                        <w:proofErr w:type="spellEnd"/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: ersetzt das Tafelbild</w:t>
                        </w:r>
                      </w:p>
                      <w:p w14:paraId="2587FA6F" w14:textId="77777777" w:rsidR="00A4287C" w:rsidRDefault="00A4287C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3666D45A" w14:textId="1DE1AA1B" w:rsidR="00A4287C" w:rsidRDefault="00A4287C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Präsentation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: strukturiert die Stunde, visualisiert Arbeitsaufträge</w:t>
                        </w:r>
                      </w:p>
                      <w:p w14:paraId="1F1EEC32" w14:textId="77777777" w:rsidR="00FC0E2F" w:rsidRDefault="00FC0E2F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4C71CE24" w14:textId="06146862" w:rsidR="00FC0E2F" w:rsidRPr="00F50913" w:rsidRDefault="00FC0E2F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Deckenpendel</w:t>
                        </w:r>
                        <w:r w:rsidRPr="00FC0E2F">
                          <w:rPr>
                            <w:rFonts w:ascii="Arial" w:hAnsi="Arial" w:cs="Arial"/>
                            <w:bCs/>
                            <w:sz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 xml:space="preserve"> zur Durchführung des Demo-Experiments</w:t>
                        </w:r>
                      </w:p>
                      <w:p w14:paraId="1082B9FC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0225A5F5" w14:textId="41B45022" w:rsidR="00713876" w:rsidRPr="00F50913" w:rsidRDefault="000A47F2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0A47F2">
                          <w:rPr>
                            <w:rFonts w:ascii="Arial" w:hAnsi="Arial" w:cs="Arial"/>
                            <w:b/>
                            <w:sz w:val="20"/>
                          </w:rPr>
                          <w:t>Experimentiermaterial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: zur Durchführung der Schülerexperimente</w:t>
                        </w:r>
                      </w:p>
                      <w:p w14:paraId="795C5E53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679B8A71" w14:textId="08FB8089" w:rsidR="00713876" w:rsidRDefault="003F5AF9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8349C6">
                          <w:rPr>
                            <w:rFonts w:ascii="Arial" w:hAnsi="Arial" w:cs="Arial"/>
                            <w:b/>
                            <w:sz w:val="20"/>
                          </w:rPr>
                          <w:t>Rollenkarten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 xml:space="preserve">: dienen der </w:t>
                        </w:r>
                        <w:r w:rsidR="008349C6">
                          <w:rPr>
                            <w:rFonts w:ascii="Arial" w:hAnsi="Arial" w:cs="Arial"/>
                            <w:bCs/>
                            <w:sz w:val="20"/>
                          </w:rPr>
                          <w:t>Organisation der Gruppenarbeit, sorgen für Zeiteffizienz und positive Abhängigkeit</w:t>
                        </w:r>
                      </w:p>
                      <w:p w14:paraId="024A0AE8" w14:textId="77777777" w:rsidR="000A47F2" w:rsidRDefault="000A47F2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1F7D9616" w14:textId="66EBFD7A" w:rsidR="008349C6" w:rsidRDefault="003C4515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3C4515">
                          <w:rPr>
                            <w:rFonts w:ascii="Arial" w:hAnsi="Arial" w:cs="Arial"/>
                            <w:bCs/>
                            <w:sz w:val="20"/>
                          </w:rPr>
                          <w:t xml:space="preserve">Differenziertes </w:t>
                        </w:r>
                        <w:r w:rsidR="00884B6D" w:rsidRPr="00884B6D">
                          <w:rPr>
                            <w:rFonts w:ascii="Arial" w:hAnsi="Arial" w:cs="Arial"/>
                            <w:b/>
                            <w:sz w:val="20"/>
                          </w:rPr>
                          <w:t>Arbeitsblatt</w:t>
                        </w:r>
                        <w:r w:rsidR="00884B6D">
                          <w:rPr>
                            <w:rFonts w:ascii="Arial" w:hAnsi="Arial" w:cs="Arial"/>
                            <w:bCs/>
                            <w:sz w:val="20"/>
                          </w:rPr>
                          <w:t>: dient der angeleiteten Erstellung eines Versuchsprotokolls</w:t>
                        </w:r>
                      </w:p>
                      <w:p w14:paraId="2F6E24BC" w14:textId="77777777" w:rsidR="008349C6" w:rsidRDefault="008349C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6D3BBF29" w14:textId="51676AB0" w:rsidR="00884B6D" w:rsidRDefault="00884B6D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3C4515">
                          <w:rPr>
                            <w:rFonts w:ascii="Arial" w:hAnsi="Arial" w:cs="Arial"/>
                            <w:b/>
                            <w:sz w:val="20"/>
                          </w:rPr>
                          <w:t>Hilfekarten</w:t>
                        </w:r>
                        <w:r w:rsidR="003C4515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 </w:t>
                        </w:r>
                        <w:r w:rsidR="003C4515" w:rsidRPr="003C4515">
                          <w:rPr>
                            <w:rFonts w:ascii="Arial" w:hAnsi="Arial" w:cs="Arial"/>
                            <w:bCs/>
                            <w:sz w:val="20"/>
                          </w:rPr>
                          <w:t>in Briefumschlägen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: dienen der Unterstützung beim E</w:t>
                        </w:r>
                        <w:r w:rsidR="003C4515">
                          <w:rPr>
                            <w:rFonts w:ascii="Arial" w:hAnsi="Arial" w:cs="Arial"/>
                            <w:bCs/>
                            <w:sz w:val="20"/>
                          </w:rPr>
                          <w:t>rstellen des Experiments, tragen zur Differenzierung bei</w:t>
                        </w:r>
                      </w:p>
                      <w:p w14:paraId="1102186E" w14:textId="77777777" w:rsidR="00066ABA" w:rsidRDefault="00066ABA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1939836A" w14:textId="12395184" w:rsidR="00066ABA" w:rsidRDefault="00066ABA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 w:rsidRPr="00066ABA">
                          <w:rPr>
                            <w:rFonts w:ascii="Arial" w:hAnsi="Arial" w:cs="Arial"/>
                            <w:b/>
                            <w:sz w:val="20"/>
                          </w:rPr>
                          <w:t>Sprinteraufgabe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: dient der Differenzierung</w:t>
                        </w:r>
                      </w:p>
                      <w:p w14:paraId="27E24AAD" w14:textId="77777777" w:rsidR="00884B6D" w:rsidRPr="00F50913" w:rsidRDefault="00884B6D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551AFE5F" w14:textId="2046F7F3" w:rsidR="00713876" w:rsidRPr="00F50913" w:rsidRDefault="00FC0E2F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 xml:space="preserve">Arbeitsblatt </w:t>
                        </w:r>
                        <w:r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„</w:t>
                        </w:r>
                        <w:r w:rsidR="003B6ED0"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 xml:space="preserve">Infoblatt: </w:t>
                        </w:r>
                        <w:r w:rsidR="004F2B68"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Aufbau eines Versuchsprotokolls</w:t>
                        </w:r>
                        <w:r w:rsidRPr="00FC0E2F">
                          <w:rPr>
                            <w:rFonts w:ascii="Arial" w:hAnsi="Arial" w:cs="Arial"/>
                            <w:b/>
                            <w:sz w:val="20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 xml:space="preserve">: </w:t>
                        </w:r>
                        <w:r w:rsidR="006677D7">
                          <w:rPr>
                            <w:rFonts w:ascii="Arial" w:hAnsi="Arial" w:cs="Arial"/>
                            <w:bCs/>
                            <w:sz w:val="20"/>
                          </w:rPr>
                          <w:t>bereits vorher ausgeteilt</w:t>
                        </w:r>
                        <w:r>
                          <w:rPr>
                            <w:rFonts w:ascii="Arial" w:hAnsi="Arial" w:cs="Arial"/>
                            <w:bCs/>
                            <w:sz w:val="20"/>
                          </w:rPr>
                          <w:t>, enthält Hilfen zum Verfassen eines Versuchsprotokolls</w:t>
                        </w:r>
                      </w:p>
                      <w:p w14:paraId="079D5CE1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3B00D976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2AA366C6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  <w:p w14:paraId="59AA8AC7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bCs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23" o:spid="_x0000_s1035" type="#_x0000_t202" style="position:absolute;width:38334;height:4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KwxAAAANsAAAAPAAAAZHJzL2Rvd25yZXYueG1sRI9Pa8JA&#10;FMTvgt9heUJvuukfpEZXEUsgPVjaVO/P7DMJzb5Ns9skfvuuIHgcZuY3zGozmFp01LrKsoLHWQSC&#10;OLe64kLB4TuZvoJwHlljbZkUXMjBZj0erTDWtucv6jJfiABhF6OC0vsmltLlJRl0M9sQB+9sW4M+&#10;yLaQusU+wE0tn6JoLg1WHBZKbGhXUv6T/RkFstv/fsr3t2O6OA0pZecE64+jUg+TYbsE4Wnw9/Ct&#10;nWoFzy9w/RJ+gFz/AwAA//8DAFBLAQItABQABgAIAAAAIQDb4fbL7gAAAIUBAAATAAAAAAAAAAAA&#10;AAAAAAAAAABbQ29udGVudF9UeXBlc10ueG1sUEsBAi0AFAAGAAgAAAAhAFr0LFu/AAAAFQEAAAsA&#10;AAAAAAAAAAAAAAAAHwEAAF9yZWxzLy5yZWxzUEsBAi0AFAAGAAgAAAAhAAC6orDEAAAA2wAAAA8A&#10;AAAAAAAAAAAAAAAABwIAAGRycy9kb3ducmV2LnhtbFBLBQYAAAAAAwADALcAAAD4AgAAAAA=&#10;" fillcolor="#d9d9d9" strokeweight="0">
                  <v:textbox inset="7.95pt,4.35pt,7.95pt,4.35pt">
                    <w:txbxContent>
                      <w:p w14:paraId="13D460AC" w14:textId="77777777" w:rsidR="00713876" w:rsidRPr="000E4939" w:rsidRDefault="00713876" w:rsidP="00D65583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0E4939">
                          <w:rPr>
                            <w:rFonts w:ascii="Arial" w:hAnsi="Arial" w:cs="Arial"/>
                            <w:b/>
                            <w:bCs/>
                          </w:rPr>
                          <w:t>Informationen zu Medien/Arbeitsmaterialien:</w:t>
                        </w:r>
                      </w:p>
                      <w:p w14:paraId="558D6E31" w14:textId="77777777" w:rsidR="00713876" w:rsidRPr="000E4939" w:rsidRDefault="00713876" w:rsidP="00D6558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42F1944" w14:textId="108509EA" w:rsidR="00713876" w:rsidRPr="00CA5010" w:rsidRDefault="005A47B2" w:rsidP="009253E9">
      <w:pPr>
        <w:rPr>
          <w:rFonts w:ascii="Arial" w:hAnsi="Arial" w:cs="Arial"/>
          <w:lang w:eastAsia="de-DE"/>
        </w:rPr>
        <w:sectPr w:rsidR="00713876" w:rsidRPr="00CA501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23811" w:h="16838" w:orient="landscape"/>
          <w:pgMar w:top="1269" w:right="567" w:bottom="843" w:left="794" w:header="993" w:footer="567" w:gutter="0"/>
          <w:cols w:space="720"/>
          <w:docGrid w:linePitch="360"/>
        </w:sect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53D85D" wp14:editId="0BB95472">
                <wp:simplePos x="0" y="0"/>
                <wp:positionH relativeFrom="column">
                  <wp:posOffset>9951775</wp:posOffset>
                </wp:positionH>
                <wp:positionV relativeFrom="paragraph">
                  <wp:posOffset>6318222</wp:posOffset>
                </wp:positionV>
                <wp:extent cx="4086225" cy="1836752"/>
                <wp:effectExtent l="0" t="0" r="28575" b="11430"/>
                <wp:wrapNone/>
                <wp:docPr id="10" name="Textfeld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836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B6D40" w14:textId="44F467CA" w:rsidR="00713876" w:rsidRDefault="00F446FD" w:rsidP="003A49A0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Der Unterricht findet differenziert auf den zwei schulinternen Lernniveaus </w:t>
                            </w:r>
                            <w:r w:rsidRPr="003A49A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Hohe Anforderungen (HA)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und </w:t>
                            </w:r>
                            <w:r w:rsidRPr="003A49A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Basisanforderungen (BA)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statt. </w:t>
                            </w:r>
                            <w:r w:rsidR="003A49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 der Erarbeitungsphase werden annähernd </w:t>
                            </w:r>
                            <w:r w:rsidR="003A49A0" w:rsidRPr="003A49A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leistungshomogenen</w:t>
                            </w:r>
                            <w:r w:rsidR="003A49A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Gruppen gebildet, um den Arbeitsauftrag sowie das Material differenzieren zu können. </w:t>
                            </w:r>
                            <w:r w:rsidR="0008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Innerhalb der Lernniveaus bei der Einteilung der Gruppen darauf geachtet, dass </w:t>
                            </w:r>
                            <w:r w:rsidR="000816F7" w:rsidRPr="000816F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gegenseitige Hilfe</w:t>
                            </w:r>
                            <w:r w:rsidR="0008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gefördert wird. Durch eine </w:t>
                            </w:r>
                            <w:r w:rsidR="000816F7" w:rsidRPr="0061721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Sprinteraufgabe</w:t>
                            </w:r>
                            <w:r w:rsidR="000816F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für </w:t>
                            </w:r>
                            <w:r w:rsidR="006172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Gruppen, die schnell mit der Arbeit fertig sind, wird weiter differenziert.</w:t>
                            </w:r>
                          </w:p>
                          <w:p w14:paraId="218AFCE7" w14:textId="0BAE2047" w:rsidR="00713876" w:rsidRDefault="00617217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Da der Lehrperson </w:t>
                            </w:r>
                            <w:r w:rsidR="005A47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in der Experimentierphase eine beobachtende Rolle zukommt, kann sie durch </w:t>
                            </w:r>
                            <w:r w:rsidR="005A47B2" w:rsidRPr="005A47B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verschiedenes Maß</w:t>
                            </w:r>
                            <w:r w:rsidR="005A47B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 Hilfestellung weiter differenzieren.</w:t>
                            </w:r>
                          </w:p>
                          <w:p w14:paraId="6C14FCC9" w14:textId="77777777" w:rsidR="00713876" w:rsidRDefault="00713876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C32A72C" w14:textId="77777777" w:rsidR="00713876" w:rsidRDefault="00713876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E444270" w14:textId="77777777" w:rsidR="00713876" w:rsidRDefault="00713876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BB59B7A" w14:textId="77777777" w:rsidR="00713876" w:rsidRDefault="00713876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11A7A86" w14:textId="77777777" w:rsidR="00713876" w:rsidRPr="00F50913" w:rsidRDefault="00713876" w:rsidP="00D6558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D85D" id="Textfeld 41" o:spid="_x0000_s1036" type="#_x0000_t202" style="position:absolute;margin-left:783.6pt;margin-top:497.5pt;width:321.75pt;height:14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nFHQIAADQEAAAOAAAAZHJzL2Uyb0RvYy54bWysU9uO2yAQfa/Uf0C8N3a8STZrxVlts01V&#10;aXuRtv0AjLGNihkKJHb69R2wN5veXqrygBgGzsycObO5HTpFjsI6Cbqg81lKidAcKqmbgn75vH+1&#10;psR5piumQIuCnoSjt9uXLza9yUUGLahKWIIg2uW9KWjrvcmTxPFWdMzNwAiNzhpsxzyatkkqy3pE&#10;71SSpekq6cFWxgIXzuHt/eik24hf14L7j3XthCeqoJibj7uNexn2ZLtheWOZaSWf0mD/kEXHpMag&#10;Z6h75hk5WPkbVCe5BQe1n3HoEqhryUWsAauZp79U89gyI2ItSI4zZ5rc/4PlH46P5pMlfngNAzYw&#10;FuHMA/CvjmjYtUw34s5a6FvBKgw8D5QlvXH59DVQ7XIXQMr+PVTYZHbwEIGG2naBFayTIDo24HQm&#10;XQyecLxcpOtVli0p4eibr69W18ssxmD503djnX8roCPhUFCLXY3w7PjgfEiH5U9PQjQHSlZ7qVQ0&#10;bFPulCVHhgrYxzWh//RMadIXdHW1TEcG/gqRxvUniE56lLKSXUHX50csD7y90VUUmmdSjWdMWemJ&#10;yMDdyKIfyoHICnm4CRECsSVUJ6TWwihdHDU8tGC/U9KjbAvqvh2YFZSodxrbczNfLILOo7FYXmdo&#10;2EtPeelhmiNUQT0l43Hnx9k4GCubFiONgtBwhy2tZST7Oaspf5Rm7ME0RkH7l3Z89Tzs2x8AAAD/&#10;/wMAUEsDBBQABgAIAAAAIQCVyGsG4AAAAA4BAAAPAAAAZHJzL2Rvd25yZXYueG1sTI/NTsMwEITv&#10;SLyDtUjcqFOHpm0apwIkJMSNkgs3N94mUf0T2W4T3p7lBMfRjGa+qfazNeyKIQ7eSVguMmDoWq8H&#10;10loPl8fNsBiUk4r4x1K+MYI+/r2plKl9pP7wOshdYxKXCyVhD6lseQ8tj1aFRd+REfeyQerEsnQ&#10;cR3UROXWcJFlBbdqcLTQqxFfemzPh4uV8FY8py9s9LvORe6nhrfhZKKU93fz0w5Ywjn9heEXn9Ch&#10;JqajvzgdmSG9KtaCshK22xW9oogQy2wN7Eim2DzmwOuK/79R/wAAAP//AwBQSwECLQAUAAYACAAA&#10;ACEAtoM4kv4AAADhAQAAEwAAAAAAAAAAAAAAAAAAAAAAW0NvbnRlbnRfVHlwZXNdLnhtbFBLAQIt&#10;ABQABgAIAAAAIQA4/SH/1gAAAJQBAAALAAAAAAAAAAAAAAAAAC8BAABfcmVscy8ucmVsc1BLAQIt&#10;ABQABgAIAAAAIQAOIrnFHQIAADQEAAAOAAAAAAAAAAAAAAAAAC4CAABkcnMvZTJvRG9jLnhtbFBL&#10;AQItABQABgAIAAAAIQCVyGsG4AAAAA4BAAAPAAAAAAAAAAAAAAAAAHcEAABkcnMvZG93bnJldi54&#10;bWxQSwUGAAAAAAQABADzAAAAhAUAAAAA&#10;" strokeweight=".5pt">
                <v:textbox>
                  <w:txbxContent>
                    <w:p w14:paraId="4EAB6D40" w14:textId="44F467CA" w:rsidR="00713876" w:rsidRDefault="00F446FD" w:rsidP="003A49A0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Der Unterricht findet differenziert auf den zwei schulinternen Lernniveaus </w:t>
                      </w:r>
                      <w:r w:rsidRPr="003A49A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Hohe Anforderungen (HA)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und </w:t>
                      </w:r>
                      <w:r w:rsidRPr="003A49A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Basisanforderungen (BA)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statt. </w:t>
                      </w:r>
                      <w:r w:rsidR="003A49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 der Erarbeitungsphase werden annähernd </w:t>
                      </w:r>
                      <w:r w:rsidR="003A49A0" w:rsidRPr="003A49A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leistungshomogenen</w:t>
                      </w:r>
                      <w:r w:rsidR="003A49A0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Gruppen gebildet, um den Arbeitsauftrag sowie das Material differenzieren zu können. </w:t>
                      </w:r>
                      <w:r w:rsidR="0008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Innerhalb der Lernniveaus bei der Einteilung der Gruppen darauf geachtet, dass </w:t>
                      </w:r>
                      <w:r w:rsidR="000816F7" w:rsidRPr="000816F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gegenseitige Hilfe</w:t>
                      </w:r>
                      <w:r w:rsidR="0008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gefördert wird. Durch eine </w:t>
                      </w:r>
                      <w:r w:rsidR="000816F7" w:rsidRPr="0061721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Sprinteraufgabe</w:t>
                      </w:r>
                      <w:r w:rsidR="000816F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für </w:t>
                      </w:r>
                      <w:r w:rsidR="00617217">
                        <w:rPr>
                          <w:rFonts w:ascii="Arial" w:hAnsi="Arial" w:cs="Arial"/>
                          <w:sz w:val="20"/>
                          <w:szCs w:val="20"/>
                        </w:rPr>
                        <w:t>Gruppen, die schnell mit der Arbeit fertig sind, wird weiter differenziert.</w:t>
                      </w:r>
                    </w:p>
                    <w:p w14:paraId="218AFCE7" w14:textId="0BAE2047" w:rsidR="00713876" w:rsidRDefault="00617217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Da der Lehrperson </w:t>
                      </w:r>
                      <w:r w:rsidR="005A47B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in der Experimentierphase eine beobachtende Rolle zukommt, kann sie durch </w:t>
                      </w:r>
                      <w:r w:rsidR="005A47B2" w:rsidRPr="005A47B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verschiedenes Maß</w:t>
                      </w:r>
                      <w:r w:rsidR="005A47B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an Hilfestellung weiter differenzieren.</w:t>
                      </w:r>
                    </w:p>
                    <w:p w14:paraId="6C14FCC9" w14:textId="77777777" w:rsidR="00713876" w:rsidRDefault="00713876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C32A72C" w14:textId="77777777" w:rsidR="00713876" w:rsidRDefault="00713876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E444270" w14:textId="77777777" w:rsidR="00713876" w:rsidRDefault="00713876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BB59B7A" w14:textId="77777777" w:rsidR="00713876" w:rsidRDefault="00713876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11A7A86" w14:textId="77777777" w:rsidR="00713876" w:rsidRPr="00F50913" w:rsidRDefault="00713876" w:rsidP="00D6558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FFE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461C710" wp14:editId="0337885A">
                <wp:simplePos x="0" y="0"/>
                <wp:positionH relativeFrom="column">
                  <wp:posOffset>9951775</wp:posOffset>
                </wp:positionH>
                <wp:positionV relativeFrom="paragraph">
                  <wp:posOffset>3233116</wp:posOffset>
                </wp:positionV>
                <wp:extent cx="4180840" cy="2202513"/>
                <wp:effectExtent l="0" t="0" r="10160" b="26670"/>
                <wp:wrapNone/>
                <wp:docPr id="6" name="Gruppieren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0840" cy="2202513"/>
                          <a:chOff x="0" y="524349"/>
                          <a:chExt cx="4236542" cy="2203010"/>
                        </a:xfrm>
                      </wpg:grpSpPr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3582"/>
                            <a:ext cx="4236542" cy="1733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56974" w14:textId="3A117B66" w:rsidR="00D15207" w:rsidRPr="00F50913" w:rsidRDefault="00D15207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Der Einstieg erfolgt mit einem </w:t>
                              </w:r>
                              <w:r w:rsidRPr="00E974A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Bildimpuls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, der den visuellen Lernkanal anspricht, </w:t>
                              </w:r>
                              <w:r w:rsidR="00E974A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das Interesse der </w:t>
                              </w:r>
                              <w:proofErr w:type="spellStart"/>
                              <w:proofErr w:type="gramStart"/>
                              <w:r w:rsidR="00E974A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E974A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weckt und so zur Aktivierung beiträgt.</w:t>
                              </w:r>
                            </w:p>
                            <w:p w14:paraId="3452B4F0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63F439D2" w14:textId="456D122E" w:rsidR="00713876" w:rsidRPr="00F50913" w:rsidRDefault="00E974A0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Die Methode des </w:t>
                              </w:r>
                              <w:r w:rsidRPr="00E974A0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Schülerexperiments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spielt eine zentrale Rolle im naturwissenschaftlichen Unterricht. </w:t>
                              </w:r>
                              <w:r w:rsidR="000B270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Gemäß der Differenzierung in dieser Unterrichtsstunde </w:t>
                              </w:r>
                              <w:r w:rsidR="00B0202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führen die Gruppen des BA-Niveaus ein </w:t>
                              </w:r>
                              <w:r w:rsidR="00B0202C" w:rsidRPr="002B1FF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geführtes Experiment</w:t>
                              </w:r>
                              <w:r w:rsidR="00B0202C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durch, während die Gruppen des HA-Niveaus </w:t>
                              </w:r>
                              <w:r w:rsidR="002B1FFE" w:rsidRPr="002B1FFE"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  <w:t>forschend experimentieren</w:t>
                              </w:r>
                              <w:r w:rsidR="002B1FF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, da die Fragestellung und der Aufbau des Experiments erst entwickelt werden müssen</w:t>
                              </w:r>
                              <w:r w:rsidR="00F446FD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(vergleiche [L2010, Seite 144])</w:t>
                              </w:r>
                              <w:r w:rsidR="002B1FF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2B5B16F1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608BD35F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6F38C9B6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709F4207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8B4EA93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  <wps:wsp>
                        <wps:cNvPr id="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907" y="524349"/>
                            <a:ext cx="4223205" cy="45092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A34D2" w14:textId="77777777" w:rsidR="00713876" w:rsidRPr="000E4939" w:rsidRDefault="00713876" w:rsidP="00D6558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0E4939">
                                <w:rPr>
                                  <w:rFonts w:ascii="Arial" w:hAnsi="Arial" w:cs="Arial"/>
                                  <w:b/>
                                  <w:noProof/>
                                  <w:lang w:eastAsia="de-DE"/>
                                </w:rPr>
                                <w:t>Informationen zur Methodenkonzeption</w:t>
                              </w:r>
                            </w:p>
                            <w:p w14:paraId="289932FC" w14:textId="77777777" w:rsidR="00713876" w:rsidRPr="002D4DAB" w:rsidRDefault="00713876" w:rsidP="00D655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61C710" id="Gruppieren 57" o:spid="_x0000_s1037" style="position:absolute;margin-left:783.6pt;margin-top:254.6pt;width:329.2pt;height:173.45pt;z-index:251650560" coordorigin=",5243" coordsize="42365,2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FA2AIAAG0IAAAOAAAAZHJzL2Uyb0RvYy54bWzUVu1u2yAU/T9p74D4v9rxRxJbdaquX5rU&#10;bZXaPQCxsY1mgwckdvf0u0DiuFk1Td1UbY6EgAuXe889HHJ6NrQN2lKpmOAZnp34GFGei4LxKsNf&#10;Hq7fLTFSmvCCNILTDD9Shc9Wb9+c9l1KA1GLpqASgROu0r7LcK11l3qeymvaEnUiOsrBWArZEg1D&#10;WXmFJD14bxsv8P251wtZdFLkVCmYvXRGvLL+y5Lm+nNZKqpRk2GITdtW2nZtWm91StJKkq5m+S4M&#10;8oIoWsI4HDq6uiSaoI1kP7lqWS6FEqU+yUXribJkObU5QDYz/yibGyk2nc2lSvuqG2ECaI9werHb&#10;/NP2Rnb33Z100UP3VuRfFeDi9V2VTu1mXLnFaN1/FAXUk2y0sIkPpWyNC0gJDRbfxxFfOmiUw2Q0&#10;W/rLCMqQgy0I/CCeha4CeQ1lOuyLgyiMkr3par89COdxFIzbQ0DMrPFI6k63Ee8iNAwASqkDaurP&#10;ULuvSUdtMZRB5U4iVmR4gREnLQDxYJJ8LwYUmZDM2bDI4Ir0ANNwNyxMysGLuLioCa/ouZSirykp&#10;ILqZTWay1flRxsnv4Z0kYbwMHG4j6FPUZoswXCwWT1AjaSeVvqGiRaaTYQm3xgZLtrdKO4D3S0yJ&#10;lWhYcc2axg5ktb5oJNoSuGHX9tt5f7Ks4ag3fPj1ft9+z+1vmQadaFib4eW4iKQGuSteQIwk1YQ1&#10;rg+EaLglsEoNeg5HPawHW7PZWKK1KB4BXCmcLoCOQacW8jtGPWhChtW3DZEUo+YDNwXy/WQeg4rY&#10;UQwshYF8YlpPTYTn4CzDGiPXvdBOejadZFUNZzlScHEO16hkFmtTfxfXLgPg8CuRGbT6iMzB3BRj&#10;QsnXYfMy8eFigUhMheBA6CAMfEDeqEgU+0ngLs5eBf4iny8T83uOj/8Un+N9kf4fPluphjfNqvfu&#10;/TWP5nRs+X/4l7D6AQAA//8DAFBLAwQUAAYACAAAACEA5srSOOMAAAANAQAADwAAAGRycy9kb3du&#10;cmV2LnhtbEyPwU7DMAyG70i8Q2QkbixtUMooTadpAk4T0jYkxC1rvLZak1RN1nZvjznBzb/86ffn&#10;YjXbjo04hNY7BekiAYau8qZ1tYLPw9vDEliI2hndeYcKrhhgVd7eFDo3fnI7HPexZlTiQq4VNDH2&#10;OeehatDqsPA9Otqd/GB1pDjU3Ax6onLbcZEkGbe6dXSh0T1uGqzO+4tV8D7paf2Yvo7b82lz/T7I&#10;j69tikrd383rF2AR5/gHw68+qUNJTkd/cSawjrLMngSxCmTyTAMhQgiZATsqWMosBV4W/P8X5Q8A&#10;AAD//wMAUEsBAi0AFAAGAAgAAAAhALaDOJL+AAAA4QEAABMAAAAAAAAAAAAAAAAAAAAAAFtDb250&#10;ZW50X1R5cGVzXS54bWxQSwECLQAUAAYACAAAACEAOP0h/9YAAACUAQAACwAAAAAAAAAAAAAAAAAv&#10;AQAAX3JlbHMvLnJlbHNQSwECLQAUAAYACAAAACEAu3aRQNgCAABtCAAADgAAAAAAAAAAAAAAAAAu&#10;AgAAZHJzL2Uyb0RvYy54bWxQSwECLQAUAAYACAAAACEA5srSOOMAAAANAQAADwAAAAAAAAAAAAAA&#10;AAAyBQAAZHJzL2Rvd25yZXYueG1sUEsFBgAAAAAEAAQA8wAAAEIGAAAAAA==&#10;">
                <v:shape id="Text Box 4" o:spid="_x0000_s1038" type="#_x0000_t202" style="position:absolute;top:9935;width:42365;height:1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/DxAAAANoAAAAPAAAAZHJzL2Rvd25yZXYueG1sRI/dasJA&#10;FITvC32H5Qi9042lxBpdpQilLYjW3+tD9piE7p4N2dXEt3cFoZfDzHzDTOedNeJCja8cKxgOEhDE&#10;udMVFwr2u8/+OwgfkDUax6TgSh7ms+enKWbatbyhyzYUIkLYZ6igDKHOpPR5SRb9wNXE0Tu5xmKI&#10;simkbrCNcGvka5Kk0mLFcaHEmhYl5X/bs1Xwk7an5dvCjMLqeF6n+1/zNV4elHrpdR8TEIG68B9+&#10;tL+1ghHcr8QbIGc3AAAA//8DAFBLAQItABQABgAIAAAAIQDb4fbL7gAAAIUBAAATAAAAAAAAAAAA&#10;AAAAAAAAAABbQ29udGVudF9UeXBlc10ueG1sUEsBAi0AFAAGAAgAAAAhAFr0LFu/AAAAFQEAAAsA&#10;AAAAAAAAAAAAAAAAHwEAAF9yZWxzLy5yZWxzUEsBAi0AFAAGAAgAAAAhAJ5Y78PEAAAA2gAAAA8A&#10;AAAAAAAAAAAAAAAABwIAAGRycy9kb3ducmV2LnhtbFBLBQYAAAAAAwADALcAAAD4AgAAAAA=&#10;" strokeweight="0">
                  <v:textbox inset="7.95pt,4.35pt,7.95pt,4.35pt">
                    <w:txbxContent>
                      <w:p w14:paraId="51856974" w14:textId="3A117B66" w:rsidR="00D15207" w:rsidRPr="00F50913" w:rsidRDefault="00D15207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Der Einstieg erfolgt mit einem </w:t>
                        </w:r>
                        <w:r w:rsidRPr="00E974A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Bildimpuls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der den visuellen Lernkanal anspricht, </w:t>
                        </w:r>
                        <w:r w:rsidR="00E974A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das Interesse der </w:t>
                        </w:r>
                        <w:proofErr w:type="spellStart"/>
                        <w:proofErr w:type="gramStart"/>
                        <w:r w:rsidR="00E974A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Schüler:innen</w:t>
                        </w:r>
                        <w:proofErr w:type="spellEnd"/>
                        <w:proofErr w:type="gramEnd"/>
                        <w:r w:rsidR="00E974A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weckt und so zur Aktivierung beiträgt.</w:t>
                        </w:r>
                      </w:p>
                      <w:p w14:paraId="3452B4F0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3F439D2" w14:textId="456D122E" w:rsidR="00713876" w:rsidRPr="00F50913" w:rsidRDefault="00E974A0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Die Methode des </w:t>
                        </w:r>
                        <w:r w:rsidRPr="00E974A0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Schülerexperiments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spielt eine zentrale Rolle im naturwissenschaftlichen Unterricht. </w:t>
                        </w:r>
                        <w:r w:rsidR="000B27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Gemäß der Differenzierung in dieser Unterrichtsstunde </w:t>
                        </w:r>
                        <w:r w:rsidR="00B0202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führen die Gruppen des BA-Niveaus ein </w:t>
                        </w:r>
                        <w:r w:rsidR="00B0202C" w:rsidRPr="002B1FF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geführtes Experiment</w:t>
                        </w:r>
                        <w:r w:rsidR="00B0202C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durch, während die Gruppen des HA-Niveaus </w:t>
                        </w:r>
                        <w:r w:rsidR="002B1FFE" w:rsidRPr="002B1FFE"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  <w:t>forschend experimentieren</w:t>
                        </w:r>
                        <w:r w:rsidR="002B1FF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 da die Fragestellung und der Aufbau des Experiments erst entwickelt werden müssen</w:t>
                        </w:r>
                        <w:r w:rsidR="00F446F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(vergleiche [L2010, Seite 144])</w:t>
                        </w:r>
                        <w:r w:rsidR="002B1FF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2B5B16F1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08BD35F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F38C9B6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709F4207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8B4EA93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039" type="#_x0000_t202" style="position:absolute;left:89;top:5243;width:42232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wWAwAAAANoAAAAPAAAAZHJzL2Rvd25yZXYueG1sRE89b8Iw&#10;EN0r8R+sQ+pWHDpUNMVEVVGkdADRUPYjPpKI+Jzabgj/Hg9IjE/ve5mNphMDOd9aVjCfJSCIK6tb&#10;rhX87vOXBQgfkDV2lknBlTxkq8nTElNtL/xDQxlqEUPYp6igCaFPpfRVQwb9zPbEkTtZZzBE6Gqp&#10;HV5iuOnka5K8SYMtx4YGe/pqqDqX/0aBHDZ/O/m9PhTvx7Gg8pRjtz0o9TwdPz9ABBrDQ3x3F1pB&#10;3BqvxBsgVzcAAAD//wMAUEsBAi0AFAAGAAgAAAAhANvh9svuAAAAhQEAABMAAAAAAAAAAAAAAAAA&#10;AAAAAFtDb250ZW50X1R5cGVzXS54bWxQSwECLQAUAAYACAAAACEAWvQsW78AAAAVAQAACwAAAAAA&#10;AAAAAAAAAAAfAQAAX3JlbHMvLnJlbHNQSwECLQAUAAYACAAAACEAoIcFgMAAAADaAAAADwAAAAAA&#10;AAAAAAAAAAAHAgAAZHJzL2Rvd25yZXYueG1sUEsFBgAAAAADAAMAtwAAAPQCAAAAAA==&#10;" fillcolor="#d9d9d9" strokeweight="0">
                  <v:textbox inset="7.95pt,4.35pt,7.95pt,4.35pt">
                    <w:txbxContent>
                      <w:p w14:paraId="3E0A34D2" w14:textId="77777777" w:rsidR="00713876" w:rsidRPr="000E4939" w:rsidRDefault="00713876" w:rsidP="00D6558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0E4939">
                          <w:rPr>
                            <w:rFonts w:ascii="Arial" w:hAnsi="Arial" w:cs="Arial"/>
                            <w:b/>
                            <w:noProof/>
                            <w:lang w:eastAsia="de-DE"/>
                          </w:rPr>
                          <w:t>Informationen zur Methodenkonzeption</w:t>
                        </w:r>
                      </w:p>
                      <w:p w14:paraId="289932FC" w14:textId="77777777" w:rsidR="00713876" w:rsidRPr="002D4DAB" w:rsidRDefault="00713876" w:rsidP="00D6558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66ABA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45F69F8E" wp14:editId="0EB5BF5A">
                <wp:simplePos x="0" y="0"/>
                <wp:positionH relativeFrom="column">
                  <wp:posOffset>2292019</wp:posOffset>
                </wp:positionH>
                <wp:positionV relativeFrom="paragraph">
                  <wp:posOffset>3590925</wp:posOffset>
                </wp:positionV>
                <wp:extent cx="1430627" cy="4211418"/>
                <wp:effectExtent l="0" t="0" r="36830" b="36830"/>
                <wp:wrapNone/>
                <wp:docPr id="13" name="Gruppieren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627" cy="4211418"/>
                          <a:chOff x="0" y="0"/>
                          <a:chExt cx="970280" cy="4579456"/>
                        </a:xfrm>
                      </wpg:grpSpPr>
                      <wps:wsp>
                        <wps:cNvPr id="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46100" y="0"/>
                            <a:ext cx="12700" cy="2630805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27559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457200" y="26416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85800" y="2755900"/>
                            <a:ext cx="2844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77" y="2870023"/>
                            <a:ext cx="519723" cy="1709433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F79D9" id="Gruppieren 60" o:spid="_x0000_s1026" style="position:absolute;margin-left:180.45pt;margin-top:282.75pt;width:112.65pt;height:331.6pt;z-index:251653632" coordsize="9702,45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ppegMAANkNAAAOAAAAZHJzL2Uyb0RvYy54bWzsV91v3CgQf690/wPi/eKP9ddacaoqbaKT&#10;0iZSe31nbWyjw2ABiTf3198A9nadRteqVfal9YMFDAzDb2Z+DOev9wNHD1RpJkWFo7MQIypq2TDR&#10;VfjvT1d/FhhpQ0RDuBS0wo9U49cXf7w6n8aSxrKXvKEKgRKhy2mscG/MWAaBrns6EH0mRypA2Eo1&#10;EANd1QWNIhNoH3gQh2EWTFI1o5I11RpG33ohvnD625bW5rZtNTWIVxhsM+6v3H9n/8HFOSk7Rcae&#10;1bMZ5AesGAgTsOlB1VtiCLpX7CtVA6uV1LI1Z7UcAtm2rKbuDHCaKHxymmsl70d3lq6cuvEAE0D7&#10;BKcfVlt/eLhW48fxTnnroXkj63804BJMY1cey22/85PRbnovG/AnuTfSHXzfqsGqgCOhvcP38YAv&#10;3RtUw2CUbMIszjGqQZbEUZREhfdA3YObvlpX9+/mlds8jAvwn1uY5tskzezCgJR+X2frbJv1PQST&#10;/oKX/jm8PvZkpM4N2uJxpxBr7GEwEmQADG6YoGiTWIPszjDlUng8672Y8URCXvZEdNQp+/Q4wrrI&#10;HWG1xHY0OOOb+KZJFoUAyDMgx7kVWKTibBMWYbpCipSj0uaaygHZRoU5WO88SB5utPGgLlOsQ4W8&#10;YpzDOCm5QFOFt5ssdAu05KyxQivTqttdcoUeiM009837rqYNzEC+czZUuDhMImVPSfNONG4XQxiH&#10;NjIOJKMYwMYptlsPtMGIU2Aa2/K2cuFC1ePmPbCTzeOdsuI5Ek4VEuk6JBzyK/+S8uVCwkdDnKfp&#10;FgLAQbkkXpLmQJY+KJzokDi/w8FdPC/DENkSDreQFWjjuG4Oh4VxtafbAz28UUpONhvAohU/+AXf&#10;zQ+Lxx0LJFH2NCLiuLBjniZ826fTwuMLBcwsQTlno/5foljl+YoOrtz3HB2clFG+wRdISV8eQDkD&#10;jV6qf4F0oDSosIDaBYjnLwFe2UZJAsAZ13EwY6SOJbtjCRE1KKpwbRRGvnNpfP1xPyrW9bBT5NhU&#10;yDdwl7bMUbD1s2ex05MY3M/H99rW+u1kJJYVKdwL7l57lsniIkmWQuA3k42nutigij+OifzlYwK1&#10;QDifl+SYq0ooaHIIT0tqBVQ58WZ9zaXRNocxR2pRHm6TjZvwq192rjiG94Orl+e3jn2gHPcdzXx5&#10;kV38BwAA//8DAFBLAwQUAAYACAAAACEAgnUYr+IAAAAMAQAADwAAAGRycy9kb3ducmV2LnhtbEyP&#10;wWrDMBBE74X+g9hCb41sB7mOazmE0PYUCk0KJTfF2tgmlmQsxXb+vttTe1zmMfO2WM+mYyMOvnVW&#10;QryIgKGtnG5tLeHr8PaUAfNBWa06Z1HCDT2sy/u7QuXaTfYTx32oGZVYnysJTQh9zrmvGjTKL1yP&#10;lrKzG4wKdA4114OaqNx0PImilBvVWlpoVI/bBqvL/mokvE9q2izj13F3OW9vx4P4+N7FKOXjw7x5&#10;ARZwDn8w/OqTOpTkdHJXqz3rJCzTaEWoBJEKAYwIkaUJsBOhSZI9Ay8L/v+J8gcAAP//AwBQSwEC&#10;LQAUAAYACAAAACEAtoM4kv4AAADhAQAAEwAAAAAAAAAAAAAAAAAAAAAAW0NvbnRlbnRfVHlwZXNd&#10;LnhtbFBLAQItABQABgAIAAAAIQA4/SH/1gAAAJQBAAALAAAAAAAAAAAAAAAAAC8BAABfcmVscy8u&#10;cmVsc1BLAQItABQABgAIAAAAIQDNYpppegMAANkNAAAOAAAAAAAAAAAAAAAAAC4CAABkcnMvZTJv&#10;RG9jLnhtbFBLAQItABQABgAIAAAAIQCCdRiv4gAAAAwBAAAPAAAAAAAAAAAAAAAAANQFAABkcnMv&#10;ZG93bnJldi54bWxQSwUGAAAAAAQABADzAAAA4wYAAAAA&#10;">
                <v:line id="Line 34" o:spid="_x0000_s1027" style="position:absolute;visibility:visible;mso-wrap-style:square" from="5461,0" to="5588,26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JyNwQAAANsAAAAPAAAAZHJzL2Rvd25yZXYueG1sRE9LawIx&#10;EL4X/A9hhN5qVqsiq1FKtSDtQXxcvA2bcXdxM1mS6Kb/3hQK3ubje85iFU0j7uR8bVnBcJCBIC6s&#10;rrlUcDp+vc1A+ICssbFMCn7Jw2rZe1lgrm3He7ofQilSCPscFVQhtLmUvqjIoB/YljhxF+sMhgRd&#10;KbXDLoWbRo6ybCoN1pwaKmzps6LiergZBeNdXEf6eZ9w930umzhxu27jlHrtx485iEAxPMX/7q1O&#10;88fw90s6QC4fAAAA//8DAFBLAQItABQABgAIAAAAIQDb4fbL7gAAAIUBAAATAAAAAAAAAAAAAAAA&#10;AAAAAABbQ29udGVudF9UeXBlc10ueG1sUEsBAi0AFAAGAAgAAAAhAFr0LFu/AAAAFQEAAAsAAAAA&#10;AAAAAAAAAAAAHwEAAF9yZWxzLy5yZWxzUEsBAi0AFAAGAAgAAAAhAKz4nI3BAAAA2wAAAA8AAAAA&#10;AAAAAAAAAAAABwIAAGRycy9kb3ducmV2LnhtbFBLBQYAAAAAAwADALcAAAD1AgAAAAA=&#10;" strokeweight=".26mm">
                  <v:stroke endarrow="block" joinstyle="miter"/>
                </v:line>
                <v:line id="Line 35" o:spid="_x0000_s1028" style="position:absolute;visibility:visible;mso-wrap-style:square" from="0,27559" to="4572,2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DkWwQAAANsAAAAPAAAAZHJzL2Rvd25yZXYueG1sRE9NawIx&#10;EL0L/Q9hCr1pttYVWY1SbAuiB6l68TZsprtLN5MlSd34740g9DaP9zmLVTStuJDzjWUFr6MMBHFp&#10;dcOVgtPxazgD4QOyxtYyKbiSh9XyabDAQtuev+lyCJVIIewLVFCH0BVS+rImg35kO+LE/VhnMCTo&#10;Kqkd9inctHKcZVNpsOHUUGNH65rK38OfUTDZx49Iu7ec++25amPu9v2nU+rlOb7PQQSK4V/8cG90&#10;mp/D/Zd0gFzeAAAA//8DAFBLAQItABQABgAIAAAAIQDb4fbL7gAAAIUBAAATAAAAAAAAAAAAAAAA&#10;AAAAAABbQ29udGVudF9UeXBlc10ueG1sUEsBAi0AFAAGAAgAAAAhAFr0LFu/AAAAFQEAAAsAAAAA&#10;AAAAAAAAAAAAHwEAAF9yZWxzLy5yZWxzUEsBAi0AFAAGAAgAAAAhAMO0ORbBAAAA2wAAAA8AAAAA&#10;AAAAAAAAAAAABwIAAGRycy9kb3ducmV2LnhtbFBLBQYAAAAAAwADALcAAAD1AgAAAAA=&#10;" strokeweight=".26mm">
                  <v:stroke endarrow="block" joinstyle="miter"/>
                </v:line>
                <v:oval id="Oval 38" o:spid="_x0000_s1029" style="position:absolute;left:4572;top:26416;width:2286;height:22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0D2vgAAANsAAAAPAAAAZHJzL2Rvd25yZXYueG1sRE9Ni8Iw&#10;EL0L+x/CLOxNEwVlrUZRQdmbaN37bDM2xWZSmqj13xtB2Ns83ufMl52rxY3aUHnWMBwoEMSFNxWX&#10;Gk75tv8NIkRkg7Vn0vCgAMvFR2+OmfF3PtDtGEuRQjhkqMHG2GRShsKSwzDwDXHizr51GBNsS2la&#10;vKdwV8uRUhPpsOLUYLGhjaXicrw6DfmuOEyv9k+px3q4P5W/Zswhav312a1mICJ18V/8dv+YNH8C&#10;r1/SAXLxBAAA//8DAFBLAQItABQABgAIAAAAIQDb4fbL7gAAAIUBAAATAAAAAAAAAAAAAAAAAAAA&#10;AABbQ29udGVudF9UeXBlc10ueG1sUEsBAi0AFAAGAAgAAAAhAFr0LFu/AAAAFQEAAAsAAAAAAAAA&#10;AAAAAAAAHwEAAF9yZWxzLy5yZWxzUEsBAi0AFAAGAAgAAAAhAHSnQPa+AAAA2wAAAA8AAAAAAAAA&#10;AAAAAAAABwIAAGRycy9kb3ducmV2LnhtbFBLBQYAAAAAAwADALcAAADyAgAAAAA=&#10;" strokeweight=".26mm">
                  <v:stroke joinstyle="miter"/>
                </v:oval>
                <v:line id="Line 39" o:spid="_x0000_s1030" style="position:absolute;visibility:visible;mso-wrap-style:square" from="6858,27559" to="9702,27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gL6wQAAANsAAAAPAAAAZHJzL2Rvd25yZXYueG1sRE9LawIx&#10;EL4L/Q9hhN40a1utrEYpfYDoYdF68TZsprtLN5MlSd303xtB8DYf33OW62hacSbnG8sKJuMMBHFp&#10;dcOVguP312gOwgdkja1lUvBPHtarh8ESc2173tP5ECqRQtjnqKAOocul9GVNBv3YdsSJ+7HOYEjQ&#10;VVI77FO4aeVTls2kwYZTQ40dvddU/h7+jIKXIn5E2j1Pud+eqjZOXdF/OqUeh/FtASJQDHfxzb3R&#10;af4rXH9JB8jVBQAA//8DAFBLAQItABQABgAIAAAAIQDb4fbL7gAAAIUBAAATAAAAAAAAAAAAAAAA&#10;AAAAAABbQ29udGVudF9UeXBlc10ueG1sUEsBAi0AFAAGAAgAAAAhAFr0LFu/AAAAFQEAAAsAAAAA&#10;AAAAAAAAAAAAHwEAAF9yZWxzLy5yZWxzUEsBAi0AFAAGAAgAAAAhAFwqAvrBAAAA2wAAAA8AAAAA&#10;AAAAAAAAAAAABwIAAGRycy9kb3ducmV2LnhtbFBLBQYAAAAAAwADALcAAAD1AgAAAAA=&#10;" strokeweight=".26mm">
                  <v:stroke endarrow="block" joinstyle="miter"/>
                </v:line>
                <v:line id="Line 37" o:spid="_x0000_s1031" style="position:absolute;flip:y;visibility:visible;mso-wrap-style:square" from="263,28700" to="5461,45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+wgAAANsAAAAPAAAAZHJzL2Rvd25yZXYueG1sRI9Bb8Iw&#10;DIXvk/YfIk/iNlI4INQREKAhuKF1FWer8drSxqmSDMq/x4dJu9l6z+99Xm1G16sbhdh6NjCbZqCI&#10;K29brg2U34f3JaiYkC32nsnAgyJs1q8vK8ytv/MX3YpUKwnhmKOBJqUh1zpWDTmMUz8Qi/bjg8Mk&#10;a6i1DXiXcNfreZYttMOWpaHBgfYNVV3x6wz47c6V/eVanLtDuTyOj2weuk9jJm/j9gNUojH9m/+u&#10;T1bwBVZ+kQH0+gkAAP//AwBQSwECLQAUAAYACAAAACEA2+H2y+4AAACFAQAAEwAAAAAAAAAAAAAA&#10;AAAAAAAAW0NvbnRlbnRfVHlwZXNdLnhtbFBLAQItABQABgAIAAAAIQBa9CxbvwAAABUBAAALAAAA&#10;AAAAAAAAAAAAAB8BAABfcmVscy8ucmVsc1BLAQItABQABgAIAAAAIQDv6Aq+wgAAANsAAAAPAAAA&#10;AAAAAAAAAAAAAAcCAABkcnMvZG93bnJldi54bWxQSwUGAAAAAAMAAwC3AAAA9gIAAAAA&#10;" strokeweight=".26mm">
                  <v:stroke endarrow="block" joinstyle="miter"/>
                </v:line>
              </v:group>
            </w:pict>
          </mc:Fallback>
        </mc:AlternateContent>
      </w:r>
      <w:r w:rsidR="009D2FDF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01A3734" wp14:editId="5EDABF64">
                <wp:simplePos x="0" y="0"/>
                <wp:positionH relativeFrom="margin">
                  <wp:posOffset>14566</wp:posOffset>
                </wp:positionH>
                <wp:positionV relativeFrom="paragraph">
                  <wp:posOffset>3608510</wp:posOffset>
                </wp:positionV>
                <wp:extent cx="2145030" cy="4936152"/>
                <wp:effectExtent l="0" t="0" r="26670" b="17145"/>
                <wp:wrapNone/>
                <wp:docPr id="2" name="Gruppieren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5030" cy="4936152"/>
                          <a:chOff x="176" y="8269"/>
                          <a:chExt cx="21458" cy="31824"/>
                        </a:xfrm>
                      </wpg:grpSpPr>
                      <wps:wsp>
                        <wps:cNvPr id="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76" y="13597"/>
                            <a:ext cx="21458" cy="26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1FDD7A" w14:textId="0627010C" w:rsidR="00713876" w:rsidRPr="003C12D1" w:rsidRDefault="003C12D1" w:rsidP="00D65583">
                              <w:pP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Die Übersicht wurde aus Platzgründen auf Seite 13 ausgelagert.</w:t>
                              </w: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  <wps:wsp>
                        <wps:cNvPr id="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94" y="8269"/>
                            <a:ext cx="20634" cy="52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F82AE" w14:textId="77777777" w:rsidR="00713876" w:rsidRPr="000E4939" w:rsidRDefault="00713876" w:rsidP="00D6558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4939">
                                <w:rPr>
                                  <w:rFonts w:ascii="Arial" w:hAnsi="Arial" w:cs="Arial"/>
                                  <w:b/>
                                </w:rPr>
                                <w:t>Lehr- und Lernvoraussetzungen einzelner Schülerinnen u. Schüler</w:t>
                              </w: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A3734" id="Gruppieren 55" o:spid="_x0000_s1040" style="position:absolute;margin-left:1.15pt;margin-top:284.15pt;width:168.9pt;height:388.65pt;z-index:251654656;mso-position-horizontal-relative:margin" coordorigin="176,8269" coordsize="21458,3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43ywIAAF4IAAAOAAAAZHJzL2Uyb0RvYy54bWzUlm1P2zAQx99P2new/H7koU1oIlLEeNIk&#10;tiHBPoDrOIm1xM5stwn79JztUlJAm8Q0tBUpsnP2+e53f184Oh67Fm2Y0lyKAkcHIUZMUFlyURf4&#10;2+3FhwVG2hBRklYKVuA7pvHx8v27o6HPWSwb2ZZMIXAidD70BW6M6fMg0LRhHdEHsmcCjJVUHTEw&#10;VXVQKjKA964N4jBMg0GqsleSMq3h7Zk34qXzX1WMmq9VpZlBbYEhNuOeyj1X9hksj0heK9I3nG7D&#10;IK+IoiNcwKE7V2fEELRW/JmrjlMltazMAZVdIKuKU+ZygGyi8Ek2l0que5dLnQ91v8MEaJ9werVb&#10;+mVzqfqb/lr56GF4Jel3DVyCoa/zqd3Oa78YrYbPsoR6krWRLvGxUp11ASmh0fG92/Flo0EUXsbR&#10;PAlnUAYKtnk2S6Mk9hWgDZTJ7osOU4zAuojT7MF0PtkOcrKbZ9Einlt7QHJ/sot2G52tPshJPxLT&#10;f0bspiE9c4XQlsi1QryEIDASpAMItzbBj3JEsYvZHg6rLFRkRngPaTlG2rNFQp42RNTsRCk5NIyU&#10;EF7kspls9Ulo6+R3sB+gRbMkO/TUpsi3zOJ0nqV7zEjeK20umeyQHRRYwX1xkZLNlTYe78MSW1wt&#10;W15e8LZ1E1WvTluFNgTu1oX7bb3vLWsFGqwSfr0/dL+X9nfcQIdoeQei2C0iucV2Lkp3fw3hrR+D&#10;HFrhpKtzi85DNONqdBVb2AMs45Us7wCskr4hQAODQSPVT4wGaAYF1j/WRDGM2k/CFicMszSB9uFm&#10;SRLPYaL2TKupiQgKzgpsMPLDU+N7zrpXvG7gLC8IIU/g/lTcoX6Ma5sACPiNlDx/rmSnlIkc30bJ&#10;cQah7F3/nZDDdAY2e/mTOEr+lo7PMvv3kg7/JR3v2sz/o2PXn+Ej5lr29oNrv5LTudP9478Fy3sA&#10;AAD//wMAUEsDBBQABgAIAAAAIQA4CXiT4AAAAAoBAAAPAAAAZHJzL2Rvd25yZXYueG1sTI/BSsNA&#10;EIbvgu+wjODNbtI0ocRsSinqqQi2gnibZqdJaHY3ZLdJ+vaOJ73N8H/8802xmU0nRhp866yCeBGB&#10;IFs53dpawefx9WkNwge0GjtnScGNPGzK+7sCc+0m+0HjIdSCS6zPUUETQp9L6auGDPqF68lydnaD&#10;wcDrUEs94MTlppPLKMqkwdbyhQZ72jVUXQ5Xo+BtwmmbxC/j/nLe3b6P6fvXPialHh/m7TOIQHP4&#10;g+FXn9WhZKeTu1rtRadgmTCoIM3WPHCerKIYxInBZJVmIMtC/n+h/AEAAP//AwBQSwECLQAUAAYA&#10;CAAAACEAtoM4kv4AAADhAQAAEwAAAAAAAAAAAAAAAAAAAAAAW0NvbnRlbnRfVHlwZXNdLnhtbFBL&#10;AQItABQABgAIAAAAIQA4/SH/1gAAAJQBAAALAAAAAAAAAAAAAAAAAC8BAABfcmVscy8ucmVsc1BL&#10;AQItABQABgAIAAAAIQAX9h43ywIAAF4IAAAOAAAAAAAAAAAAAAAAAC4CAABkcnMvZTJvRG9jLnht&#10;bFBLAQItABQABgAIAAAAIQA4CXiT4AAAAAoBAAAPAAAAAAAAAAAAAAAAACUFAABkcnMvZG93bnJl&#10;di54bWxQSwUGAAAAAAQABADzAAAAMgYAAAAA&#10;">
                <v:shape id="Text Box 29" o:spid="_x0000_s1041" type="#_x0000_t202" style="position:absolute;left:176;top:13597;width:21458;height:2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+nAxAAAANoAAAAPAAAAZHJzL2Rvd25yZXYueG1sRI9Ba8JA&#10;FITvhf6H5Qne6sZaok1dpQhiBdFWbc+P7DMJ3X0bsquJ/94VCj0OM/MNM5131ogLNb5yrGA4SEAQ&#10;505XXCg4HpZPExA+IGs0jknBlTzMZ48PU8y0a/mLLvtQiAhhn6GCMoQ6k9LnJVn0A1cTR+/kGosh&#10;yqaQusE2wq2Rz0mSSosVx4USa1qUlP/uz1bBOm1Pm5eFGYftz3mXHj/N6nXzrVS/172/gQjUhf/w&#10;X/tDKxjB/Uq8AXJ2AwAA//8DAFBLAQItABQABgAIAAAAIQDb4fbL7gAAAIUBAAATAAAAAAAAAAAA&#10;AAAAAAAAAABbQ29udGVudF9UeXBlc10ueG1sUEsBAi0AFAAGAAgAAAAhAFr0LFu/AAAAFQEAAAsA&#10;AAAAAAAAAAAAAAAAHwEAAF9yZWxzLy5yZWxzUEsBAi0AFAAGAAgAAAAhAOFj6cDEAAAA2gAAAA8A&#10;AAAAAAAAAAAAAAAABwIAAGRycy9kb3ducmV2LnhtbFBLBQYAAAAAAwADALcAAAD4AgAAAAA=&#10;" strokeweight="0">
                  <v:textbox inset="7.95pt,4.35pt,7.95pt,4.35pt">
                    <w:txbxContent>
                      <w:p w14:paraId="521FDD7A" w14:textId="0627010C" w:rsidR="00713876" w:rsidRPr="003C12D1" w:rsidRDefault="003C12D1" w:rsidP="00D65583">
                        <w:pP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Die Übersicht wurde aus Platzgründen auf Seite 13 ausgelagert.</w:t>
                        </w:r>
                      </w:p>
                    </w:txbxContent>
                  </v:textbox>
                </v:shape>
                <v:shape id="Text Box 26" o:spid="_x0000_s1042" type="#_x0000_t202" style="position:absolute;left:294;top:8269;width:20634;height:5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g+FwgAAANoAAAAPAAAAZHJzL2Rvd25yZXYueG1sRI9Ba8JA&#10;FITvgv9heUJvdVMpYqOrFEVID4qmen9mn0kw+zZmtzH+e1coeBxm5htmtuhMJVpqXGlZwccwAkGc&#10;WV1yruDwu36fgHAeWWNlmRTcycFi3u/NMNb2xntqU5+LAGEXo4LC+zqW0mUFGXRDWxMH72wbgz7I&#10;Jpe6wVuAm0qOomgsDZYcFgqsaVlQdkn/jALZbq47+bM6Jl+nLqH0vMZqe1TqbdB9T0F46vwr/N9O&#10;tIJPeF4JN0DOHwAAAP//AwBQSwECLQAUAAYACAAAACEA2+H2y+4AAACFAQAAEwAAAAAAAAAAAAAA&#10;AAAAAAAAW0NvbnRlbnRfVHlwZXNdLnhtbFBLAQItABQABgAIAAAAIQBa9CxbvwAAABUBAAALAAAA&#10;AAAAAAAAAAAAAB8BAABfcmVscy8ucmVsc1BLAQItABQABgAIAAAAIQAhyg+FwgAAANoAAAAPAAAA&#10;AAAAAAAAAAAAAAcCAABkcnMvZG93bnJldi54bWxQSwUGAAAAAAMAAwC3AAAA9gIAAAAA&#10;" fillcolor="#d9d9d9" strokeweight="0">
                  <v:textbox inset="7.95pt,4.35pt,7.95pt,4.35pt">
                    <w:txbxContent>
                      <w:p w14:paraId="7A3F82AE" w14:textId="77777777" w:rsidR="00713876" w:rsidRPr="000E4939" w:rsidRDefault="00713876" w:rsidP="00D65583">
                        <w:pPr>
                          <w:rPr>
                            <w:sz w:val="20"/>
                            <w:szCs w:val="20"/>
                          </w:rPr>
                        </w:pPr>
                        <w:r w:rsidRPr="000E4939">
                          <w:rPr>
                            <w:rFonts w:ascii="Arial" w:hAnsi="Arial" w:cs="Arial"/>
                            <w:b/>
                          </w:rPr>
                          <w:t>Lehr- und Lernvoraussetzungen einzelner Schülerinnen u. Schüler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C12D1">
        <w:rPr>
          <w:rFonts w:ascii="Arial" w:hAnsi="Arial" w:cs="Arial"/>
          <w:noProof/>
        </w:rPr>
        <mc:AlternateContent>
          <mc:Choice Requires="wps">
            <w:drawing>
              <wp:anchor distT="0" distB="0" distL="114299" distR="114299" simplePos="0" relativeHeight="251670016" behindDoc="0" locked="0" layoutInCell="1" allowOverlap="1" wp14:anchorId="05DFD555" wp14:editId="0F309F66">
                <wp:simplePos x="0" y="0"/>
                <wp:positionH relativeFrom="column">
                  <wp:posOffset>6674728</wp:posOffset>
                </wp:positionH>
                <wp:positionV relativeFrom="paragraph">
                  <wp:posOffset>7811233</wp:posOffset>
                </wp:positionV>
                <wp:extent cx="45719" cy="284578"/>
                <wp:effectExtent l="57150" t="0" r="50165" b="58420"/>
                <wp:wrapNone/>
                <wp:docPr id="11" name="Gerade Verbindung mit Pfei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19" cy="28457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6FF4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525.55pt;margin-top:615.05pt;width:3.6pt;height:22.4pt;flip:x;z-index:2516700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Gi85AEAAK0DAAAOAAAAZHJzL2Uyb0RvYy54bWysU01v2zAMvQ/YfxB0X50E25oZcXpI1u1Q&#10;bAXa/QBWlmxhkiiIWpz8+1Fymu7jNswHQRTNp/fIp83N0Ttx0Ikshk4urxZS6KCwt2Ho5LfH2zdr&#10;KShD6MFh0J08aZI329evNlNs9QpHdL1OgkECtVPs5JhzbJuG1Kg90BVGHThpMHnIHKah6RNMjO5d&#10;s1os3jcTpj4mVJqIT/dzUm4rvjFa5a/GkM7CdZK55bqmuj6VtdluoB0SxNGqMw34BxYebOBLL1B7&#10;yCB+JPsXlLcqIaHJVwp9g8ZYpasGVrNc/KHmYYSoqxZuDsVLm+j/waovh124T4W6OoaHeIfqO3FT&#10;milSe0mWgOL829EkL4yz8TPPu2pmFeJYW3q6tFQfs1B8+Pbd9fKDFIozqzUH69LxBtqCUi6NifIn&#10;jV6UTScpJ7DDmHcYAs8O03wDHO4oz4XPBaU44K11ro7QBTExn9X1gqesgJ1kHGTe+tgzbBikADew&#10;RVVOlTShs30pL0B0op1L4gDsEjZXj9MjC5DCAWVOsKr6nbn/Vlr47IHGubimZlN5m9nZzvpOri/V&#10;0Gaw7mPoRT5Ffg45WQiD02dkFwobXX17VvzS+rJ7wv50n57nw56ozTz7t5ju17hO8eWVbX8CAAD/&#10;/wMAUEsDBBQABgAIAAAAIQC6+GLR3wAAAA8BAAAPAAAAZHJzL2Rvd25yZXYueG1sTI/NTsMwEITv&#10;SLyDtUhcELXTHyghToUQuUMJnN1kSSLidRS7qfv2bE7lNrM7mv0220XbiwlH3znSkCwUCKTK1R01&#10;GsrP4n4LwgdDtekdoYYzetjl11eZSWt3og+c9qERXEI+NRraEIZUSl+1aI1fuAGJdz9utCawHRtZ&#10;j+bE5baXS6UepDUd8YXWDPjaYvW7P1oNMZnQlmWsznin3l3zVvjvr0Lr25v48gwiYAyXMMz4jA45&#10;Mx3ckWovevZqkyScZbVcKVZzRm22KxCHefa4fgKZZ/L/H/kfAAAA//8DAFBLAQItABQABgAIAAAA&#10;IQC2gziS/gAAAOEBAAATAAAAAAAAAAAAAAAAAAAAAABbQ29udGVudF9UeXBlc10ueG1sUEsBAi0A&#10;FAAGAAgAAAAhADj9If/WAAAAlAEAAAsAAAAAAAAAAAAAAAAALwEAAF9yZWxzLy5yZWxzUEsBAi0A&#10;FAAGAAgAAAAhADWIaLzkAQAArQMAAA4AAAAAAAAAAAAAAAAALgIAAGRycy9lMm9Eb2MueG1sUEsB&#10;Ai0AFAAGAAgAAAAhALr4YtHfAAAADwEAAA8AAAAAAAAAAAAAAAAAPgQAAGRycy9kb3ducmV2Lnht&#10;bFBLBQYAAAAABAAEAPMAAABKBQAAAAA=&#10;" strokecolor="windowText" strokeweight="1pt">
                <v:stroke endarrow="block" joinstyle="miter"/>
                <o:lock v:ext="edit" shapetype="f"/>
              </v:shape>
            </w:pict>
          </mc:Fallback>
        </mc:AlternateContent>
      </w:r>
      <w:r w:rsidR="003C12D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08C4727A" wp14:editId="5D210BE5">
                <wp:simplePos x="0" y="0"/>
                <wp:positionH relativeFrom="column">
                  <wp:posOffset>4524983</wp:posOffset>
                </wp:positionH>
                <wp:positionV relativeFrom="paragraph">
                  <wp:posOffset>8013456</wp:posOffset>
                </wp:positionV>
                <wp:extent cx="4070646" cy="1311324"/>
                <wp:effectExtent l="0" t="0" r="25400" b="22225"/>
                <wp:wrapNone/>
                <wp:docPr id="19" name="Gruppieren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646" cy="1311324"/>
                          <a:chOff x="-807168" y="264558"/>
                          <a:chExt cx="4152520" cy="1195423"/>
                        </a:xfrm>
                      </wpg:grpSpPr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807168" y="592955"/>
                            <a:ext cx="4116369" cy="867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6FDFD" w14:textId="411D2F2D" w:rsidR="00713876" w:rsidRPr="003C12D1" w:rsidRDefault="00DD2AB1" w:rsidP="00D65583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Die </w:t>
                              </w:r>
                              <w:proofErr w:type="spellStart"/>
                              <w:proofErr w:type="gramStart"/>
                              <w:r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363C9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kennen</w:t>
                              </w:r>
                              <w:r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A02CC7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2363C9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en </w:t>
                              </w:r>
                              <w:r w:rsidR="00563F67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Energie</w:t>
                              </w:r>
                              <w:r w:rsidR="00C74C96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erhaltung</w:t>
                              </w:r>
                              <w:r w:rsidR="002363C9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ssatz</w:t>
                              </w:r>
                              <w:r w:rsidR="00C74C96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in einem </w:t>
                              </w:r>
                              <w:r w:rsidR="002363C9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geschlossenen System, können diesen </w:t>
                              </w:r>
                              <w:r w:rsidR="00066B9B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experimentell überprüfen und in seiner allgemeinen Form wiedergeben</w:t>
                              </w:r>
                              <w:r w:rsidR="002363C9" w:rsidRPr="003C12D1"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sowie anwenden, um Aussagen zur Sicherheit von Experimenten zu machen.</w:t>
                              </w:r>
                            </w:p>
                            <w:p w14:paraId="696AB810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E241FE5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AE8651E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107BE9F9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  <wps:wsp>
                        <wps:cNvPr id="2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-789202" y="264558"/>
                            <a:ext cx="4134554" cy="3125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C59A1" w14:textId="77777777" w:rsidR="00713876" w:rsidRPr="000E4939" w:rsidRDefault="00713876" w:rsidP="00D6558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0E4939">
                                <w:rPr>
                                  <w:rFonts w:ascii="Arial" w:hAnsi="Arial" w:cs="Arial"/>
                                  <w:b/>
                                </w:rPr>
                                <w:t>Lernziel(e) der Stunde:</w:t>
                              </w:r>
                            </w:p>
                            <w:p w14:paraId="7C973E64" w14:textId="77777777" w:rsidR="00713876" w:rsidRDefault="00713876" w:rsidP="00D65583">
                              <w:pPr>
                                <w:pStyle w:val="Textkrper31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4727A" id="Gruppieren 47" o:spid="_x0000_s1043" style="position:absolute;margin-left:356.3pt;margin-top:631pt;width:320.5pt;height:103.25pt;z-index:251655680" coordorigin="-8071,2645" coordsize="41525,1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m/f3gIAAH0IAAAOAAAAZHJzL2Uyb0RvYy54bWzUVulu3CAQ/l+p74D4n/j2rq14ozSXKqVt&#10;pKQPwNrYRrXBBXbt9Ok7wF451EqpenklxDEM33zzMezJ6dR3aE2lYoIXODj2MaK8FBXjTYE/318d&#10;zTFSmvCKdILTAj9QhU8Xb9+cjENOQ9GKrqISgROu8nEocKv1kHueKlvaE3UsBsphsRayJxqGsvEq&#10;SUbw3nde6PupNwpZDVKUVCmYvXCLeGH91zUt9ae6VlSjrsCATdtW2nZpWm9xQvJGkqFl5QYGeQWK&#10;njAOh+5cXRBN0EqyZ656VkqhRK2PS9F7oq5ZSW0MEE3gP4nmWorVYGNp8rEZdjQBtU94erXb8uP6&#10;Wg53w6106KF7I8ovCnjxxqHJD9fNuHHGaDl+EBXkk6y0sIFPteyNCwgJTZbfhx2/dNKohMnYn/lp&#10;nGJUwloQBUEUxi4DZQtpMvuO5v4sSEE0YBGmcZLMtwaXWydBEiYh5NI6CbIkDiNj45HcYbC4NziN&#10;DkBYas+d+jXu7loyUJsSZbi5lYhVgBTgcNIDH/cm1ndiQqnBZA4HK0Mv0hNMQ9iWLeVYRlyct4Q3&#10;9ExKMbaUVAAvsNEcbHV+lHHyM9oP6UuyMEsSR98uA0GQRmnmyJunMz+0OHfckXyQSl9T0SPTKbCE&#10;G2QRk/WN0o7mrYlJtxIdq65Y19mBbJbnnURrArftyn6bzDwy6zgajTZ+vN+330v7e6ahZnSsL/B8&#10;Z0RyQ98lrwAjyTVhnetDaB23Yla5odCRqaflZDMX2BJgyF6K6gEYlsLVCKhp0GmF/IbRCPWhwOrr&#10;ikiKUfeemyz5fpYmUFHsKEnCGAby0dLycInwEpwVWGPkuufalaHVIFnTwllOGVycwZWqmeV6j2sT&#10;ASj5T0k6eCZpiPCvaHo2z0I/fFYS9pqOoE7ETtNRECaRzenv0PRFZn4vafKf0rStIHvt/A+atkUb&#10;3jhbxzfvsXlED8f2Duz/NSy+AwAA//8DAFBLAwQUAAYACAAAACEAih0oWOMAAAAOAQAADwAAAGRy&#10;cy9kb3ducmV2LnhtbEyPT0vDQBDF74LfYRnBm938MbHEbEop6qkItoJ42ybTJDQ7G7LbJP32Tk/2&#10;NjPv8eb38tVsOjHi4FpLCsJFAAKptFVLtYLv/fvTEoTzmirdWUIFF3SwKu7vcp1VdqIvHHe+FhxC&#10;LtMKGu/7TEpXNmi0W9geibWjHYz2vA61rAY9cbjpZBQEqTS6Jf7Q6B43DZan3dko+Jj0tI7Dt3F7&#10;Om4uv/vk82cbolKPD/P6FYTH2f+b4YrP6FAw08GeqXKiU/ASRilbWYjSiFtdLXES8+3A03O6TEAW&#10;ubytUfwBAAD//wMAUEsBAi0AFAAGAAgAAAAhALaDOJL+AAAA4QEAABMAAAAAAAAAAAAAAAAAAAAA&#10;AFtDb250ZW50X1R5cGVzXS54bWxQSwECLQAUAAYACAAAACEAOP0h/9YAAACUAQAACwAAAAAAAAAA&#10;AAAAAAAvAQAAX3JlbHMvLnJlbHNQSwECLQAUAAYACAAAACEA9Rpv394CAAB9CAAADgAAAAAAAAAA&#10;AAAAAAAuAgAAZHJzL2Uyb0RvYy54bWxQSwECLQAUAAYACAAAACEAih0oWOMAAAAOAQAADwAAAAAA&#10;AAAAAAAAAAA4BQAAZHJzL2Rvd25yZXYueG1sUEsFBgAAAAAEAAQA8wAAAEgGAAAAAA==&#10;">
                <v:shape id="Text Box 6" o:spid="_x0000_s1044" type="#_x0000_t202" style="position:absolute;left:-8071;top:5929;width:41163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mCIwgAAANsAAAAPAAAAZHJzL2Rvd25yZXYueG1sRE9ba8Iw&#10;FH4X/A/hCHubqTI6V01FhLENZJvO7fnQnF4wOSlNtPXfm4eBjx/ffbUerBEX6nzjWMFsmoAgLpxu&#10;uFJw/Hl9XIDwAVmjcUwKruRhnY9HK8y063lPl0OoRAxhn6GCOoQ2k9IXNVn0U9cSR650ncUQYVdJ&#10;3WEfw62R8yRJpcWGY0ONLW1rKk6Hs1Xwkfbl7mlrnsPn3/krPX6bt5fdr1IPk2GzBBFoCHfxv/td&#10;K5jH9fFL/AEyvwEAAP//AwBQSwECLQAUAAYACAAAACEA2+H2y+4AAACFAQAAEwAAAAAAAAAAAAAA&#10;AAAAAAAAW0NvbnRlbnRfVHlwZXNdLnhtbFBLAQItABQABgAIAAAAIQBa9CxbvwAAABUBAAALAAAA&#10;AAAAAAAAAAAAAB8BAABfcmVscy8ucmVsc1BLAQItABQABgAIAAAAIQC7emCIwgAAANsAAAAPAAAA&#10;AAAAAAAAAAAAAAcCAABkcnMvZG93bnJldi54bWxQSwUGAAAAAAMAAwC3AAAA9gIAAAAA&#10;" strokeweight="0">
                  <v:textbox inset="7.95pt,4.35pt,7.95pt,4.35pt">
                    <w:txbxContent>
                      <w:p w14:paraId="68A6FDFD" w14:textId="411D2F2D" w:rsidR="00713876" w:rsidRPr="003C12D1" w:rsidRDefault="00DD2AB1" w:rsidP="00D65583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Die </w:t>
                        </w:r>
                        <w:proofErr w:type="spellStart"/>
                        <w:proofErr w:type="gramStart"/>
                        <w:r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Schüler:innen</w:t>
                        </w:r>
                        <w:proofErr w:type="spellEnd"/>
                        <w:proofErr w:type="gramEnd"/>
                        <w:r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2363C9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kennen</w:t>
                        </w:r>
                        <w:r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r w:rsidR="00A02CC7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</w:t>
                        </w:r>
                        <w:r w:rsidR="002363C9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en </w:t>
                        </w:r>
                        <w:r w:rsidR="00563F67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Energie</w:t>
                        </w:r>
                        <w:r w:rsidR="00C74C96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erhaltung</w:t>
                        </w:r>
                        <w:r w:rsidR="002363C9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ssatz</w:t>
                        </w:r>
                        <w:r w:rsidR="00C74C96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 einem </w:t>
                        </w:r>
                        <w:r w:rsidR="002363C9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geschlossenen System, können diesen </w:t>
                        </w:r>
                        <w:r w:rsidR="00066B9B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experimentell überprüfen und in seiner allgemeinen Form wiedergeben</w:t>
                        </w:r>
                        <w:r w:rsidR="002363C9" w:rsidRPr="003C12D1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sowie anwenden, um Aussagen zur Sicherheit von Experimenten zu machen.</w:t>
                        </w:r>
                      </w:p>
                      <w:p w14:paraId="696AB810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E241FE5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AE8651E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107BE9F9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-7892;top:2645;width:41345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f1xAAAANsAAAAPAAAAZHJzL2Rvd25yZXYueG1sRI9Ba8JA&#10;FITvBf/D8gRvzSYepI2uUiqB9GCxqbm/Zp9JaPZtzG5j/PduodDjMDPfMJvdZDox0uBaywqSKAZB&#10;XFndcq3g9Jk9PoFwHlljZ5kU3MjBbjt72GCq7ZU/aCx8LQKEXYoKGu/7VEpXNWTQRbYnDt7ZDgZ9&#10;kEMt9YDXADedXMbxShpsOSw02NNrQ9V38WMUyPFwOcq3fZk/f005FecMu/dSqcV8elmD8DT5//Bf&#10;O9cKlgn8fgk/QG7vAAAA//8DAFBLAQItABQABgAIAAAAIQDb4fbL7gAAAIUBAAATAAAAAAAAAAAA&#10;AAAAAAAAAABbQ29udGVudF9UeXBlc10ueG1sUEsBAi0AFAAGAAgAAAAhAFr0LFu/AAAAFQEAAAsA&#10;AAAAAAAAAAAAAAAAHwEAAF9yZWxzLy5yZWxzUEsBAi0AFAAGAAgAAAAhAJUUl/XEAAAA2wAAAA8A&#10;AAAAAAAAAAAAAAAABwIAAGRycy9kb3ducmV2LnhtbFBLBQYAAAAAAwADALcAAAD4AgAAAAA=&#10;" fillcolor="#d9d9d9" strokeweight="0">
                  <v:textbox inset="7.95pt,4.35pt,7.95pt,4.35pt">
                    <w:txbxContent>
                      <w:p w14:paraId="2ACC59A1" w14:textId="77777777" w:rsidR="00713876" w:rsidRPr="000E4939" w:rsidRDefault="00713876" w:rsidP="00D6558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0E4939">
                          <w:rPr>
                            <w:rFonts w:ascii="Arial" w:hAnsi="Arial" w:cs="Arial"/>
                            <w:b/>
                          </w:rPr>
                          <w:t>Lernziel(e) der Stunde:</w:t>
                        </w:r>
                      </w:p>
                      <w:p w14:paraId="7C973E64" w14:textId="77777777" w:rsidR="00713876" w:rsidRDefault="00713876" w:rsidP="00D65583">
                        <w:pPr>
                          <w:pStyle w:val="Textkrper31"/>
                          <w:rPr>
                            <w:b/>
                            <w:color w:val="FFFFFF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C12D1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707C4EA" wp14:editId="7B8337A4">
                <wp:simplePos x="0" y="0"/>
                <wp:positionH relativeFrom="column">
                  <wp:posOffset>3821625</wp:posOffset>
                </wp:positionH>
                <wp:positionV relativeFrom="paragraph">
                  <wp:posOffset>3661263</wp:posOffset>
                </wp:positionV>
                <wp:extent cx="5790370" cy="4123593"/>
                <wp:effectExtent l="0" t="0" r="20320" b="10795"/>
                <wp:wrapNone/>
                <wp:docPr id="23" name="Gruppieren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370" cy="4123593"/>
                          <a:chOff x="-423099" y="608475"/>
                          <a:chExt cx="4460705" cy="6591163"/>
                        </a:xfrm>
                      </wpg:grpSpPr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-409503" y="1024757"/>
                            <a:ext cx="4447109" cy="61748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37AE4" w14:textId="66FD7E6B" w:rsidR="00713876" w:rsidRPr="00010B52" w:rsidRDefault="00661FB0" w:rsidP="006677D7">
                              <w:pP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</w:pP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D</w:t>
                              </w:r>
                              <w:r w:rsidR="00740348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er Themenkomplex „Energie“ spielt in mehreren aktuellen gesellschaftliche</w:t>
                              </w:r>
                              <w:r w:rsidR="00DA4255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n</w:t>
                              </w:r>
                              <w:r w:rsidR="00740348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Debatten eine wichtige Rolle, z. B. zum Thema Energieeffizienz (ugs. „Energie sparen“) sowie zum Klimawandel.</w:t>
                              </w:r>
                              <w:r w:rsidR="00BE2E7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Diese Themen berühren den Alltag der </w:t>
                              </w:r>
                              <w:proofErr w:type="spellStart"/>
                              <w:proofErr w:type="gramStart"/>
                              <w:r w:rsidR="00BE2E7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BE2E7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und sie beteiligen sich auch teilweise an der öffentlichen Debatte</w:t>
                              </w:r>
                              <w:r w:rsidR="00D24B1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BE2E7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wodurch die </w:t>
                              </w:r>
                              <w:r w:rsidR="00BE2E7A" w:rsidRPr="00010B52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Gegenwartsbedeutung </w:t>
                              </w:r>
                              <w:r w:rsidR="00BE2E7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der </w:t>
                              </w:r>
                              <w:r w:rsidR="00782AED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Stunde (sowie der gesamten Unterrichtsreihe) nachgewiesen ist. </w:t>
                              </w:r>
                              <w:r w:rsidR="00D24B1A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Während die </w:t>
                              </w:r>
                              <w:r w:rsidR="00B5404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politischen Seiten der Diskussion im Physikunterricht eher weniger beleuchtet werden, ist es wichtig, den Energiebegriff sowie </w:t>
                              </w:r>
                              <w:r w:rsidR="001F4048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die Prinzipien der Energieumwandlung und -erhaltung zu verstehen, um an der Debatte </w:t>
                              </w:r>
                              <w:r w:rsidR="00091502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fundiert teilhaben zu können. </w:t>
                              </w:r>
                            </w:p>
                            <w:p w14:paraId="52770D93" w14:textId="4DC90EC8" w:rsidR="00091502" w:rsidRPr="00010B52" w:rsidRDefault="00091502" w:rsidP="00D65583">
                              <w:pP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</w:pP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Die </w:t>
                              </w:r>
                              <w:r w:rsidRPr="00010B52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>Zukunftsbedeutung</w:t>
                              </w: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der Stunde lässt sich belegen mit dem </w:t>
                              </w:r>
                              <w:proofErr w:type="spellStart"/>
                              <w:r w:rsidR="00885AF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Sustainable</w:t>
                              </w:r>
                              <w:proofErr w:type="spellEnd"/>
                              <w:r w:rsidR="00885AF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Development Goal Nr. 7 der Vereinten Nationen: „Nachhaltige und moderne Energie für alle </w:t>
                              </w:r>
                              <w:r w:rsidR="005C09E7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–</w:t>
                              </w:r>
                              <w:r w:rsidR="00885AF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5C09E7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Zugang zu bezahlbarer, verlässlicher, nachhaltiger und zeitgemäßer Energie für alle</w:t>
                              </w:r>
                              <w:r w:rsidR="00D8520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sichern</w:t>
                              </w:r>
                              <w:r w:rsidR="00885AF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“</w:t>
                              </w:r>
                              <w:r w:rsidR="00D8520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 w:rsidR="00156CF5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UN</w:t>
                              </w:r>
                              <w:r w:rsidR="00D85206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].</w:t>
                              </w:r>
                              <w:r w:rsidR="00156CF5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Die Stunde lässt sich also </w:t>
                              </w:r>
                              <w:r w:rsidR="00D551C7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unter die Bildung für Nachhaltige Entwicklung (BNE) als Grundlagenstunde einordnen, die in der </w:t>
                              </w:r>
                              <w:r w:rsidR="00A21A32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folgenden Unterrichtsreihe „Energie für 8 Milliarden“ eine </w:t>
                              </w:r>
                              <w:r w:rsidR="00FA04F4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wichtige Rolle spielt.</w:t>
                              </w:r>
                            </w:p>
                            <w:p w14:paraId="1DCE599B" w14:textId="2F10E2D5" w:rsidR="00FA04F4" w:rsidRPr="00010B52" w:rsidRDefault="00145A4B" w:rsidP="00D65583">
                              <w:pP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Die </w:t>
                              </w:r>
                              <w:r w:rsidRPr="00145A4B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>Exemplarität</w:t>
                              </w:r>
                              <w: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des Themas ist dadurch gegeben, dass die Energie die erste</w:t>
                              </w:r>
                              <w:r w:rsidR="00FA04F4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A04F4" w:rsidRPr="00010B52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>Erhaltungsgröße</w:t>
                              </w:r>
                              <w: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45A4B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darstellt</w:t>
                              </w:r>
                              <w:r w:rsidR="00FA04F4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, die die </w:t>
                              </w:r>
                              <w:proofErr w:type="spellStart"/>
                              <w:proofErr w:type="gramStart"/>
                              <w:r w:rsidR="00FA04F4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Schüler:innen</w:t>
                              </w:r>
                              <w:proofErr w:type="spellEnd"/>
                              <w:proofErr w:type="gramEnd"/>
                              <w:r w:rsidR="00FA04F4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kennenlernen</w:t>
                              </w:r>
                              <w:r w:rsidR="00F23C81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. Diese Idee spielt im Physikunterricht der Oberstufe sowie im Physikstudium eine wichtige Rolle, </w:t>
                              </w:r>
                              <w:r w:rsidR="004A0F8F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z. B. in der Impulserhaltung, Drehimpulserhaltung, </w:t>
                              </w:r>
                              <w:r w:rsidR="00EF1073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beim Energie-Impuls-Vektor oder im Noether-Theorem.</w:t>
                              </w:r>
                            </w:p>
                            <w:p w14:paraId="5E1365CC" w14:textId="0258592C" w:rsidR="009F7B24" w:rsidRPr="00010B52" w:rsidRDefault="009F7B24" w:rsidP="00D65583">
                              <w:pPr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</w:pP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Im Rahmen der </w:t>
                              </w:r>
                              <w:r w:rsidRPr="00010B52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2"/>
                                  <w:szCs w:val="22"/>
                                </w:rPr>
                                <w:t>didaktischen Reduktion</w:t>
                              </w: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wird in der </w:t>
                              </w:r>
                              <w:r w:rsidR="00786D36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vorliegenden Stunde</w:t>
                              </w:r>
                              <w:r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 xml:space="preserve"> darauf verzichtet, die Geschwindigkeit des Pendels </w:t>
                              </w:r>
                              <w:r w:rsidR="008A3ACC" w:rsidRPr="00010B52">
                                <w:rPr>
                                  <w:rFonts w:asciiTheme="minorBidi" w:hAnsiTheme="minorBidi" w:cstheme="minorBidi"/>
                                  <w:sz w:val="22"/>
                                  <w:szCs w:val="22"/>
                                </w:rPr>
                                <w:t>aus dem Energieerhaltungssatz quantitativ zu berechnen.</w:t>
                              </w:r>
                            </w:p>
                            <w:p w14:paraId="3C9E3FBD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1E00175E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48D4599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AB3A6E5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19166E65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C95CBF2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69BDBFAE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2F6F5BF7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5E27DFD5" w14:textId="77777777" w:rsidR="00713876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3AC2C4B2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5D00C418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14:paraId="016FA7FC" w14:textId="77777777" w:rsidR="00713876" w:rsidRPr="00F50913" w:rsidRDefault="00713876" w:rsidP="00D65583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0015" tIns="74295" rIns="120015" bIns="74295" anchor="t" anchorCtr="0" upright="1">
                          <a:noAutofit/>
                        </wps:bodyPr>
                      </wps:wsp>
                      <wps:wsp>
                        <wps:cNvPr id="2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423099" y="608475"/>
                            <a:ext cx="4450656" cy="448472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85000"/>
                              <a:lumOff val="0"/>
                            </a:sysClr>
                          </a:solidFill>
                          <a:ln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0C214" w14:textId="763BA460" w:rsidR="00713876" w:rsidRPr="007939C0" w:rsidRDefault="003C12D1" w:rsidP="00D65583">
                              <w:pPr>
                                <w:pStyle w:val="berschrift2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t>Zentrale Didaktische Schwerpunkte</w:t>
                              </w:r>
                            </w:p>
                            <w:p w14:paraId="520233BF" w14:textId="77777777" w:rsidR="00713876" w:rsidRPr="007939C0" w:rsidRDefault="00713876" w:rsidP="00D65583">
                              <w:pPr>
                                <w:pStyle w:val="berschrift2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939C0">
                                <w:rPr>
                                  <w:sz w:val="20"/>
                                  <w:szCs w:val="20"/>
                                </w:rPr>
                                <w:t>Zentrale(r) didaktische(r) Schwerpunkt(e)</w:t>
                              </w:r>
                            </w:p>
                            <w:p w14:paraId="39880A9B" w14:textId="77777777" w:rsidR="00713876" w:rsidRPr="000E4939" w:rsidRDefault="00713876" w:rsidP="00D65583">
                              <w:pPr>
                                <w:rPr>
                                  <w:color w:val="C00000"/>
                                </w:rPr>
                              </w:pPr>
                            </w:p>
                          </w:txbxContent>
                        </wps:txbx>
                        <wps:bodyPr rot="0" vert="horz" wrap="square" lIns="100965" tIns="55245" rIns="100965" bIns="5524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7C4EA" id="Gruppieren 58" o:spid="_x0000_s1046" style="position:absolute;margin-left:300.9pt;margin-top:288.3pt;width:455.95pt;height:324.7pt;z-index:251649536" coordorigin="-4230,6084" coordsize="44607,6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0NhJAMAAMMIAAAOAAAAZHJzL2Uyb0RvYy54bWzMVttunDAQfa/Uf7D8nmBYYBcUNkpzU6Ve&#10;IiX9AC+Yiwo2tb3Lpl/fsU0g2UZtlVZR9wHZHns8c+ac8Z6c7rsW7ZhUjeAZ9o8JRoznomh4leEv&#10;d1dHK4yUprygreAsw/dM4dP12zcnQ5+yQNSiLZhE4ISrdOgzXGvdp56n8pp1VB2LnnEwlkJ2VMNU&#10;Vl4h6QDeu9YLCIm9QciilyJnSsHqhTPitfVflizXn8tSMY3aDENs2n6l/W7M11uf0LSStK+bfAyD&#10;viCKjjYcLp1cXVBN0VY2P7nqmlwKJUp9nIvOE2XZ5MzmANn45CCbaym2vc2lSoeqn2ACaA9werHb&#10;/NPuWva3/Y100cPwg8i/KsDFG/oqfWw388ptRpvhoyignnSrhU18X8rOuICU0N7iez/hy/Ya5bAY&#10;LROyWEIZcrCFfrCIkoWrQF5Dmcy5ozBYkCTBCHbEZBUuo4cNl6OTMIzJkkTOSRwlvh9bJx5NXQw2&#10;7jFOwwMglpqxU3+H3W1Ne2ZLogw2NxI1RYaDECNOO8DjzuT6TuyRjdtcDrsMvEjvYRkkYtFSDmXE&#10;xXlNecXOpBRDzWgB4fkmY0hiOuqSUMbJ72A/CkkSkYWFzycBwLd0+D2UIAzDpU8AX1OC2F+Gq5W7&#10;7wE9mvZS6WsmOmQGGZagIRsz3X1Q2oQ2bzEFV6Jtiqumbe1EVpvzVqIdBb1d2Z/N5mBby9Fg2PHr&#10;88T+njvfNRq6Rtt0GV5Nm2hqALzkhdW0pk3rxhBvy0dEDYgOTr3f7G3t/MDcYODeiOIeMJbCdQno&#10;ajCohfyO0QAdIsPq25ZKhlH7nps6Qf/xgYfazpZhkMBEPjFtHpsoz8FZhjVGbniuXSPa9rKparjL&#10;cYOLMxBV2Vis57jGDIDLr0VqSOeA1MGE1Suz+vmmMJM6InEUj30lhK5h45w6wkzYF3H6Xk2Uhpen&#10;EAMwgCoNixPHDZHbbQc90VF/FQEtnfJg2fQ2qwi7BGEp69JK6Yl8/itd2K468+/PdUFIEk+6iKIg&#10;nHUxmpwuRtM/1IVt/fBSWmTHV908xY/nVkfzf4/1DwAAAP//AwBQSwMEFAAGAAgAAAAhALAgO4zj&#10;AAAADQEAAA8AAABkcnMvZG93bnJldi54bWxMj8FqwzAQRO+F/oPYQm+NJAc7xbUcQmh7CoUmhdLb&#10;xtrYJpZkLMV2/r7Kqb3tsMPMm2I9m46NNPjWWQVyIYCRrZxuba3g6/D29AzMB7QaO2dJwZU8rMv7&#10;uwJz7Sb7SeM+1CyGWJ+jgiaEPufcVw0Z9AvXk42/kxsMhiiHmusBpxhuOp4IkXGDrY0NDfa0bag6&#10;7y9GwfuE02YpX8fd+bS9/hzSj++dJKUeH+bNC7BAc/gzww0/okMZmY7uYrVnnYJMyIgeFKSrLAN2&#10;c6RyuQJ2jFeSZAJ4WfD/K8pfAAAA//8DAFBLAQItABQABgAIAAAAIQC2gziS/gAAAOEBAAATAAAA&#10;AAAAAAAAAAAAAAAAAABbQ29udGVudF9UeXBlc10ueG1sUEsBAi0AFAAGAAgAAAAhADj9If/WAAAA&#10;lAEAAAsAAAAAAAAAAAAAAAAALwEAAF9yZWxzLy5yZWxzUEsBAi0AFAAGAAgAAAAhAF33Q2EkAwAA&#10;wwgAAA4AAAAAAAAAAAAAAAAALgIAAGRycy9lMm9Eb2MueG1sUEsBAi0AFAAGAAgAAAAhALAgO4zj&#10;AAAADQEAAA8AAAAAAAAAAAAAAAAAfgUAAGRycy9kb3ducmV2LnhtbFBLBQYAAAAABAAEAPMAAACO&#10;BgAAAAA=&#10;">
                <v:shape id="Text Box 5" o:spid="_x0000_s1047" type="#_x0000_t202" style="position:absolute;left:-4095;top:10247;width:44471;height:6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OhxgAAANsAAAAPAAAAZHJzL2Rvd25yZXYueG1sRI9Pa8JA&#10;FMTvQr/D8gpeSt0Y2pJG11CkgoeCaDz0+Mg+k2D2bZrd5s+37xYEj8PM/IZZZ6NpRE+dqy0rWC4i&#10;EMSF1TWXCs757jkB4TyyxsYyKZjIQbZ5mK0x1XbgI/UnX4oAYZeigsr7NpXSFRUZdAvbEgfvYjuD&#10;PsiulLrDIcBNI+MoepMGaw4LFba0rai4nn6Ngq/P5Foefobv+jxO+1y+vyZPeavU/HH8WIHwNPp7&#10;+NbeawXxC/x/CT9Abv4AAAD//wMAUEsBAi0AFAAGAAgAAAAhANvh9svuAAAAhQEAABMAAAAAAAAA&#10;AAAAAAAAAAAAAFtDb250ZW50X1R5cGVzXS54bWxQSwECLQAUAAYACAAAACEAWvQsW78AAAAVAQAA&#10;CwAAAAAAAAAAAAAAAAAfAQAAX3JlbHMvLnJlbHNQSwECLQAUAAYACAAAACEAF+TjocYAAADbAAAA&#10;DwAAAAAAAAAAAAAAAAAHAgAAZHJzL2Rvd25yZXYueG1sUEsFBgAAAAADAAMAtwAAAPoCAAAAAA==&#10;" strokeweight="0">
                  <v:textbox inset="9.45pt,5.85pt,9.45pt,5.85pt">
                    <w:txbxContent>
                      <w:p w14:paraId="2B537AE4" w14:textId="66FD7E6B" w:rsidR="00713876" w:rsidRPr="00010B52" w:rsidRDefault="00661FB0" w:rsidP="006677D7">
                        <w:pP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</w:pP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D</w:t>
                        </w:r>
                        <w:r w:rsidR="00740348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er Themenkomplex „Energie“ spielt in mehreren aktuellen gesellschaftliche</w:t>
                        </w:r>
                        <w:r w:rsidR="00DA4255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n</w:t>
                        </w:r>
                        <w:r w:rsidR="00740348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Debatten eine wichtige Rolle, z. B. zum Thema Energieeffizienz (ugs. „Energie sparen“) sowie zum Klimawandel.</w:t>
                        </w:r>
                        <w:r w:rsidR="00BE2E7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Diese Themen berühren den Alltag der </w:t>
                        </w:r>
                        <w:proofErr w:type="spellStart"/>
                        <w:proofErr w:type="gramStart"/>
                        <w:r w:rsidR="00BE2E7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Schüler:innen</w:t>
                        </w:r>
                        <w:proofErr w:type="spellEnd"/>
                        <w:proofErr w:type="gramEnd"/>
                        <w:r w:rsidR="00BE2E7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und sie beteiligen sich auch teilweise an der öffentlichen Debatte</w:t>
                        </w:r>
                        <w:r w:rsidR="00D24B1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,</w:t>
                        </w:r>
                        <w:r w:rsidR="00BE2E7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wodurch die </w:t>
                        </w:r>
                        <w:r w:rsidR="00BE2E7A" w:rsidRPr="00010B52"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Gegenwartsbedeutung </w:t>
                        </w:r>
                        <w:r w:rsidR="00BE2E7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der </w:t>
                        </w:r>
                        <w:r w:rsidR="00782AED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Stunde (sowie der gesamten Unterrichtsreihe) nachgewiesen ist. </w:t>
                        </w:r>
                        <w:r w:rsidR="00D24B1A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Während die </w:t>
                        </w:r>
                        <w:r w:rsidR="00B5404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politischen Seiten der Diskussion im Physikunterricht eher weniger beleuchtet werden, ist es wichtig, den Energiebegriff sowie </w:t>
                        </w:r>
                        <w:r w:rsidR="001F4048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die Prinzipien der Energieumwandlung und -erhaltung zu verstehen, um an der Debatte </w:t>
                        </w:r>
                        <w:r w:rsidR="00091502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fundiert teilhaben zu können. </w:t>
                        </w:r>
                      </w:p>
                      <w:p w14:paraId="52770D93" w14:textId="4DC90EC8" w:rsidR="00091502" w:rsidRPr="00010B52" w:rsidRDefault="00091502" w:rsidP="00D65583">
                        <w:pP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</w:pP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Die </w:t>
                        </w:r>
                        <w:r w:rsidRPr="00010B52"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>Zukunftsbedeutung</w:t>
                        </w: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der Stunde lässt sich belegen mit dem </w:t>
                        </w:r>
                        <w:proofErr w:type="spellStart"/>
                        <w:r w:rsidR="00885AF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Sustainable</w:t>
                        </w:r>
                        <w:proofErr w:type="spellEnd"/>
                        <w:r w:rsidR="00885AF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Development Goal Nr. 7 der Vereinten Nationen: „Nachhaltige und moderne Energie für alle </w:t>
                        </w:r>
                        <w:r w:rsidR="005C09E7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–</w:t>
                        </w:r>
                        <w:r w:rsidR="00885AF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</w:t>
                        </w:r>
                        <w:r w:rsidR="005C09E7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Zugang zu bezahlbarer, verlässlicher, nachhaltiger und zeitgemäßer Energie für alle</w:t>
                        </w:r>
                        <w:r w:rsidR="00D8520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sichern</w:t>
                        </w:r>
                        <w:r w:rsidR="00885AF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“</w:t>
                        </w:r>
                        <w:r w:rsidR="00D8520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[</w:t>
                        </w:r>
                        <w:r w:rsidR="00156CF5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UN</w:t>
                        </w:r>
                        <w:r w:rsidR="00D85206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].</w:t>
                        </w:r>
                        <w:r w:rsidR="00156CF5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Die Stunde lässt sich also </w:t>
                        </w:r>
                        <w:r w:rsidR="00D551C7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unter die Bildung für Nachhaltige Entwicklung (BNE) als Grundlagenstunde einordnen, die in der </w:t>
                        </w:r>
                        <w:r w:rsidR="00A21A32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folgenden Unterrichtsreihe „Energie für 8 Milliarden“ eine </w:t>
                        </w:r>
                        <w:r w:rsidR="00FA04F4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wichtige Rolle spielt.</w:t>
                        </w:r>
                      </w:p>
                      <w:p w14:paraId="1DCE599B" w14:textId="2F10E2D5" w:rsidR="00FA04F4" w:rsidRPr="00010B52" w:rsidRDefault="00145A4B" w:rsidP="00D65583">
                        <w:pP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Die </w:t>
                        </w:r>
                        <w:r w:rsidRPr="00145A4B"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>Exemplarität</w:t>
                        </w:r>
                        <w: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des Themas ist dadurch gegeben, dass die Energie die erste</w:t>
                        </w:r>
                        <w:r w:rsidR="00FA04F4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</w:t>
                        </w:r>
                        <w:r w:rsidR="00FA04F4" w:rsidRPr="00010B52"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>Erhaltungsgröße</w:t>
                        </w:r>
                        <w:r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 xml:space="preserve"> </w:t>
                        </w:r>
                        <w:r w:rsidRPr="00145A4B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darstellt</w:t>
                        </w:r>
                        <w:r w:rsidR="00FA04F4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, die die </w:t>
                        </w:r>
                        <w:proofErr w:type="spellStart"/>
                        <w:proofErr w:type="gramStart"/>
                        <w:r w:rsidR="00FA04F4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Schüler:innen</w:t>
                        </w:r>
                        <w:proofErr w:type="spellEnd"/>
                        <w:proofErr w:type="gramEnd"/>
                        <w:r w:rsidR="00FA04F4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kennenlernen</w:t>
                        </w:r>
                        <w:r w:rsidR="00F23C81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. Diese Idee spielt im Physikunterricht der Oberstufe sowie im Physikstudium eine wichtige Rolle, </w:t>
                        </w:r>
                        <w:r w:rsidR="004A0F8F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z. B. in der Impulserhaltung, Drehimpulserhaltung, </w:t>
                        </w:r>
                        <w:r w:rsidR="00EF1073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beim Energie-Impuls-Vektor oder im Noether-Theorem.</w:t>
                        </w:r>
                      </w:p>
                      <w:p w14:paraId="5E1365CC" w14:textId="0258592C" w:rsidR="009F7B24" w:rsidRPr="00010B52" w:rsidRDefault="009F7B24" w:rsidP="00D65583">
                        <w:pPr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</w:pP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Im Rahmen der </w:t>
                        </w:r>
                        <w:r w:rsidRPr="00010B52">
                          <w:rPr>
                            <w:rFonts w:asciiTheme="minorBidi" w:hAnsiTheme="minorBidi" w:cstheme="minorBidi"/>
                            <w:b/>
                            <w:bCs/>
                            <w:sz w:val="22"/>
                            <w:szCs w:val="22"/>
                          </w:rPr>
                          <w:t>didaktischen Reduktion</w:t>
                        </w: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wird in der </w:t>
                        </w:r>
                        <w:r w:rsidR="00786D36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vorliegenden Stunde</w:t>
                        </w:r>
                        <w:r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 xml:space="preserve"> darauf verzichtet, die Geschwindigkeit des Pendels </w:t>
                        </w:r>
                        <w:r w:rsidR="008A3ACC" w:rsidRPr="00010B52">
                          <w:rPr>
                            <w:rFonts w:asciiTheme="minorBidi" w:hAnsiTheme="minorBidi" w:cstheme="minorBidi"/>
                            <w:sz w:val="22"/>
                            <w:szCs w:val="22"/>
                          </w:rPr>
                          <w:t>aus dem Energieerhaltungssatz quantitativ zu berechnen.</w:t>
                        </w:r>
                      </w:p>
                      <w:p w14:paraId="3C9E3FBD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1E00175E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48D4599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AB3A6E5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19166E65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C95CBF2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9BDBFAE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2F6F5BF7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5E27DFD5" w14:textId="77777777" w:rsidR="00713876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3AC2C4B2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5D00C418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016FA7FC" w14:textId="77777777" w:rsidR="00713876" w:rsidRPr="00F50913" w:rsidRDefault="00713876" w:rsidP="00D6558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" o:spid="_x0000_s1048" type="#_x0000_t202" style="position:absolute;left:-4230;top:6084;width:44505;height:4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5H2xAAAANsAAAAPAAAAZHJzL2Rvd25yZXYueG1sRI9Pa8JA&#10;FMTvgt9heUJvdaNQsakbKRYhHhSb1vtr9uUPzb5Ns2uM394VCh6HmfkNs1oPphE9da62rGA2jUAQ&#10;51bXXCr4/to+L0E4j6yxsUwKruRgnYxHK4y1vfAn9ZkvRYCwi1FB5X0bS+nyigy6qW2Jg1fYzqAP&#10;siul7vAS4KaR8yhaSIM1h4UKW9pUlP9mZ6NA9vu/o9x9nNLXnyGlrNhiczgp9TQZ3t9AeBr8I/zf&#10;TrWC+Qvcv4QfIJMbAAAA//8DAFBLAQItABQABgAIAAAAIQDb4fbL7gAAAIUBAAATAAAAAAAAAAAA&#10;AAAAAAAAAABbQ29udGVudF9UeXBlc10ueG1sUEsBAi0AFAAGAAgAAAAhAFr0LFu/AAAAFQEAAAsA&#10;AAAAAAAAAAAAAAAAHwEAAF9yZWxzLy5yZWxzUEsBAi0AFAAGAAgAAAAhAOovkfbEAAAA2wAAAA8A&#10;AAAAAAAAAAAAAAAABwIAAGRycy9kb3ducmV2LnhtbFBLBQYAAAAAAwADALcAAAD4AgAAAAA=&#10;" fillcolor="#d9d9d9" strokeweight="0">
                  <v:textbox inset="7.95pt,4.35pt,7.95pt,4.35pt">
                    <w:txbxContent>
                      <w:p w14:paraId="2360C214" w14:textId="763BA460" w:rsidR="00713876" w:rsidRPr="007939C0" w:rsidRDefault="003C12D1" w:rsidP="00D65583">
                        <w:pPr>
                          <w:pStyle w:val="berschrift2"/>
                          <w:rPr>
                            <w:sz w:val="20"/>
                            <w:szCs w:val="20"/>
                          </w:rPr>
                        </w:pPr>
                        <w:r>
                          <w:t>Zentrale Didaktische Schwerpunkte</w:t>
                        </w:r>
                      </w:p>
                      <w:p w14:paraId="520233BF" w14:textId="77777777" w:rsidR="00713876" w:rsidRPr="007939C0" w:rsidRDefault="00713876" w:rsidP="00D65583">
                        <w:pPr>
                          <w:pStyle w:val="berschrift2"/>
                          <w:rPr>
                            <w:sz w:val="20"/>
                            <w:szCs w:val="20"/>
                          </w:rPr>
                        </w:pPr>
                        <w:r w:rsidRPr="007939C0">
                          <w:rPr>
                            <w:sz w:val="20"/>
                            <w:szCs w:val="20"/>
                          </w:rPr>
                          <w:t>Zentrale(r) didaktische(r) Schwerpunkt(e)</w:t>
                        </w:r>
                      </w:p>
                      <w:p w14:paraId="39880A9B" w14:textId="77777777" w:rsidR="00713876" w:rsidRPr="000E4939" w:rsidRDefault="00713876" w:rsidP="00D65583">
                        <w:pPr>
                          <w:rPr>
                            <w:color w:val="C0000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D07A0">
        <w:rPr>
          <w:rFonts w:ascii="Arial" w:hAnsi="Arial" w:cs="Arial"/>
          <w:noProof/>
        </w:rPr>
        <mc:AlternateContent>
          <mc:Choice Requires="wps">
            <w:drawing>
              <wp:anchor distT="4294967294" distB="4294967294" distL="114300" distR="114300" simplePos="0" relativeHeight="251666944" behindDoc="0" locked="0" layoutInCell="1" allowOverlap="1" wp14:anchorId="0943ECBA" wp14:editId="62B51677">
                <wp:simplePos x="0" y="0"/>
                <wp:positionH relativeFrom="column">
                  <wp:posOffset>9419985</wp:posOffset>
                </wp:positionH>
                <wp:positionV relativeFrom="paragraph">
                  <wp:posOffset>3429961</wp:posOffset>
                </wp:positionV>
                <wp:extent cx="243281" cy="0"/>
                <wp:effectExtent l="0" t="76200" r="23495" b="95250"/>
                <wp:wrapNone/>
                <wp:docPr id="48" name="Gerader Verbinde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281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BBF10" id="Gerader Verbinder 48" o:spid="_x0000_s1026" style="position:absolute;z-index:2516669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741.75pt,270.1pt" to="760.9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FvyQEAAHYDAAAOAAAAZHJzL2Uyb0RvYy54bWysU8FuGyEQvVfqPyDu9a6dKnKR1zk4TS9p&#10;aynpB4xh1osKDALiXf99gdjbqL1V5YAYZni89xg2d5M17IQhanIdXy5aztBJUtodO/7j+eHDmrOY&#10;wCkw5LDjZ4z8bvv+3Wb0Alc0kFEYWAZxUYy+40NKXjRNlANaiAvy6HKyp2Ah5TAcGxVgzOjWNKu2&#10;vW1GCsoHkhhj3r1/TfJtxe97lOl730dMzHQ8c0t1DnU+lLnZbkAcA/hBywsN+AcWFrTLl85Q95CA&#10;vQT9F5TVMlCkPi0k2Yb6XkusGrKaZfuHmqcBPFYt2ZzoZ5vi/4OV3047tw+Fupzck38k+TMyR7sB&#10;3BErgeezzw+3LFY1o49iPlKC6PeBHcavpHINvCSqLkx9sAUy62NTNfs8m41TYjJvrj7erNZLzuQ1&#10;1YC4nvMhpi9IlpVFx412xQYQcHqMqfAAcS0p244etDH1KY1jY8c/3dy29UAko1VJlrIYjoedCewE&#10;pRnqqKJy5m2Z1Sm3pNG24+u5CMSAoD47VW9JoE1es1StSUFnswzycrVFxZnB/BnK6pWrcRfrilul&#10;NaM4kDrvQ0mXKD9uFXVpxNI9b+Na9fu7bH8BAAD//wMAUEsDBBQABgAIAAAAIQC5S6QG3gAAAA0B&#10;AAAPAAAAZHJzL2Rvd25yZXYueG1sTI/BTsMwEETvSPyDtUjcqF3TQBXiVAjoBSQQoR/gxtskIl6H&#10;2G3D37OVkOA4s0+zM8Vq8r044Bi7QAbmMwUCqQ6uo8bA5mN9tQQRkyVn+0Bo4BsjrMrzs8LmLhzp&#10;HQ9VagSHUMytgTalIZcy1i16G2dhQOLbLozeJpZjI91ojxzue6mVupHedsQfWjvgQ4v1Z7X3Bp79&#10;14vSrxofsameyK13eLt5M+byYrq/A5FwSn8wnOpzdSi50zbsyUXRs14srzNmDWQLpUGckEzPec72&#10;15JlIf+vKH8AAAD//wMAUEsBAi0AFAAGAAgAAAAhALaDOJL+AAAA4QEAABMAAAAAAAAAAAAAAAAA&#10;AAAAAFtDb250ZW50X1R5cGVzXS54bWxQSwECLQAUAAYACAAAACEAOP0h/9YAAACUAQAACwAAAAAA&#10;AAAAAAAAAAAvAQAAX3JlbHMvLnJlbHNQSwECLQAUAAYACAAAACEAqDNRb8kBAAB2AwAADgAAAAAA&#10;AAAAAAAAAAAuAgAAZHJzL2Uyb0RvYy54bWxQSwECLQAUAAYACAAAACEAuUukBt4AAAANAQAADwAA&#10;AAAAAAAAAAAAAAAjBAAAZHJzL2Rvd25yZXYueG1sUEsFBgAAAAAEAAQA8wAAAC4FAAAAAA==&#10;" strokeweight=".26mm">
                <v:stroke endarrow="block" joinstyle="miter"/>
              </v:line>
            </w:pict>
          </mc:Fallback>
        </mc:AlternateContent>
      </w:r>
      <w:r w:rsidR="008D07A0">
        <w:rPr>
          <w:rFonts w:ascii="Arial" w:hAnsi="Arial" w:cs="Arial"/>
          <w:noProof/>
        </w:rPr>
        <mc:AlternateContent>
          <mc:Choice Requires="wps">
            <w:drawing>
              <wp:anchor distT="0" distB="0" distL="114298" distR="114298" simplePos="0" relativeHeight="251663872" behindDoc="0" locked="0" layoutInCell="1" allowOverlap="1" wp14:anchorId="07863E1E" wp14:editId="11C247C5">
                <wp:simplePos x="0" y="0"/>
                <wp:positionH relativeFrom="column">
                  <wp:posOffset>9788728</wp:posOffset>
                </wp:positionH>
                <wp:positionV relativeFrom="paragraph">
                  <wp:posOffset>3582536</wp:posOffset>
                </wp:positionV>
                <wp:extent cx="17151" cy="4672668"/>
                <wp:effectExtent l="57150" t="0" r="59055" b="52070"/>
                <wp:wrapNone/>
                <wp:docPr id="45" name="Gerader Verbinde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51" cy="4672668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03D95" id="Gerader Verbinder 45" o:spid="_x0000_s1026" style="position:absolute;z-index:25166387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770.75pt,282.1pt" to="772.1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lCzwEAAHsDAAAOAAAAZHJzL2Uyb0RvYy54bWysU01z2yAQvXem/4HhXktyW8VhLOfgNL2k&#10;rWeS/oA1IIkpsAwQS/73BeKoX7dMOTAsu/v27WPZ3sxGk5P0QaHtaLOqKZGWo1B26Oj3x7t3G0pC&#10;BCtAo5UdPctAb3Zv32wnx+QaR9RCepJAbGCT6+gYo2NVFfgoDYQVOmmTs0dvICbTD5XwMCV0o6t1&#10;XbfVhF44j1yGkG5vn510V/D7XvL4re+DjER3NHGLZfdlP+a92m2BDR7cqPiFBryChQFlU9EF6hYi&#10;kCev/oEyinsM2McVR1Nh3ysuSw+pm6b+q5uHEZwsvSRxgltkCv8Pln897e3BZ+p8tg/uHvmPQCzu&#10;R7CDLAQezy49XJOlqiYX2JKSjeAOnhynLyhSDDxFLCrMvTcZMvVH5iL2eRFbzpHwdNlcNR8bSnjy&#10;fGiv1m27KRWAvSQ7H+JniYbkQ0e1slkLYHC6DzGTAfYSkq8t3imty3tqS6aOXr9v65IQUCuRnTks&#10;+OG4156cIE9EWZe6f4QZFdNcamU6ulmCgI0SxCcrSpUISqcziUWf6FVSTEuaSxspKNEy/Yh8euaq&#10;7UW/LFmez8COKM4Hn93ZSi9cmrpMYx6h3+0S9evP7H4CAAD//wMAUEsDBBQABgAIAAAAIQDjJvQC&#10;3wAAAA4BAAAPAAAAZHJzL2Rvd25yZXYueG1sTI/BTsMwEETvSPyDtUjcqJ2QFBTiVAjoBaQiQj/A&#10;jbdJRLwusduGv2dzgtuM9ml2plxNbhAnHEPvSUOyUCCQGm97ajVsP9c39yBCNGTN4Ak1/GCAVXV5&#10;UZrC+jN94KmOreAQCoXR0MV4KKQMTYfOhIU/IPFt70dnItuxlXY0Zw53g0yVWkpneuIPnTngU4fN&#10;V310Gl7d95tKNyk+Y1u/kF3v8W77rvX11fT4ACLiFP9gmOtzdai4084fyQYxsM+zJGdWQ77MUhAz&#10;kmez2rG6VSoBWZXy/4zqFwAA//8DAFBLAQItABQABgAIAAAAIQC2gziS/gAAAOEBAAATAAAAAAAA&#10;AAAAAAAAAAAAAABbQ29udGVudF9UeXBlc10ueG1sUEsBAi0AFAAGAAgAAAAhADj9If/WAAAAlAEA&#10;AAsAAAAAAAAAAAAAAAAALwEAAF9yZWxzLy5yZWxzUEsBAi0AFAAGAAgAAAAhAMk7uULPAQAAewMA&#10;AA4AAAAAAAAAAAAAAAAALgIAAGRycy9lMm9Eb2MueG1sUEsBAi0AFAAGAAgAAAAhAOMm9ALfAAAA&#10;DgEAAA8AAAAAAAAAAAAAAAAAKQQAAGRycy9kb3ducmV2LnhtbFBLBQYAAAAABAAEAPMAAAA1BQAA&#10;AAA=&#10;" strokeweight=".26mm">
                <v:stroke endarrow="block" joinstyle="miter"/>
              </v:line>
            </w:pict>
          </mc:Fallback>
        </mc:AlternateContent>
      </w:r>
      <w:r w:rsidR="008D07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6868B8" wp14:editId="1BF18C95">
                <wp:simplePos x="0" y="0"/>
                <wp:positionH relativeFrom="column">
                  <wp:posOffset>9822657</wp:posOffset>
                </wp:positionH>
                <wp:positionV relativeFrom="paragraph">
                  <wp:posOffset>3551077</wp:posOffset>
                </wp:positionV>
                <wp:extent cx="100493" cy="656701"/>
                <wp:effectExtent l="0" t="0" r="71120" b="48260"/>
                <wp:wrapNone/>
                <wp:docPr id="44" name="Gerader Verbinde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493" cy="656701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94CC" id="Gerader Verbinder 4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3.45pt,279.6pt" to="781.35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M20AEAAHsDAAAOAAAAZHJzL2Uyb0RvYy54bWysU8Fy2yAQvXem/8BwryUnrZtoLOfgNL2k&#10;rWeSfMAakMQUWAaIJf99F+womfaWqQ4Myy5v33us1jeTNeygQtToWr5c1JwpJ1Bq17f86fHu0xVn&#10;MYGTYNCplh9V5Debjx/Wo2/UBQ5opAqMQFxsRt/yISXfVFUUg7IQF+iVo2SHwUKiMPSVDDASujXV&#10;RV2vqhGD9AGFipFOb09Jvin4XadE+tV1USVmWk7cUllDWfd5rTZraPoAftDiTAPewcKCdtR0hrqF&#10;BOw56H+grBYBI3ZpIdBW2HVaqKKB1Czrv9Q8DOBV0ULmRD/bFP8frPh52LpdyNTF5B78PYrfkTnc&#10;DuB6VQg8Hj093DJbVY0+NvOVHES/C2w//kBJNfCcsLgwdcFmSNLHpmL2cTZbTYkJOlzW9efrS84E&#10;pVZfVl/rUwdoXi77ENN3hZblTcuNdtkLaOBwH1MmA81LST52eKeNKe9pHBtbfn25qsuFiEbLnMxl&#10;MfT7rQnsAHkiyleUUeZtmdWJ5tJo2/KruQiaQYH85mTpkkAb2rNU/ElBk2NG8dzaKsmZUfRH5N2J&#10;q3Fn/7JleT5js0d53IWczhG9cBF1nsY8Qm/jUvX6z2z+AAAA//8DAFBLAwQUAAYACAAAACEAy09p&#10;YOAAAAANAQAADwAAAGRycy9kb3ducmV2LnhtbEyPQW7CMBBF95W4gzVI3RWnVmNKiIOqtmxaCdTA&#10;AUw8JFHjcRobSG9fsyrLr3n6/02+Gm3Hzjj41pGCx1kCDKlypqVawX63fngG5oMmoztHqOAXPayK&#10;yV2uM+Mu9IXnMtQslpDPtIImhD7j3FcNWu1nrkeKt6MbrA4xDjU3g77EcttxkSSSW91SXGh0j68N&#10;Vt/lySr4sD+fidgIfMO6fCezPuJ8v1Xqfjq+LIEFHMM/DFf9qA5FdDq4ExnPupjTJ7mIrII0XQhg&#10;VySVYg7soEBKIYEXOb/9ovgDAAD//wMAUEsBAi0AFAAGAAgAAAAhALaDOJL+AAAA4QEAABMAAAAA&#10;AAAAAAAAAAAAAAAAAFtDb250ZW50X1R5cGVzXS54bWxQSwECLQAUAAYACAAAACEAOP0h/9YAAACU&#10;AQAACwAAAAAAAAAAAAAAAAAvAQAAX3JlbHMvLnJlbHNQSwECLQAUAAYACAAAACEA5xqjNtABAAB7&#10;AwAADgAAAAAAAAAAAAAAAAAuAgAAZHJzL2Uyb0RvYy54bWxQSwECLQAUAAYACAAAACEAy09pYOAA&#10;AAANAQAADwAAAAAAAAAAAAAAAAAqBAAAZHJzL2Rvd25yZXYueG1sUEsFBgAAAAAEAAQA8wAAADcF&#10;AAAAAA==&#10;" strokeweight=".26mm">
                <v:stroke endarrow="block" joinstyle="miter"/>
              </v:line>
            </w:pict>
          </mc:Fallback>
        </mc:AlternateContent>
      </w:r>
      <w:r w:rsidR="008D07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09C304" wp14:editId="03484516">
                <wp:simplePos x="0" y="0"/>
                <wp:positionH relativeFrom="column">
                  <wp:posOffset>9822657</wp:posOffset>
                </wp:positionH>
                <wp:positionV relativeFrom="paragraph">
                  <wp:posOffset>1347218</wp:posOffset>
                </wp:positionV>
                <wp:extent cx="124087" cy="1964073"/>
                <wp:effectExtent l="0" t="38100" r="66675" b="17145"/>
                <wp:wrapNone/>
                <wp:docPr id="43" name="Gerader Verbinde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4087" cy="1964073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C37EF" id="Gerader Verbinder 4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3.45pt,106.1pt" to="783.2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/V1gEAAIYDAAAOAAAAZHJzL2Uyb0RvYy54bWysU01vGyEQvVfqf0Dc6911IsdZeZ2D0/SS&#10;tpaS9j4GdhcVGATEa//7MsTa9ONWlQNimJk3bx7D5u5kDTuqEDW6jjeLmjPlBErtho5/e374sOYs&#10;JnASDDrV8bOK/G77/t1m8q1a4ohGqsAyiIvt5Ds+puTbqopiVBbiAr1y2dljsJCyGYZKBpgyujXV&#10;sq5X1YRB+oBCxZhv71+dfFvw+16J9LXvo0rMdDxzS2UPZT/QXm030A4B/KjFhQb8AwsL2uWiM9Q9&#10;JGAvQf8FZbUIGLFPC4G2wr7XQpUecjdN/Uc3TyN4VXrJ4kQ/yxT/H6z4cty5fSDq4uSe/COKH5E5&#10;3I3gBlUIPJ99friGpKomH9s5hYzo94Edps8ocwy8JCwqnPpgWW+0/06JBJ47Zaci+3mWXZ0SE/my&#10;WV7X6xvORHY1t6vr+uaqFIOWcCjbh5g+KbSMDh032pEs0MLxMSbi9RZC1w4ftDHlaY1jU8dvr1Z1&#10;SYhotCQnhcUwHHYmsCPQcJR1qftbmNUpj6jRtuPrOQjaUYH86GSpkkCbfGapSJWCzuIZxam0VZIz&#10;o/LnoNMrV+MuUpJ6NKqxPaA87wO5ycqPXZq6DCZN0692iXr7PtufAAAA//8DAFBLAwQUAAYACAAA&#10;ACEAKZlUjuEAAAANAQAADwAAAGRycy9kb3ducmV2LnhtbEyPUUvDMBSF3wX/Q7iCby5tWOqsTccQ&#10;CqK46abvWXttypqb0mRb/fdmT/p4uB/nfLdYTrZnJxx950hBOkuAIdWu6ahV8Lmr7hbAfNDU6N4R&#10;KvhBD8vy+qrQeePO9IGnbWhZLCGfawUmhCHn3NcGrfYzNyDF27cbrQ4xji1vRn2O5bbnIkkybnVH&#10;ccHoAZ8M1oft0SpYycO95hv+XL2+D6YSL2+b9VdQ6vZmWj0CCziFPxgu+lEdyui0d0dqPOtjlvPs&#10;IbIKRCoEsAsis2wObK9AilQCLwv+/4vyFwAA//8DAFBLAQItABQABgAIAAAAIQC2gziS/gAAAOEB&#10;AAATAAAAAAAAAAAAAAAAAAAAAABbQ29udGVudF9UeXBlc10ueG1sUEsBAi0AFAAGAAgAAAAhADj9&#10;If/WAAAAlAEAAAsAAAAAAAAAAAAAAAAALwEAAF9yZWxzLy5yZWxzUEsBAi0AFAAGAAgAAAAhACxs&#10;z9XWAQAAhgMAAA4AAAAAAAAAAAAAAAAALgIAAGRycy9lMm9Eb2MueG1sUEsBAi0AFAAGAAgAAAAh&#10;ACmZVI7hAAAADQEAAA8AAAAAAAAAAAAAAAAAMAQAAGRycy9kb3ducmV2LnhtbFBLBQYAAAAABAAE&#10;APMAAAA+BQAAAAA=&#10;" strokeweight=".26mm">
                <v:stroke endarrow="block" joinstyle="miter"/>
              </v:line>
            </w:pict>
          </mc:Fallback>
        </mc:AlternateContent>
      </w:r>
      <w:r w:rsidR="008D07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58B3A2F" wp14:editId="5DABA1CA">
                <wp:simplePos x="0" y="0"/>
                <wp:positionH relativeFrom="column">
                  <wp:posOffset>9690572</wp:posOffset>
                </wp:positionH>
                <wp:positionV relativeFrom="paragraph">
                  <wp:posOffset>3324703</wp:posOffset>
                </wp:positionV>
                <wp:extent cx="228600" cy="228600"/>
                <wp:effectExtent l="0" t="0" r="0" b="0"/>
                <wp:wrapNone/>
                <wp:docPr id="47" name="Ellips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D4335A" id="Ellipse 47" o:spid="_x0000_s1026" style="position:absolute;margin-left:763.05pt;margin-top:261.8pt;width:18pt;height:18pt;z-index:2516659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AhlCAIAABgEAAAOAAAAZHJzL2Uyb0RvYy54bWysU9uO2yAQfa/Uf0C8N3bSNM1acVarbFNV&#10;2l6kbT+AYGyjAoMGEif9+g44m00vT1X9gBjPcJhz5rC6PVrDDgqDBlfz6aTkTDkJjXZdzb993b5a&#10;chaicI0w4FTNTyrw2/XLF6vBV2oGPZhGISMQF6rB17yP0VdFEWSvrAgT8MpRsgW0IlKIXdGgGAjd&#10;mmJWlotiAGw8glQh0N/7McnXGb9tlYyf2zaoyEzNqbeYV8zrLq3FeiWqDoXvtTy3If6hCyu0o0sv&#10;UPciCrZH/QeU1RIhQBsnEmwBbaulyhyIzbT8jc1jL7zKXEic4C8yhf8HKz8dHv0XTK0H/wDye2AO&#10;Nr1wnbpDhKFXoqHrpkmoYvChuhxIQaCjbDd8hIZGK/YRsgbHFm0CJHbsmKU+XaRWx8gk/ZzNlouS&#10;BiIpdd6nG0T1dNhjiO8VWJY2NVfGaB+SGKISh4cQx+qnqtw/GN1stTE5wG63McgOgga/zV+mQDSv&#10;y4xjQ81vXi/KjPxLLlxDlPn7G4TVkRxstK358lIkqiTcO9dkf0WhzbgngsadlUziJZ+GagfNiYRE&#10;GO1Jz4k2PeAPzgayZs0dvR3OzAdHo7iZzufJyTmYv3k7owCvM7vrjHCSgGouI3I2Bps4+n/vUXc9&#10;3TTN3B3c0QBbnZV97urcLNkvj+f8VJK/r+Nc9fyg1z8BAAD//wMAUEsDBBQABgAIAAAAIQCqcLC5&#10;3QAAAA0BAAAPAAAAZHJzL2Rvd25yZXYueG1sTI/NTsMwEITvSLyDtZW4UTtBjmiIUwESXFF/uDux&#10;iaPG6yh22vTt2Z7gOLOfZmeq7eIHdrZT7AMqyNYCmMU2mB47BcfDx+MzsJg0Gj0EtAquNsK2vr+r&#10;dGnCBXf2vE8doxCMpVbgUhpLzmPrrNdxHUaLdPsJk9eJ5NRxM+kLhfuB50IU3Ose6YPTo313tj3t&#10;Z6/g8NnuNrNrhLi+ZV/H7ttIjEmph9Xy+gIs2SX9wXCrT9Whpk5NmNFENpCWeZERq0DmTwWwGyKL&#10;nKyGLLkpgNcV/7+i/gUAAP//AwBQSwECLQAUAAYACAAAACEAtoM4kv4AAADhAQAAEwAAAAAAAAAA&#10;AAAAAAAAAAAAW0NvbnRlbnRfVHlwZXNdLnhtbFBLAQItABQABgAIAAAAIQA4/SH/1gAAAJQBAAAL&#10;AAAAAAAAAAAAAAAAAC8BAABfcmVscy8ucmVsc1BLAQItABQABgAIAAAAIQBmDAhlCAIAABgEAAAO&#10;AAAAAAAAAAAAAAAAAC4CAABkcnMvZTJvRG9jLnhtbFBLAQItABQABgAIAAAAIQCqcLC53QAAAA0B&#10;AAAPAAAAAAAAAAAAAAAAAGIEAABkcnMvZG93bnJldi54bWxQSwUGAAAAAAQABADzAAAAbAUAAAAA&#10;" strokeweight=".26mm">
                <v:stroke joinstyle="miter"/>
              </v:oval>
            </w:pict>
          </mc:Fallback>
        </mc:AlternateContent>
      </w:r>
      <w:r w:rsidR="007942A0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1A8BF26C" wp14:editId="343E0EE4">
                <wp:simplePos x="0" y="0"/>
                <wp:positionH relativeFrom="column">
                  <wp:posOffset>5380990</wp:posOffset>
                </wp:positionH>
                <wp:positionV relativeFrom="paragraph">
                  <wp:posOffset>57149</wp:posOffset>
                </wp:positionV>
                <wp:extent cx="591820" cy="0"/>
                <wp:effectExtent l="0" t="76200" r="0" b="76200"/>
                <wp:wrapNone/>
                <wp:docPr id="5" name="Gerade Verbindung mit Pfei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182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ABF1A" id="Gerade Verbindung mit Pfeil 1" o:spid="_x0000_s1026" type="#_x0000_t32" style="position:absolute;margin-left:423.7pt;margin-top:4.5pt;width:46.6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LE2AEAAJ4DAAAOAAAAZHJzL2Uyb0RvYy54bWysU01v2zAMvQ/YfxB0X5xkaJEZcXpI1l2K&#10;rUDbH8DKsi1MXxC52Pn3o5TE67bbMB8EUhSfHp+et3eTs+KoE5rgG7laLKXQXoXW+L6RL8/3HzZS&#10;IIFvwQavG3nSKO92799tx1jrdRiCbXUSDOKxHmMjB6JYVxWqQTvARYjac7ELyQFxmvqqTTAyurPV&#10;erm8rcaQ2piC0oi8ezgX5a7gd51W9K3rUJOwjWRuVNZU1te8Vrst1H2COBh1oQH/wMKB8XzpDHUA&#10;AvEjmb+gnFEpYOhooYKrQtcZpcsMPM1q+cc0TwNEXWZhcTDOMuH/g1Vfj3v/mDJ1Nfmn+BDUd2RR&#10;qjFiPRdzgvF8bOqSy8eZu5iKkKdZSD2RULx582m1WbPc6lqqoL72xYT0RQcnctBIpASmH2gfvOfX&#10;CmlVdITjA1LmAfW1IV/qw72xtjya9WJs5O3Hm3wPsHU6C8Shiy2j+l4KsD17UlEqiBisaXN3xsET&#10;7m0SR2BbsJvaMD4zdyksIHGBBypftgcz+K010zkADufmUjq7yBliK1vjGrmZu6EmMPazbwWdIvuf&#10;kgHfW31Btj6z0cWol4F/aZ2j19CeHtP1QdgEhdDFsNllb3OO3/5Wu58AAAD//wMAUEsDBBQABgAI&#10;AAAAIQBAqM9c2wAAAAcBAAAPAAAAZHJzL2Rvd25yZXYueG1sTI/BTsMwEETvSPyDtUhcEHUKUWlD&#10;nKpC4lSkiMIHbOPFCcTrKHbbwNezcIHjaEYzb8r15Ht1pDF2gQ3MZxko4ibYjp2B15fH6yWomJAt&#10;9oHJwCdFWFfnZyUWNpz4mY675JSUcCzQQJvSUGgdm5Y8xlkYiMV7C6PHJHJ02o54knLf65ssW2iP&#10;HctCiwM9tNR87A7eAF0h1/M6+3p/qtNw6za12261MZcX0+YeVKIp/YXhB1/QoRKmfTiwjao3sMzv&#10;cokaWMkl8Vd5tgC1/9W6KvV//uobAAD//wMAUEsBAi0AFAAGAAgAAAAhALaDOJL+AAAA4QEAABMA&#10;AAAAAAAAAAAAAAAAAAAAAFtDb250ZW50X1R5cGVzXS54bWxQSwECLQAUAAYACAAAACEAOP0h/9YA&#10;AACUAQAACwAAAAAAAAAAAAAAAAAvAQAAX3JlbHMvLnJlbHNQSwECLQAUAAYACAAAACEA9c5ixNgB&#10;AACeAwAADgAAAAAAAAAAAAAAAAAuAgAAZHJzL2Uyb0RvYy54bWxQSwECLQAUAAYACAAAACEAQKjP&#10;XNsAAAAHAQAADwAAAAAAAAAAAAAAAAAyBAAAZHJzL2Rvd25yZXYueG1sUEsFBgAAAAAEAAQA8wAA&#10;ADoFAAAAAA==&#10;" strokecolor="windowText" strokeweight=".5pt">
                <v:stroke endarrow="block" joinstyle="miter"/>
                <o:lock v:ext="edit" shapetype="f"/>
              </v:shape>
            </w:pict>
          </mc:Fallback>
        </mc:AlternateContent>
      </w:r>
      <w:r w:rsidR="007942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DD5245" wp14:editId="426A5993">
                <wp:simplePos x="0" y="0"/>
                <wp:positionH relativeFrom="column">
                  <wp:posOffset>9306560</wp:posOffset>
                </wp:positionH>
                <wp:positionV relativeFrom="paragraph">
                  <wp:posOffset>8271510</wp:posOffset>
                </wp:positionV>
                <wp:extent cx="771525" cy="266700"/>
                <wp:effectExtent l="0" t="0" r="9525" b="0"/>
                <wp:wrapNone/>
                <wp:docPr id="50" name="Textfeld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7B55E89" w14:textId="77777777" w:rsidR="00713876" w:rsidRPr="00292BD4" w:rsidRDefault="0071387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92BD4">
                              <w:rPr>
                                <w:rFonts w:ascii="Arial" w:hAnsi="Arial" w:cs="Arial"/>
                                <w:b/>
                              </w:rPr>
                              <w:t>Verlauf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5245" id="Textfeld 50" o:spid="_x0000_s1049" type="#_x0000_t202" style="position:absolute;margin-left:732.8pt;margin-top:651.3pt;width:60.7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49VgIAALsEAAAOAAAAZHJzL2Uyb0RvYy54bWysVE1vGjEQvVfqf7B8b3ahfKQrlogSUVVC&#10;SSRS5Wy8NljxelzbsEt/fcdm+WjSU1UOxvaM38y8ebOTu7bWZC+cV2BK2rvJKRGGQ6XMpqQ/nhef&#10;binxgZmKaTCipAfh6d3044dJYwvRhy3oSjiCIMYXjS3pNgRbZJnnW1EzfwNWGDRKcDULeHSbrHKs&#10;QfRaZ/08H2UNuMo64MJ7vL0/Guk04UspeHiU0otAdEkxt5BWl9Z1XLPphBUbx+xW8S4N9g9Z1EwZ&#10;DHqGumeBkZ1T76BqxR14kOGGQ52BlIqLVANW08vfVLPaMitSLUiOt2ea/P+D5Q/7lX1yJLRfocUG&#10;piK8XQJ/9chN1lhfdD6RU1949I6FttLV8R9LIPgQuT2c+RRtIBwvx+PesD+khKOpPxqN88R3dnls&#10;nQ/fBNQkbkrqsF0pAbZf+hDDs+LkEmN50KpaKK3T4eDn2pE9w86iICpoKNHMB7ws6SL9YncR4o9n&#10;2pCmpKPPw/xY6jVkjHXGXGvGX98jIJ42Mb5I6uryvDATd6Fdt0RVSOcoAsSrNVQHpNnBUYHe8oXC&#10;aEtM+Ik5lBwSiGMUHnGRGjBF6HaUbMH9+tt99EcloJWSBiVcUv9zx5xAHr4b1MiX3mAQNZ8Og+G4&#10;jwd3bVlfW8yungNy2cOBtTxto3/Qp610UL/gtM1iVDQxwzF2ScNpOw/HwcJp5WI2S06ocsvC0qws&#10;P6krsvzcvjBnu7YH1MsDnMTOijfdP/pGyg3MdgGkStK4sNrJFCcktbub5jiC1+fkdfnmTH8DAAD/&#10;/wMAUEsDBBQABgAIAAAAIQD6akz24wAAAA8BAAAPAAAAZHJzL2Rvd25yZXYueG1sTI9BT4NAEIXv&#10;TfofNtPEW7u0BazI0tQmRnsyVhPjbWGnQGB3Cbul+O8dTnp7b+blzTfpftQtG7B3tTUC1qsAGJrC&#10;qtqUAj4/npc7YM5Lo2RrDQr4QQf7bD5LZaLszbzjcPYloxLjEimg8r5LOHdFhVq6le3Q0O5iey09&#10;2b7kqpc3Ktct3wRBzLWsDV2oZIfHCovmfNUCDm+n/NUV28ugmiO+fD11zcN3JMTdYjw8AvM4+r8w&#10;TPiEDhkx5fZqlGMt+TCOYsqS2gYbUlMm2t2vgeXTLAxj4FnK//+R/QIAAP//AwBQSwECLQAUAAYA&#10;CAAAACEAtoM4kv4AAADhAQAAEwAAAAAAAAAAAAAAAAAAAAAAW0NvbnRlbnRfVHlwZXNdLnhtbFBL&#10;AQItABQABgAIAAAAIQA4/SH/1gAAAJQBAAALAAAAAAAAAAAAAAAAAC8BAABfcmVscy8ucmVsc1BL&#10;AQItABQABgAIAAAAIQDgli49VgIAALsEAAAOAAAAAAAAAAAAAAAAAC4CAABkcnMvZTJvRG9jLnht&#10;bFBLAQItABQABgAIAAAAIQD6akz24wAAAA8BAAAPAAAAAAAAAAAAAAAAALAEAABkcnMvZG93bnJl&#10;di54bWxQSwUGAAAAAAQABADzAAAAwAUAAAAA&#10;" fillcolor="window" strokeweight=".5pt">
                <v:path arrowok="t"/>
                <v:textbox>
                  <w:txbxContent>
                    <w:p w14:paraId="57B55E89" w14:textId="77777777" w:rsidR="00713876" w:rsidRPr="00292BD4" w:rsidRDefault="0071387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92BD4">
                        <w:rPr>
                          <w:rFonts w:ascii="Arial" w:hAnsi="Arial" w:cs="Arial"/>
                          <w:b/>
                        </w:rPr>
                        <w:t>Verlauf</w:t>
                      </w:r>
                    </w:p>
                  </w:txbxContent>
                </v:textbox>
              </v:shape>
            </w:pict>
          </mc:Fallback>
        </mc:AlternateContent>
      </w:r>
      <w:r w:rsidR="007942A0"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67968" behindDoc="0" locked="0" layoutInCell="1" allowOverlap="1" wp14:anchorId="7EA9EB77" wp14:editId="296AA748">
                <wp:simplePos x="0" y="0"/>
                <wp:positionH relativeFrom="column">
                  <wp:posOffset>9547225</wp:posOffset>
                </wp:positionH>
                <wp:positionV relativeFrom="paragraph">
                  <wp:posOffset>9833610</wp:posOffset>
                </wp:positionV>
                <wp:extent cx="794385" cy="313690"/>
                <wp:effectExtent l="0" t="0" r="5715" b="0"/>
                <wp:wrapNone/>
                <wp:docPr id="49" name="Textfeld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8BCE2" w14:textId="77777777" w:rsidR="00713876" w:rsidRDefault="00713876" w:rsidP="00D65583">
                            <w:pPr>
                              <w:pStyle w:val="berschrift4"/>
                            </w:pPr>
                            <w:r>
                              <w:t>Verlauf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9EB77" id="Textfeld 49" o:spid="_x0000_s1050" type="#_x0000_t202" style="position:absolute;margin-left:751.75pt;margin-top:774.3pt;width:62.55pt;height:24.7pt;z-index:2516679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ahGAIAADEEAAAOAAAAZHJzL2Uyb0RvYy54bWysU9tu2zAMfR+wfxD0vthJmjQx4hRdugwD&#10;ugvQ7QMUWY6FyaJGKbG7ry8lp2nXDXsYpgdBFKVD8hxyddW3hh0Veg225ONRzpmyEipt9yX/9nX7&#10;ZsGZD8JWwoBVJb9Xnl+tX79ada5QE2jAVAoZgVhfdK7kTQiuyDIvG9UKPwKnLDlrwFYEMnGfVSg6&#10;Qm9NNsnzedYBVg5BKu/p9mZw8nXCr2slw+e69iowU3LKLaQd076Le7ZeiWKPwjVantIQ/5BFK7Sl&#10;oGeoGxEEO6D+DarVEsFDHUYS2gzqWkuVaqBqxvmLau4a4VSqhcjx7kyT/3+w8tPxzn1BFvq30JOA&#10;qQjvbkF+98zCphF2r64RoWuUqCjwOFKWdc4Xp6+Ral/4CLLrPkJFIotDgATU19hGVqhORugkwP2Z&#10;dNUHJunycnkxXcw4k+SajqfzZRIlE8XjZ4c+vFfQsngoOZKmCVwcb32IyYji8UmM5cHoaquNSQbu&#10;dxuD7ChI/21aKf8Xz4xlXUzs7//ztP70v9WButjotuSL8yNRRMre2Sr1WBDaDGfK19gTh5G2gcDQ&#10;73qmKyL4MkaInO6guidWEYaupSmjQwP4k7OOOrbk/sdBoOLMfLBRmTxfzonIkKzZbHJBBv7i2j13&#10;CSsJrOSBs+G4CcNgHBzqfUOxhm6wcE161jpx/ZTXqQLqyyTBaYZi4z+306unSV8/AAAA//8DAFBL&#10;AwQUAAYACAAAACEAwndv1uEAAAAPAQAADwAAAGRycy9kb3ducmV2LnhtbEyPwU7DMBBE70j8g7VI&#10;3KhNaU0a4lSoEkJIVYFSOLuxm0TY6yh2mvD32Ce4zeyOZt8W68kacta9bx0KuJ0xIBorp1qsBRw+&#10;nm4yID5IVNI41AJ+tId1eXlRyFy5Ed/1eR9qEkvQ51JAE0KXU+qrRlvpZ67TGHcn11sZou1rqno5&#10;xnJr6JwxTq1sMV5oZKc3ja6+94MV8MLH03axMfdh9zW88sObeV5tP4W4vpoeH4AEPYW/MCT8iA5l&#10;ZDq6AZUnJvolu1vGbFKLjANJGT5P6phmq4wBLQv6/4/yFwAA//8DAFBLAQItABQABgAIAAAAIQC2&#10;gziS/gAAAOEBAAATAAAAAAAAAAAAAAAAAAAAAABbQ29udGVudF9UeXBlc10ueG1sUEsBAi0AFAAG&#10;AAgAAAAhADj9If/WAAAAlAEAAAsAAAAAAAAAAAAAAAAALwEAAF9yZWxzLy5yZWxzUEsBAi0AFAAG&#10;AAgAAAAhAMIT9qEYAgAAMQQAAA4AAAAAAAAAAAAAAAAALgIAAGRycy9lMm9Eb2MueG1sUEsBAi0A&#10;FAAGAAgAAAAhAMJ3b9bhAAAADwEAAA8AAAAAAAAAAAAAAAAAcgQAAGRycy9kb3ducmV2LnhtbFBL&#10;BQYAAAAABAAEAPMAAACABQAAAAA=&#10;" strokeweight="0">
                <v:textbox inset="7.95pt,4.35pt,7.95pt,4.35pt">
                  <w:txbxContent>
                    <w:p w14:paraId="5348BCE2" w14:textId="77777777" w:rsidR="00713876" w:rsidRDefault="00713876" w:rsidP="00D65583">
                      <w:pPr>
                        <w:pStyle w:val="berschrift4"/>
                      </w:pPr>
                      <w:r>
                        <w:t>Verlauf</w:t>
                      </w:r>
                    </w:p>
                  </w:txbxContent>
                </v:textbox>
              </v:shape>
            </w:pict>
          </mc:Fallback>
        </mc:AlternateContent>
      </w:r>
      <w:r w:rsidR="007942A0">
        <w:rPr>
          <w:rFonts w:ascii="Arial" w:hAnsi="Arial" w:cs="Arial"/>
          <w:noProof/>
        </w:rPr>
        <mc:AlternateContent>
          <mc:Choice Requires="wps">
            <w:drawing>
              <wp:anchor distT="0" distB="0" distL="114935" distR="114935" simplePos="0" relativeHeight="251664896" behindDoc="0" locked="0" layoutInCell="1" allowOverlap="1" wp14:anchorId="57BB4298" wp14:editId="385FAF02">
                <wp:simplePos x="0" y="0"/>
                <wp:positionH relativeFrom="column">
                  <wp:posOffset>9547225</wp:posOffset>
                </wp:positionH>
                <wp:positionV relativeFrom="paragraph">
                  <wp:posOffset>9833610</wp:posOffset>
                </wp:positionV>
                <wp:extent cx="794385" cy="313690"/>
                <wp:effectExtent l="0" t="0" r="5715" b="0"/>
                <wp:wrapNone/>
                <wp:docPr id="46" name="Textfeld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648B" w14:textId="77777777" w:rsidR="00713876" w:rsidRDefault="00713876" w:rsidP="00D65583">
                            <w:pPr>
                              <w:pStyle w:val="berschrift4"/>
                            </w:pPr>
                            <w:r>
                              <w:t>Verlauf</w:t>
                            </w: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B4298" id="Textfeld 46" o:spid="_x0000_s1051" type="#_x0000_t202" style="position:absolute;margin-left:751.75pt;margin-top:774.3pt;width:62.55pt;height:24.7pt;z-index:2516648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c9GAIAADEEAAAOAAAAZHJzL2Uyb0RvYy54bWysU9uO0zAQfUfiHyy/06TttrRR09XSpQhp&#10;uUgLH+A6TmPheMzYbVK+nrHT7S4L4gHhB8vjsc/MnDOzuu5bw44KvQZb8vEo50xZCZW2+5J//bJ9&#10;teDMB2ErYcCqkp+U59frly9WnSvUBBowlUJGINYXnSt5E4IrsszLRrXCj8ApS84asBWBTNxnFYqO&#10;0FuTTfJ8nnWAlUOQynu6vR2cfJ3w61rJ8KmuvQrMlJxyC2nHtO/inq1XotijcI2W5zTEP2TRCm0p&#10;6AXqVgTBDqh/g2q1RPBQh5GENoO61lKlGqiacf6smvtGOJVqIXK8u9Dk/x+s/Hi8d5+Rhf4N9CRg&#10;KsK7O5DfPLOwaYTdqxtE6BolKgo8jpRlnfPF+Wuk2hc+guy6D1CRyOIQIAH1NbaRFaqTEToJcLqQ&#10;rvrAJF2+Xl5NFzPOJLmm4+l8mUTJRPHw2aEP7xS0LB5KjqRpAhfHOx9iMqJ4eBJjeTC62mpjkoH7&#10;3cYgOwrSf5tWyv/ZM2NZFxP7+/88rT/9b3WgLja6Lfni8kgUkbK3tko9FoQ2w5nyNfbMYaRtIDD0&#10;u57pighexAiR0x1UJ2IVYehamjI6NIA/OOuoY0vuvx8EKs7MexuVyfPlnIgMyZrNJldk4C+u3VOX&#10;sJLASh44G46bMAzGwaHeNxRr6AYLN6RnrRPXj3mdK6C+TBKcZyg2/lM7vXqc9PVPAAAA//8DAFBL&#10;AwQUAAYACAAAACEAwndv1uEAAAAPAQAADwAAAGRycy9kb3ducmV2LnhtbEyPwU7DMBBE70j8g7VI&#10;3KhNaU0a4lSoEkJIVYFSOLuxm0TY6yh2mvD32Ce4zeyOZt8W68kacta9bx0KuJ0xIBorp1qsBRw+&#10;nm4yID5IVNI41AJ+tId1eXlRyFy5Ed/1eR9qEkvQ51JAE0KXU+qrRlvpZ67TGHcn11sZou1rqno5&#10;xnJr6JwxTq1sMV5oZKc3ja6+94MV8MLH03axMfdh9zW88sObeV5tP4W4vpoeH4AEPYW/MCT8iA5l&#10;ZDq6AZUnJvolu1vGbFKLjANJGT5P6phmq4wBLQv6/4/yFwAA//8DAFBLAQItABQABgAIAAAAIQC2&#10;gziS/gAAAOEBAAATAAAAAAAAAAAAAAAAAAAAAABbQ29udGVudF9UeXBlc10ueG1sUEsBAi0AFAAG&#10;AAgAAAAhADj9If/WAAAAlAEAAAsAAAAAAAAAAAAAAAAALwEAAF9yZWxzLy5yZWxzUEsBAi0AFAAG&#10;AAgAAAAhAGpGtz0YAgAAMQQAAA4AAAAAAAAAAAAAAAAALgIAAGRycy9lMm9Eb2MueG1sUEsBAi0A&#10;FAAGAAgAAAAhAMJ3b9bhAAAADwEAAA8AAAAAAAAAAAAAAAAAcgQAAGRycy9kb3ducmV2LnhtbFBL&#10;BQYAAAAABAAEAPMAAACABQAAAAA=&#10;" strokeweight="0">
                <v:textbox inset="7.95pt,4.35pt,7.95pt,4.35pt">
                  <w:txbxContent>
                    <w:p w14:paraId="4560648B" w14:textId="77777777" w:rsidR="00713876" w:rsidRDefault="00713876" w:rsidP="00D65583">
                      <w:pPr>
                        <w:pStyle w:val="berschrift4"/>
                      </w:pPr>
                      <w:r>
                        <w:t>Verlauf</w:t>
                      </w:r>
                    </w:p>
                  </w:txbxContent>
                </v:textbox>
              </v:shape>
            </w:pict>
          </mc:Fallback>
        </mc:AlternateContent>
      </w:r>
      <w:r w:rsidR="007942A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A03018" wp14:editId="6168F40F">
                <wp:simplePos x="0" y="0"/>
                <wp:positionH relativeFrom="column">
                  <wp:posOffset>9955530</wp:posOffset>
                </wp:positionH>
                <wp:positionV relativeFrom="paragraph">
                  <wp:posOffset>5854065</wp:posOffset>
                </wp:positionV>
                <wp:extent cx="4086225" cy="460375"/>
                <wp:effectExtent l="0" t="0" r="9525" b="0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4603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5F66" w14:textId="047684FE" w:rsidR="00713876" w:rsidRPr="000E4939" w:rsidRDefault="00713876" w:rsidP="00D6558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E4939">
                              <w:rPr>
                                <w:rFonts w:ascii="Arial" w:hAnsi="Arial" w:cs="Arial"/>
                                <w:b/>
                              </w:rPr>
                              <w:t>Informationen zur Differenzierung und Individualisierung</w:t>
                            </w:r>
                          </w:p>
                          <w:p w14:paraId="3127A2BF" w14:textId="77777777" w:rsidR="00713876" w:rsidRDefault="00713876" w:rsidP="00D65583">
                            <w:pPr>
                              <w:pStyle w:val="Textkrper31"/>
                              <w:rPr>
                                <w:b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100965" tIns="55245" rIns="100965" bIns="5524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03018" id="Text Box 45" o:spid="_x0000_s1052" type="#_x0000_t202" style="position:absolute;margin-left:783.9pt;margin-top:460.95pt;width:321.75pt;height:3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AuGQIAADIEAAAOAAAAZHJzL2Uyb0RvYy54bWysU21v0zAQ/o7Ef7D8nSYtbemiptNoGUIa&#10;L9LgB7iO01g4PnN2m4xfv7OTdRsgPiASyfL5zs/dPfd4fdm3hp0Ueg225NNJzpmyEiptDyX/9vX6&#10;1YozH4SthAGrSn6nPL/cvHyx7lyhZtCAqRQyArG+6FzJmxBckWVeNqoVfgJOWXLWgK0IZOIhq1B0&#10;hN6abJbny6wDrByCVN7T6W5w8k3Cr2slw+e69iowU3KqLaQV07qPa7ZZi+KAwjVajmWIf6iiFdpS&#10;0jPUTgTBjqh/g2q1RPBQh4mENoO61lKlHqibaf5LN7eNcCr1QuR4d6bJ/z9Y+el0674gC/1b6GmA&#10;qQnvbkB+98zCthH2oK4QoWuUqCjxNFKWdc4X49VItS98BNl3H6GiIYtjgATU19hGVqhPRug0gLsz&#10;6aoPTNLhPF8tZ7MFZ5J882X++s0ipRDFw22HPrxX0LK4KTnSUBO6ON34EKsRxUNITObB6OpaG5MM&#10;POy3BtlJkAB2F/Ef0Z+FGcu6WNnf7+fp+9P9VgeSsdFtyVfnIFFEzt7ZKoksCG2GPdVr7Ehi5G1g&#10;MPT7numq5LOkykjqHqo7ohVhkC09M9o0gD8560iyJfc/jgIVZ+aDjaPJ84slERmStVjM5mTgM9f+&#10;qUtYSWAlD5wN220YXsbRoT40lGuQg4UrGmitE9ePdY0dkDDTCMZHFJX/1E5Rj099cw8AAP//AwBQ&#10;SwMEFAAGAAgAAAAhAH0oBd/hAAAADQEAAA8AAABkcnMvZG93bnJldi54bWxMj0FPg0AQhe8m/ofN&#10;mHizC1irIEtjNE3qoUbR3heYAnF3FtktxX/veNLjm/fy3jf5erZGTDj63pGCeBGBQKpd01Or4ON9&#10;c3UHwgdNjTaOUME3elgX52e5zhp3ojecytAKLiGfaQVdCEMmpa87tNov3IDE3sGNVgeWYyubUZ+4&#10;3BqZRNFKWt0TL3R6wMcO68/yaBXIaff1Kp+f9tu0mrdYHjbavOyVuryYH+5BBJzDXxh+8RkdCmaq&#10;3JEaLwzrm9UtswcFaRKnIDiSJHF8DaLiU7pcgixy+f+L4gcAAP//AwBQSwECLQAUAAYACAAAACEA&#10;toM4kv4AAADhAQAAEwAAAAAAAAAAAAAAAAAAAAAAW0NvbnRlbnRfVHlwZXNdLnhtbFBLAQItABQA&#10;BgAIAAAAIQA4/SH/1gAAAJQBAAALAAAAAAAAAAAAAAAAAC8BAABfcmVscy8ucmVsc1BLAQItABQA&#10;BgAIAAAAIQBS8ZAuGQIAADIEAAAOAAAAAAAAAAAAAAAAAC4CAABkcnMvZTJvRG9jLnhtbFBLAQIt&#10;ABQABgAIAAAAIQB9KAXf4QAAAA0BAAAPAAAAAAAAAAAAAAAAAHMEAABkcnMvZG93bnJldi54bWxQ&#10;SwUGAAAAAAQABADzAAAAgQUAAAAA&#10;" fillcolor="#d9d9d9" strokeweight="0">
                <v:textbox inset="7.95pt,4.35pt,7.95pt,4.35pt">
                  <w:txbxContent>
                    <w:p w14:paraId="2C1B5F66" w14:textId="047684FE" w:rsidR="00713876" w:rsidRPr="000E4939" w:rsidRDefault="00713876" w:rsidP="00D6558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0E4939">
                        <w:rPr>
                          <w:rFonts w:ascii="Arial" w:hAnsi="Arial" w:cs="Arial"/>
                          <w:b/>
                        </w:rPr>
                        <w:t>Informationen zur Differenzierung und Individualisierung</w:t>
                      </w:r>
                    </w:p>
                    <w:p w14:paraId="3127A2BF" w14:textId="77777777" w:rsidR="00713876" w:rsidRDefault="00713876" w:rsidP="00D65583">
                      <w:pPr>
                        <w:pStyle w:val="Textkrper31"/>
                        <w:rPr>
                          <w:b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CF678B" w14:textId="77777777" w:rsidR="00F001CA" w:rsidRPr="00CA5010" w:rsidRDefault="00F001CA" w:rsidP="009253E9">
      <w:pPr>
        <w:jc w:val="both"/>
        <w:rPr>
          <w:rFonts w:ascii="Arial" w:hAnsi="Arial" w:cs="Arial"/>
          <w:bCs/>
        </w:rPr>
      </w:pPr>
    </w:p>
    <w:sectPr w:rsidR="00F001CA" w:rsidRPr="00CA5010" w:rsidSect="00CC1B59">
      <w:pgSz w:w="11906" w:h="16838" w:code="9"/>
      <w:pgMar w:top="567" w:right="843" w:bottom="794" w:left="1269" w:header="993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5E4E" w14:textId="77777777" w:rsidR="009D0B81" w:rsidRDefault="009D0B81">
      <w:r>
        <w:separator/>
      </w:r>
    </w:p>
  </w:endnote>
  <w:endnote w:type="continuationSeparator" w:id="0">
    <w:p w14:paraId="5BC09A12" w14:textId="77777777" w:rsidR="009D0B81" w:rsidRDefault="009D0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44C6F" w14:textId="77777777" w:rsidR="00D320A8" w:rsidRDefault="00D320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B640C" w14:textId="77777777" w:rsidR="00D320A8" w:rsidRDefault="00D320A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CF685" w14:textId="77777777" w:rsidR="00D320A8" w:rsidRDefault="00D32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532CB" w14:textId="77777777" w:rsidR="009D0B81" w:rsidRDefault="009D0B81">
      <w:r>
        <w:separator/>
      </w:r>
    </w:p>
  </w:footnote>
  <w:footnote w:type="continuationSeparator" w:id="0">
    <w:p w14:paraId="62B8815D" w14:textId="77777777" w:rsidR="009D0B81" w:rsidRDefault="009D0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32C4" w14:textId="77777777" w:rsidR="00D320A8" w:rsidRDefault="00D320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E5C3" w14:textId="77777777" w:rsidR="00D320A8" w:rsidRPr="00994C29" w:rsidRDefault="00D320A8" w:rsidP="00994C2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3F111" w14:textId="77777777" w:rsidR="00D320A8" w:rsidRDefault="00D320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1D6A5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C202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083D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AEE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E686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5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B6FE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561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6D9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98F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imSu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imSu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imSu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imSu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imSu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imSu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imSu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imSu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imSun"/>
      </w:rPr>
    </w:lvl>
  </w:abstractNum>
  <w:abstractNum w:abstractNumId="1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imSu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imSu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imSu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imSu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imSu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imSu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imSu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imSu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imSun"/>
      </w:rPr>
    </w:lvl>
  </w:abstractNum>
  <w:abstractNum w:abstractNumId="1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imSu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imSu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imSu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imSu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imSu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imSu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imSu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imSu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imSun"/>
      </w:rPr>
    </w:lvl>
  </w:abstractNum>
  <w:abstractNum w:abstractNumId="1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SimSun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SimSun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SimSun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SimSun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SimSun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SimSun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SimSun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SimSun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SimSun"/>
      </w:rPr>
    </w:lvl>
  </w:abstractNum>
  <w:abstractNum w:abstractNumId="15" w15:restartNumberingAfterBreak="0">
    <w:nsid w:val="048104CE"/>
    <w:multiLevelType w:val="hybridMultilevel"/>
    <w:tmpl w:val="8A323C24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098F759E"/>
    <w:multiLevelType w:val="hybridMultilevel"/>
    <w:tmpl w:val="C1460D72"/>
    <w:lvl w:ilvl="0" w:tplc="B9404CE4">
      <w:start w:val="2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CA75CD"/>
    <w:multiLevelType w:val="hybridMultilevel"/>
    <w:tmpl w:val="08B45344"/>
    <w:lvl w:ilvl="0" w:tplc="B9404CE4">
      <w:numFmt w:val="bullet"/>
      <w:lvlText w:val=""/>
      <w:lvlJc w:val="left"/>
      <w:pPr>
        <w:tabs>
          <w:tab w:val="num" w:pos="502"/>
        </w:tabs>
        <w:ind w:left="502" w:hanging="360"/>
      </w:pPr>
      <w:rPr>
        <w:rFonts w:ascii="Wingdings" w:eastAsia="Times New Roman" w:hAnsi="Wingdings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18867ADB"/>
    <w:multiLevelType w:val="hybridMultilevel"/>
    <w:tmpl w:val="08C27192"/>
    <w:lvl w:ilvl="0" w:tplc="310ADC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A72636"/>
    <w:multiLevelType w:val="hybridMultilevel"/>
    <w:tmpl w:val="39D068A8"/>
    <w:lvl w:ilvl="0" w:tplc="04070017">
      <w:start w:val="1"/>
      <w:numFmt w:val="lowerLetter"/>
      <w:lvlText w:val="%1)"/>
      <w:lvlJc w:val="left"/>
      <w:pPr>
        <w:tabs>
          <w:tab w:val="num" w:pos="9880"/>
        </w:tabs>
        <w:ind w:left="98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600"/>
        </w:tabs>
        <w:ind w:left="1060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1320"/>
        </w:tabs>
        <w:ind w:left="1132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2040"/>
        </w:tabs>
        <w:ind w:left="1204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12760"/>
        </w:tabs>
        <w:ind w:left="1276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13480"/>
        </w:tabs>
        <w:ind w:left="134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14200"/>
        </w:tabs>
        <w:ind w:left="142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14920"/>
        </w:tabs>
        <w:ind w:left="149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15640"/>
        </w:tabs>
        <w:ind w:left="15640" w:hanging="180"/>
      </w:pPr>
    </w:lvl>
  </w:abstractNum>
  <w:abstractNum w:abstractNumId="20" w15:restartNumberingAfterBreak="0">
    <w:nsid w:val="1AB829EB"/>
    <w:multiLevelType w:val="hybridMultilevel"/>
    <w:tmpl w:val="AE8CD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3E26B8"/>
    <w:multiLevelType w:val="hybridMultilevel"/>
    <w:tmpl w:val="42B80236"/>
    <w:lvl w:ilvl="0" w:tplc="0C4C44A8"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671335"/>
    <w:multiLevelType w:val="hybridMultilevel"/>
    <w:tmpl w:val="3EDCEA94"/>
    <w:lvl w:ilvl="0" w:tplc="0407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22931DA2"/>
    <w:multiLevelType w:val="hybridMultilevel"/>
    <w:tmpl w:val="D812A606"/>
    <w:lvl w:ilvl="0" w:tplc="BA8E5A12">
      <w:start w:val="2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AA7B2C"/>
    <w:multiLevelType w:val="hybridMultilevel"/>
    <w:tmpl w:val="4AFC35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64989"/>
    <w:multiLevelType w:val="hybridMultilevel"/>
    <w:tmpl w:val="6DF4B66A"/>
    <w:lvl w:ilvl="0" w:tplc="04070001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80"/>
        </w:tabs>
        <w:ind w:left="608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</w:rPr>
    </w:lvl>
  </w:abstractNum>
  <w:abstractNum w:abstractNumId="26" w15:restartNumberingAfterBreak="0">
    <w:nsid w:val="3D791DEF"/>
    <w:multiLevelType w:val="hybridMultilevel"/>
    <w:tmpl w:val="5F6054F8"/>
    <w:lvl w:ilvl="0" w:tplc="8E1A200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89610D"/>
    <w:multiLevelType w:val="hybridMultilevel"/>
    <w:tmpl w:val="1BF256D2"/>
    <w:lvl w:ilvl="0" w:tplc="B9404CE4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564A7"/>
    <w:multiLevelType w:val="hybridMultilevel"/>
    <w:tmpl w:val="47BC7EE4"/>
    <w:lvl w:ilvl="0" w:tplc="0407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9" w15:restartNumberingAfterBreak="0">
    <w:nsid w:val="427A025A"/>
    <w:multiLevelType w:val="hybridMultilevel"/>
    <w:tmpl w:val="9A90331C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0" w15:restartNumberingAfterBreak="0">
    <w:nsid w:val="45603AD0"/>
    <w:multiLevelType w:val="hybridMultilevel"/>
    <w:tmpl w:val="156640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10E8F"/>
    <w:multiLevelType w:val="hybridMultilevel"/>
    <w:tmpl w:val="715095C6"/>
    <w:lvl w:ilvl="0" w:tplc="0407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E774C48"/>
    <w:multiLevelType w:val="hybridMultilevel"/>
    <w:tmpl w:val="6EE83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84961"/>
    <w:multiLevelType w:val="hybridMultilevel"/>
    <w:tmpl w:val="A01CF2D6"/>
    <w:lvl w:ilvl="0" w:tplc="0407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34" w15:restartNumberingAfterBreak="0">
    <w:nsid w:val="67394F9C"/>
    <w:multiLevelType w:val="hybridMultilevel"/>
    <w:tmpl w:val="D0E43D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9D04F2"/>
    <w:multiLevelType w:val="hybridMultilevel"/>
    <w:tmpl w:val="236ADB2C"/>
    <w:lvl w:ilvl="0" w:tplc="B9404CE4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1739844">
    <w:abstractNumId w:val="10"/>
  </w:num>
  <w:num w:numId="2" w16cid:durableId="956789474">
    <w:abstractNumId w:val="11"/>
  </w:num>
  <w:num w:numId="3" w16cid:durableId="1329334548">
    <w:abstractNumId w:val="12"/>
  </w:num>
  <w:num w:numId="4" w16cid:durableId="487481031">
    <w:abstractNumId w:val="13"/>
  </w:num>
  <w:num w:numId="5" w16cid:durableId="1196624169">
    <w:abstractNumId w:val="14"/>
  </w:num>
  <w:num w:numId="6" w16cid:durableId="541213166">
    <w:abstractNumId w:val="9"/>
  </w:num>
  <w:num w:numId="7" w16cid:durableId="666715854">
    <w:abstractNumId w:val="7"/>
  </w:num>
  <w:num w:numId="8" w16cid:durableId="2034765092">
    <w:abstractNumId w:val="6"/>
  </w:num>
  <w:num w:numId="9" w16cid:durableId="577449428">
    <w:abstractNumId w:val="5"/>
  </w:num>
  <w:num w:numId="10" w16cid:durableId="1353535129">
    <w:abstractNumId w:val="4"/>
  </w:num>
  <w:num w:numId="11" w16cid:durableId="1941403366">
    <w:abstractNumId w:val="8"/>
  </w:num>
  <w:num w:numId="12" w16cid:durableId="1574778538">
    <w:abstractNumId w:val="3"/>
  </w:num>
  <w:num w:numId="13" w16cid:durableId="206529473">
    <w:abstractNumId w:val="2"/>
  </w:num>
  <w:num w:numId="14" w16cid:durableId="675495245">
    <w:abstractNumId w:val="1"/>
  </w:num>
  <w:num w:numId="15" w16cid:durableId="1336804485">
    <w:abstractNumId w:val="0"/>
  </w:num>
  <w:num w:numId="16" w16cid:durableId="1089236716">
    <w:abstractNumId w:val="22"/>
  </w:num>
  <w:num w:numId="17" w16cid:durableId="1972978178">
    <w:abstractNumId w:val="34"/>
  </w:num>
  <w:num w:numId="18" w16cid:durableId="583998747">
    <w:abstractNumId w:val="33"/>
  </w:num>
  <w:num w:numId="19" w16cid:durableId="727151538">
    <w:abstractNumId w:val="32"/>
  </w:num>
  <w:num w:numId="20" w16cid:durableId="1623803293">
    <w:abstractNumId w:val="28"/>
  </w:num>
  <w:num w:numId="21" w16cid:durableId="435256190">
    <w:abstractNumId w:val="24"/>
  </w:num>
  <w:num w:numId="22" w16cid:durableId="1934318782">
    <w:abstractNumId w:val="15"/>
  </w:num>
  <w:num w:numId="23" w16cid:durableId="1143472168">
    <w:abstractNumId w:val="29"/>
  </w:num>
  <w:num w:numId="24" w16cid:durableId="65881988">
    <w:abstractNumId w:val="31"/>
  </w:num>
  <w:num w:numId="25" w16cid:durableId="2140561524">
    <w:abstractNumId w:val="25"/>
  </w:num>
  <w:num w:numId="26" w16cid:durableId="905191213">
    <w:abstractNumId w:val="21"/>
  </w:num>
  <w:num w:numId="27" w16cid:durableId="1124620769">
    <w:abstractNumId w:val="35"/>
  </w:num>
  <w:num w:numId="28" w16cid:durableId="1323465772">
    <w:abstractNumId w:val="17"/>
  </w:num>
  <w:num w:numId="29" w16cid:durableId="1450857442">
    <w:abstractNumId w:val="19"/>
  </w:num>
  <w:num w:numId="30" w16cid:durableId="211843218">
    <w:abstractNumId w:val="27"/>
  </w:num>
  <w:num w:numId="31" w16cid:durableId="1868249235">
    <w:abstractNumId w:val="16"/>
  </w:num>
  <w:num w:numId="32" w16cid:durableId="2004702931">
    <w:abstractNumId w:val="23"/>
  </w:num>
  <w:num w:numId="33" w16cid:durableId="450515897">
    <w:abstractNumId w:val="30"/>
  </w:num>
  <w:num w:numId="34" w16cid:durableId="966591818">
    <w:abstractNumId w:val="20"/>
  </w:num>
  <w:num w:numId="35" w16cid:durableId="1650205631">
    <w:abstractNumId w:val="18"/>
  </w:num>
  <w:num w:numId="36" w16cid:durableId="5786836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680"/>
  <w:autoHyphenation/>
  <w:hyphenationZone w:val="284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60"/>
    <w:rsid w:val="00000E85"/>
    <w:rsid w:val="000040E3"/>
    <w:rsid w:val="00010B52"/>
    <w:rsid w:val="00013960"/>
    <w:rsid w:val="00013AE0"/>
    <w:rsid w:val="00034878"/>
    <w:rsid w:val="0004276F"/>
    <w:rsid w:val="00052525"/>
    <w:rsid w:val="00055181"/>
    <w:rsid w:val="00055A2A"/>
    <w:rsid w:val="00055C1C"/>
    <w:rsid w:val="00066ABA"/>
    <w:rsid w:val="00066B9B"/>
    <w:rsid w:val="00073CED"/>
    <w:rsid w:val="000765C4"/>
    <w:rsid w:val="000816F7"/>
    <w:rsid w:val="000820B0"/>
    <w:rsid w:val="000906AE"/>
    <w:rsid w:val="00091502"/>
    <w:rsid w:val="000949E5"/>
    <w:rsid w:val="000A3A0E"/>
    <w:rsid w:val="000A47F2"/>
    <w:rsid w:val="000A782E"/>
    <w:rsid w:val="000B2702"/>
    <w:rsid w:val="000C1A3F"/>
    <w:rsid w:val="000D193F"/>
    <w:rsid w:val="000D1D1E"/>
    <w:rsid w:val="000D50AC"/>
    <w:rsid w:val="000E658B"/>
    <w:rsid w:val="000E7650"/>
    <w:rsid w:val="000F4783"/>
    <w:rsid w:val="00100A37"/>
    <w:rsid w:val="00111124"/>
    <w:rsid w:val="00113359"/>
    <w:rsid w:val="00120BA2"/>
    <w:rsid w:val="00141272"/>
    <w:rsid w:val="001414D5"/>
    <w:rsid w:val="00142806"/>
    <w:rsid w:val="00145A4B"/>
    <w:rsid w:val="00152DBE"/>
    <w:rsid w:val="00154BAC"/>
    <w:rsid w:val="00156CF5"/>
    <w:rsid w:val="001604B5"/>
    <w:rsid w:val="001615EE"/>
    <w:rsid w:val="00161D10"/>
    <w:rsid w:val="00174417"/>
    <w:rsid w:val="001817D8"/>
    <w:rsid w:val="00186FCB"/>
    <w:rsid w:val="001A20D1"/>
    <w:rsid w:val="001B0594"/>
    <w:rsid w:val="001E42B3"/>
    <w:rsid w:val="001E69E1"/>
    <w:rsid w:val="001F0DFF"/>
    <w:rsid w:val="001F123B"/>
    <w:rsid w:val="001F349D"/>
    <w:rsid w:val="001F4048"/>
    <w:rsid w:val="001F648A"/>
    <w:rsid w:val="00215128"/>
    <w:rsid w:val="002165B3"/>
    <w:rsid w:val="00224B35"/>
    <w:rsid w:val="00235233"/>
    <w:rsid w:val="002363C9"/>
    <w:rsid w:val="0025220A"/>
    <w:rsid w:val="00253FBE"/>
    <w:rsid w:val="00260956"/>
    <w:rsid w:val="00260A0F"/>
    <w:rsid w:val="00277D7B"/>
    <w:rsid w:val="002877DF"/>
    <w:rsid w:val="002A7D02"/>
    <w:rsid w:val="002B0133"/>
    <w:rsid w:val="002B1FFE"/>
    <w:rsid w:val="002B6273"/>
    <w:rsid w:val="002C1CEC"/>
    <w:rsid w:val="002E53B8"/>
    <w:rsid w:val="002F458A"/>
    <w:rsid w:val="002F51E7"/>
    <w:rsid w:val="002F5CC6"/>
    <w:rsid w:val="003010B2"/>
    <w:rsid w:val="00301538"/>
    <w:rsid w:val="00306D2E"/>
    <w:rsid w:val="00310C07"/>
    <w:rsid w:val="00315DDF"/>
    <w:rsid w:val="00322752"/>
    <w:rsid w:val="00340E25"/>
    <w:rsid w:val="003441CA"/>
    <w:rsid w:val="00352202"/>
    <w:rsid w:val="00354C95"/>
    <w:rsid w:val="003550CF"/>
    <w:rsid w:val="00362C5A"/>
    <w:rsid w:val="00381C80"/>
    <w:rsid w:val="00384190"/>
    <w:rsid w:val="00387605"/>
    <w:rsid w:val="003A296A"/>
    <w:rsid w:val="003A49A0"/>
    <w:rsid w:val="003A6E2C"/>
    <w:rsid w:val="003A7D2F"/>
    <w:rsid w:val="003B6ED0"/>
    <w:rsid w:val="003C12D1"/>
    <w:rsid w:val="003C4515"/>
    <w:rsid w:val="003F175F"/>
    <w:rsid w:val="003F5AF9"/>
    <w:rsid w:val="00401CA4"/>
    <w:rsid w:val="00424447"/>
    <w:rsid w:val="004322FA"/>
    <w:rsid w:val="004608C5"/>
    <w:rsid w:val="00477AC4"/>
    <w:rsid w:val="00484C22"/>
    <w:rsid w:val="004A0F8F"/>
    <w:rsid w:val="004A426C"/>
    <w:rsid w:val="004A674E"/>
    <w:rsid w:val="004D6B71"/>
    <w:rsid w:val="004F2B68"/>
    <w:rsid w:val="004F48BA"/>
    <w:rsid w:val="0050296A"/>
    <w:rsid w:val="00502D0D"/>
    <w:rsid w:val="0051071F"/>
    <w:rsid w:val="005346AD"/>
    <w:rsid w:val="00542034"/>
    <w:rsid w:val="00554226"/>
    <w:rsid w:val="005557C1"/>
    <w:rsid w:val="005626AD"/>
    <w:rsid w:val="005632D6"/>
    <w:rsid w:val="00563F67"/>
    <w:rsid w:val="00565AC3"/>
    <w:rsid w:val="005675B9"/>
    <w:rsid w:val="005824C6"/>
    <w:rsid w:val="0058757B"/>
    <w:rsid w:val="005973A7"/>
    <w:rsid w:val="005A4609"/>
    <w:rsid w:val="005A47B2"/>
    <w:rsid w:val="005C09E7"/>
    <w:rsid w:val="005C2194"/>
    <w:rsid w:val="005D7FA5"/>
    <w:rsid w:val="005F1A4F"/>
    <w:rsid w:val="00605F6C"/>
    <w:rsid w:val="00617217"/>
    <w:rsid w:val="0062350A"/>
    <w:rsid w:val="00633E77"/>
    <w:rsid w:val="00645170"/>
    <w:rsid w:val="006457E9"/>
    <w:rsid w:val="00654BC8"/>
    <w:rsid w:val="00661FB0"/>
    <w:rsid w:val="006677D7"/>
    <w:rsid w:val="00670C8D"/>
    <w:rsid w:val="00695F99"/>
    <w:rsid w:val="006A1FA9"/>
    <w:rsid w:val="006A5372"/>
    <w:rsid w:val="006B3FD0"/>
    <w:rsid w:val="006B5F7A"/>
    <w:rsid w:val="006C0D88"/>
    <w:rsid w:val="006C7115"/>
    <w:rsid w:val="006E0EE9"/>
    <w:rsid w:val="006E27F0"/>
    <w:rsid w:val="006F1ABE"/>
    <w:rsid w:val="00706550"/>
    <w:rsid w:val="00713876"/>
    <w:rsid w:val="00713C58"/>
    <w:rsid w:val="007143C8"/>
    <w:rsid w:val="007254E7"/>
    <w:rsid w:val="00736B60"/>
    <w:rsid w:val="00740348"/>
    <w:rsid w:val="00742CA8"/>
    <w:rsid w:val="0074625B"/>
    <w:rsid w:val="007560B7"/>
    <w:rsid w:val="00762429"/>
    <w:rsid w:val="0076458E"/>
    <w:rsid w:val="00782AED"/>
    <w:rsid w:val="00783256"/>
    <w:rsid w:val="00786D36"/>
    <w:rsid w:val="0079052A"/>
    <w:rsid w:val="007942A0"/>
    <w:rsid w:val="007A6D88"/>
    <w:rsid w:val="007C3B45"/>
    <w:rsid w:val="007C5097"/>
    <w:rsid w:val="007E63E1"/>
    <w:rsid w:val="007E7CC7"/>
    <w:rsid w:val="007F5622"/>
    <w:rsid w:val="00811686"/>
    <w:rsid w:val="0082063A"/>
    <w:rsid w:val="008349C6"/>
    <w:rsid w:val="00837C26"/>
    <w:rsid w:val="008461AD"/>
    <w:rsid w:val="00861F0E"/>
    <w:rsid w:val="00866365"/>
    <w:rsid w:val="00873FB2"/>
    <w:rsid w:val="00881AA8"/>
    <w:rsid w:val="00883021"/>
    <w:rsid w:val="00884B6D"/>
    <w:rsid w:val="00885A34"/>
    <w:rsid w:val="00885AF6"/>
    <w:rsid w:val="008A3ACC"/>
    <w:rsid w:val="008C1ED5"/>
    <w:rsid w:val="008C397F"/>
    <w:rsid w:val="008D0322"/>
    <w:rsid w:val="008D07A0"/>
    <w:rsid w:val="008E2173"/>
    <w:rsid w:val="008E64DD"/>
    <w:rsid w:val="008F27AA"/>
    <w:rsid w:val="008F3F4F"/>
    <w:rsid w:val="00903D93"/>
    <w:rsid w:val="00907ECF"/>
    <w:rsid w:val="00915FA0"/>
    <w:rsid w:val="0092361B"/>
    <w:rsid w:val="009253E9"/>
    <w:rsid w:val="00936CDC"/>
    <w:rsid w:val="009422A0"/>
    <w:rsid w:val="00945978"/>
    <w:rsid w:val="0095759B"/>
    <w:rsid w:val="009670AC"/>
    <w:rsid w:val="00983BAE"/>
    <w:rsid w:val="00986774"/>
    <w:rsid w:val="00994C29"/>
    <w:rsid w:val="00995971"/>
    <w:rsid w:val="009B349C"/>
    <w:rsid w:val="009C0AE6"/>
    <w:rsid w:val="009C1E9A"/>
    <w:rsid w:val="009C3301"/>
    <w:rsid w:val="009D0B81"/>
    <w:rsid w:val="009D2FDF"/>
    <w:rsid w:val="009D555F"/>
    <w:rsid w:val="009E289F"/>
    <w:rsid w:val="009F7B24"/>
    <w:rsid w:val="00A0181E"/>
    <w:rsid w:val="00A02399"/>
    <w:rsid w:val="00A02CC7"/>
    <w:rsid w:val="00A06DC5"/>
    <w:rsid w:val="00A13A74"/>
    <w:rsid w:val="00A21A32"/>
    <w:rsid w:val="00A22629"/>
    <w:rsid w:val="00A2464A"/>
    <w:rsid w:val="00A2672D"/>
    <w:rsid w:val="00A3613A"/>
    <w:rsid w:val="00A4287C"/>
    <w:rsid w:val="00A515CC"/>
    <w:rsid w:val="00A52750"/>
    <w:rsid w:val="00A55FFB"/>
    <w:rsid w:val="00A613DB"/>
    <w:rsid w:val="00A74B97"/>
    <w:rsid w:val="00A82246"/>
    <w:rsid w:val="00A851C1"/>
    <w:rsid w:val="00A901E2"/>
    <w:rsid w:val="00A90892"/>
    <w:rsid w:val="00A92C05"/>
    <w:rsid w:val="00A93203"/>
    <w:rsid w:val="00AA0843"/>
    <w:rsid w:val="00AB3AF1"/>
    <w:rsid w:val="00AB477A"/>
    <w:rsid w:val="00AC000B"/>
    <w:rsid w:val="00AC41F7"/>
    <w:rsid w:val="00AD6152"/>
    <w:rsid w:val="00AE2302"/>
    <w:rsid w:val="00AE34BF"/>
    <w:rsid w:val="00AE38A1"/>
    <w:rsid w:val="00AF2552"/>
    <w:rsid w:val="00AF5A54"/>
    <w:rsid w:val="00B0071B"/>
    <w:rsid w:val="00B0202C"/>
    <w:rsid w:val="00B03B1A"/>
    <w:rsid w:val="00B068AF"/>
    <w:rsid w:val="00B24810"/>
    <w:rsid w:val="00B33703"/>
    <w:rsid w:val="00B424E3"/>
    <w:rsid w:val="00B426B8"/>
    <w:rsid w:val="00B44628"/>
    <w:rsid w:val="00B44B1E"/>
    <w:rsid w:val="00B47902"/>
    <w:rsid w:val="00B54046"/>
    <w:rsid w:val="00B64898"/>
    <w:rsid w:val="00B7630E"/>
    <w:rsid w:val="00B90B30"/>
    <w:rsid w:val="00B92D9D"/>
    <w:rsid w:val="00BA79C4"/>
    <w:rsid w:val="00BB0463"/>
    <w:rsid w:val="00BB049C"/>
    <w:rsid w:val="00BB1204"/>
    <w:rsid w:val="00BB2DC4"/>
    <w:rsid w:val="00BB5A25"/>
    <w:rsid w:val="00BC22C9"/>
    <w:rsid w:val="00BD0326"/>
    <w:rsid w:val="00BD177A"/>
    <w:rsid w:val="00BD7FE4"/>
    <w:rsid w:val="00BE2E7A"/>
    <w:rsid w:val="00BE3924"/>
    <w:rsid w:val="00BF267E"/>
    <w:rsid w:val="00C02E6D"/>
    <w:rsid w:val="00C053D4"/>
    <w:rsid w:val="00C15428"/>
    <w:rsid w:val="00C1770B"/>
    <w:rsid w:val="00C27568"/>
    <w:rsid w:val="00C34C9E"/>
    <w:rsid w:val="00C548C1"/>
    <w:rsid w:val="00C56FCD"/>
    <w:rsid w:val="00C64BD3"/>
    <w:rsid w:val="00C74C96"/>
    <w:rsid w:val="00C824C2"/>
    <w:rsid w:val="00C87D36"/>
    <w:rsid w:val="00CA5010"/>
    <w:rsid w:val="00CA69C6"/>
    <w:rsid w:val="00CA6F39"/>
    <w:rsid w:val="00CB25C0"/>
    <w:rsid w:val="00CB676C"/>
    <w:rsid w:val="00CC1B59"/>
    <w:rsid w:val="00CC7176"/>
    <w:rsid w:val="00CD65D4"/>
    <w:rsid w:val="00D04E80"/>
    <w:rsid w:val="00D07CED"/>
    <w:rsid w:val="00D15207"/>
    <w:rsid w:val="00D21274"/>
    <w:rsid w:val="00D24B1A"/>
    <w:rsid w:val="00D2660A"/>
    <w:rsid w:val="00D27427"/>
    <w:rsid w:val="00D305BB"/>
    <w:rsid w:val="00D313FA"/>
    <w:rsid w:val="00D320A8"/>
    <w:rsid w:val="00D54000"/>
    <w:rsid w:val="00D551C7"/>
    <w:rsid w:val="00D65583"/>
    <w:rsid w:val="00D75215"/>
    <w:rsid w:val="00D778A8"/>
    <w:rsid w:val="00D834D4"/>
    <w:rsid w:val="00D836FF"/>
    <w:rsid w:val="00D85206"/>
    <w:rsid w:val="00D90EC2"/>
    <w:rsid w:val="00DA17EE"/>
    <w:rsid w:val="00DA3F68"/>
    <w:rsid w:val="00DA4255"/>
    <w:rsid w:val="00DB0288"/>
    <w:rsid w:val="00DC201D"/>
    <w:rsid w:val="00DC6140"/>
    <w:rsid w:val="00DC6610"/>
    <w:rsid w:val="00DD0CA5"/>
    <w:rsid w:val="00DD2AB1"/>
    <w:rsid w:val="00DE6DEE"/>
    <w:rsid w:val="00DF6854"/>
    <w:rsid w:val="00E076BB"/>
    <w:rsid w:val="00E10589"/>
    <w:rsid w:val="00E13F92"/>
    <w:rsid w:val="00E179F9"/>
    <w:rsid w:val="00E214D9"/>
    <w:rsid w:val="00E2530D"/>
    <w:rsid w:val="00E36F83"/>
    <w:rsid w:val="00E47ED9"/>
    <w:rsid w:val="00E63234"/>
    <w:rsid w:val="00E665E2"/>
    <w:rsid w:val="00E8042B"/>
    <w:rsid w:val="00E8048A"/>
    <w:rsid w:val="00E9057A"/>
    <w:rsid w:val="00E974A0"/>
    <w:rsid w:val="00EA244B"/>
    <w:rsid w:val="00EA5527"/>
    <w:rsid w:val="00EB1C6D"/>
    <w:rsid w:val="00ED38DF"/>
    <w:rsid w:val="00EF026C"/>
    <w:rsid w:val="00EF1073"/>
    <w:rsid w:val="00EF60B1"/>
    <w:rsid w:val="00F001CA"/>
    <w:rsid w:val="00F017D9"/>
    <w:rsid w:val="00F15333"/>
    <w:rsid w:val="00F17068"/>
    <w:rsid w:val="00F23C81"/>
    <w:rsid w:val="00F348B9"/>
    <w:rsid w:val="00F348EE"/>
    <w:rsid w:val="00F446FD"/>
    <w:rsid w:val="00F5508F"/>
    <w:rsid w:val="00F63E10"/>
    <w:rsid w:val="00F717C2"/>
    <w:rsid w:val="00F803E2"/>
    <w:rsid w:val="00F928C7"/>
    <w:rsid w:val="00FA04F4"/>
    <w:rsid w:val="00FA0658"/>
    <w:rsid w:val="00FB310A"/>
    <w:rsid w:val="00FB7D92"/>
    <w:rsid w:val="00FC0E2F"/>
    <w:rsid w:val="00FC2BDC"/>
    <w:rsid w:val="00FC30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06D7124"/>
  <w15:chartTrackingRefBased/>
  <w15:docId w15:val="{90C4A4E5-60D2-4CDD-9791-435196C0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6B63"/>
    <w:pPr>
      <w:suppressAutoHyphens/>
    </w:pPr>
    <w:rPr>
      <w:sz w:val="24"/>
      <w:szCs w:val="24"/>
      <w:lang w:eastAsia="ar-SA"/>
    </w:rPr>
  </w:style>
  <w:style w:type="paragraph" w:styleId="berschrift1">
    <w:name w:val="heading 1"/>
    <w:basedOn w:val="Standard"/>
    <w:next w:val="Standard"/>
    <w:link w:val="berschrift1Zchn"/>
    <w:qFormat/>
    <w:pPr>
      <w:keepNext/>
      <w:numPr>
        <w:numId w:val="1"/>
      </w:numPr>
      <w:outlineLvl w:val="0"/>
    </w:pPr>
    <w:rPr>
      <w:rFonts w:ascii="Arial" w:hAnsi="Arial" w:cs="Arial"/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sz w:val="28"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 w:val="16"/>
    </w:rPr>
  </w:style>
  <w:style w:type="paragraph" w:styleId="berschrift6">
    <w:name w:val="heading 6"/>
    <w:basedOn w:val="Standard"/>
    <w:next w:val="Standard"/>
    <w:link w:val="berschrift6Zchn"/>
    <w:qFormat/>
    <w:pPr>
      <w:keepNext/>
      <w:numPr>
        <w:ilvl w:val="5"/>
        <w:numId w:val="1"/>
      </w:numPr>
      <w:tabs>
        <w:tab w:val="left" w:pos="2694"/>
      </w:tabs>
      <w:outlineLvl w:val="5"/>
    </w:pPr>
    <w:rPr>
      <w:rFonts w:ascii="Arial" w:hAnsi="Arial"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-Absatz-Standardschriftart111111">
    <w:name w:val="WW-Absatz-Standardschriftart111111"/>
  </w:style>
  <w:style w:type="character" w:customStyle="1" w:styleId="KopfzeileZchn">
    <w:name w:val="Kopfzeile Zchn"/>
    <w:rPr>
      <w:sz w:val="24"/>
      <w:szCs w:val="24"/>
    </w:rPr>
  </w:style>
  <w:style w:type="character" w:customStyle="1" w:styleId="FuzeileZchn">
    <w:name w:val="Fußzeile Zchn"/>
    <w:rPr>
      <w:sz w:val="24"/>
      <w:szCs w:val="24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customStyle="1" w:styleId="Funotenzeichen1">
    <w:name w:val="Fußnotenzeichen1"/>
  </w:style>
  <w:style w:type="character" w:styleId="Funotenzeichen">
    <w:name w:val="footnote reference"/>
    <w:rPr>
      <w:vertAlign w:val="superscript"/>
    </w:rPr>
  </w:style>
  <w:style w:type="character" w:customStyle="1" w:styleId="Endnotenzeichen1">
    <w:name w:val="Endnotenzeichen1"/>
    <w:rPr>
      <w:vertAlign w:val="superscript"/>
    </w:rPr>
  </w:style>
  <w:style w:type="character" w:customStyle="1" w:styleId="WW-Endnotenzeichen">
    <w:name w:val="WW-Endnotenzeichen"/>
  </w:style>
  <w:style w:type="character" w:styleId="Endnotenzeichen">
    <w:name w:val="endnote reference"/>
    <w:rPr>
      <w:vertAlign w:val="superscript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styleId="Fett">
    <w:name w:val="Strong"/>
    <w:qFormat/>
    <w:rPr>
      <w:b/>
      <w:bCs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krper">
    <w:name w:val="Body Text"/>
    <w:basedOn w:val="Standard"/>
    <w:rPr>
      <w:rFonts w:ascii="Arial" w:hAnsi="Arial" w:cs="Arial"/>
      <w:b/>
      <w:bCs/>
      <w:sz w:val="20"/>
    </w:r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next w:val="Standard"/>
    <w:rPr>
      <w:b/>
      <w:bCs/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Textkrper-Zeileneinzug">
    <w:name w:val="Body Text Indent"/>
    <w:basedOn w:val="Standard"/>
    <w:link w:val="Textkrper-ZeileneinzugZchn"/>
    <w:pPr>
      <w:tabs>
        <w:tab w:val="left" w:pos="2880"/>
      </w:tabs>
      <w:ind w:left="540" w:hanging="540"/>
    </w:pPr>
    <w:rPr>
      <w:lang w:val="x-none"/>
    </w:rPr>
  </w:style>
  <w:style w:type="paragraph" w:customStyle="1" w:styleId="Textkrper21">
    <w:name w:val="Textkörper 21"/>
    <w:basedOn w:val="Standard"/>
    <w:rPr>
      <w:rFonts w:ascii="Arial" w:hAnsi="Arial" w:cs="Arial"/>
      <w:sz w:val="18"/>
    </w:rPr>
  </w:style>
  <w:style w:type="paragraph" w:customStyle="1" w:styleId="Textkrper31">
    <w:name w:val="Textkörper 31"/>
    <w:basedOn w:val="Standard"/>
    <w:rPr>
      <w:rFonts w:ascii="Arial" w:hAnsi="Arial" w:cs="Arial"/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OKEKOPF">
    <w:name w:val="OKE_KOPF"/>
    <w:pPr>
      <w:tabs>
        <w:tab w:val="left" w:pos="3686"/>
      </w:tabs>
      <w:suppressAutoHyphens/>
    </w:pPr>
    <w:rPr>
      <w:rFonts w:ascii="Arial" w:eastAsia="Arial" w:hAnsi="Arial"/>
      <w:sz w:val="24"/>
      <w:szCs w:val="24"/>
      <w:lang w:eastAsia="ar-SA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ObjektmitPfeilspitze">
    <w:name w:val="Objekt mit Pfeilspitze"/>
    <w:basedOn w:val="Standard"/>
  </w:style>
  <w:style w:type="paragraph" w:customStyle="1" w:styleId="ObjektmitSchatten">
    <w:name w:val="Objekt mit Schatten"/>
    <w:basedOn w:val="Standard"/>
  </w:style>
  <w:style w:type="paragraph" w:customStyle="1" w:styleId="ObjektohneFllung">
    <w:name w:val="Objekt ohne Füllung"/>
    <w:basedOn w:val="Standard"/>
  </w:style>
  <w:style w:type="paragraph" w:customStyle="1" w:styleId="Text">
    <w:name w:val="Text"/>
    <w:basedOn w:val="Beschriftung1"/>
  </w:style>
  <w:style w:type="paragraph" w:customStyle="1" w:styleId="TextkrperBlocksatz">
    <w:name w:val="Textkörper Blocksatz"/>
    <w:basedOn w:val="Standard"/>
  </w:style>
  <w:style w:type="paragraph" w:styleId="Textkrper-Erstzeileneinzug">
    <w:name w:val="Body Text First Indent"/>
    <w:basedOn w:val="Textkrper"/>
    <w:pPr>
      <w:ind w:firstLine="283"/>
    </w:pPr>
  </w:style>
  <w:style w:type="paragraph" w:styleId="Titel">
    <w:name w:val="Title"/>
    <w:basedOn w:val="berschrift"/>
    <w:next w:val="Untertitel"/>
    <w:qFormat/>
    <w:pPr>
      <w:jc w:val="center"/>
    </w:pPr>
    <w:rPr>
      <w:b/>
      <w:bCs/>
      <w:sz w:val="36"/>
      <w:szCs w:val="36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Titel1">
    <w:name w:val="Titel1"/>
    <w:basedOn w:val="Standard"/>
    <w:pPr>
      <w:jc w:val="center"/>
    </w:pPr>
  </w:style>
  <w:style w:type="paragraph" w:customStyle="1" w:styleId="Titel2">
    <w:name w:val="Titel2"/>
    <w:basedOn w:val="Standard"/>
    <w:pPr>
      <w:spacing w:before="57" w:after="57"/>
      <w:ind w:right="113"/>
      <w:jc w:val="center"/>
    </w:pPr>
  </w:style>
  <w:style w:type="paragraph" w:customStyle="1" w:styleId="berschrift10">
    <w:name w:val="Überschrift1"/>
    <w:basedOn w:val="Standard"/>
    <w:pPr>
      <w:spacing w:before="238" w:after="119"/>
    </w:pPr>
  </w:style>
  <w:style w:type="paragraph" w:customStyle="1" w:styleId="berschrift20">
    <w:name w:val="Überschrift2"/>
    <w:basedOn w:val="Standard"/>
    <w:pPr>
      <w:spacing w:before="238" w:after="119"/>
    </w:pPr>
  </w:style>
  <w:style w:type="paragraph" w:customStyle="1" w:styleId="Malinie">
    <w:name w:val="Maßlinie"/>
    <w:basedOn w:val="Standard"/>
  </w:style>
  <w:style w:type="paragraph" w:customStyle="1" w:styleId="StandardLTGliederung1">
    <w:name w:val="Standard~LT~Gliederung 1"/>
    <w:pPr>
      <w:widowControl w:val="0"/>
      <w:suppressAutoHyphens/>
      <w:autoSpaceDE w:val="0"/>
      <w:spacing w:after="283"/>
    </w:pPr>
    <w:rPr>
      <w:rFonts w:ascii="Tahoma" w:eastAsia="Tahoma" w:hAnsi="Tahoma" w:cs="Tahoma"/>
      <w:kern w:val="1"/>
      <w:sz w:val="63"/>
      <w:szCs w:val="63"/>
      <w:lang w:eastAsia="hi-IN" w:bidi="hi-IN"/>
    </w:rPr>
  </w:style>
  <w:style w:type="paragraph" w:customStyle="1" w:styleId="StandardLTGliederung2">
    <w:name w:val="Standard~LT~Gliederung 2"/>
    <w:basedOn w:val="StandardLTGliederung1"/>
    <w:pPr>
      <w:spacing w:after="227"/>
    </w:pPr>
    <w:rPr>
      <w:sz w:val="56"/>
      <w:szCs w:val="56"/>
    </w:rPr>
  </w:style>
  <w:style w:type="paragraph" w:customStyle="1" w:styleId="StandardLTGliederung3">
    <w:name w:val="Standard~LT~Gliederung 3"/>
    <w:basedOn w:val="StandardLTGliederung2"/>
    <w:pPr>
      <w:spacing w:after="170"/>
    </w:pPr>
    <w:rPr>
      <w:sz w:val="48"/>
      <w:szCs w:val="48"/>
    </w:rPr>
  </w:style>
  <w:style w:type="paragraph" w:customStyle="1" w:styleId="StandardLTGliederung4">
    <w:name w:val="Standard~LT~Gliederung 4"/>
    <w:basedOn w:val="StandardLTGliederung3"/>
    <w:pPr>
      <w:spacing w:after="113"/>
    </w:pPr>
    <w:rPr>
      <w:sz w:val="40"/>
      <w:szCs w:val="40"/>
    </w:rPr>
  </w:style>
  <w:style w:type="paragraph" w:customStyle="1" w:styleId="StandardLTGliederung5">
    <w:name w:val="Standard~LT~Gliederung 5"/>
    <w:basedOn w:val="StandardLTGliederung4"/>
    <w:pPr>
      <w:spacing w:after="57"/>
    </w:pPr>
  </w:style>
  <w:style w:type="paragraph" w:customStyle="1" w:styleId="StandardLTGliederung6">
    <w:name w:val="Standard~LT~Gliederung 6"/>
    <w:basedOn w:val="StandardLTGliederung5"/>
  </w:style>
  <w:style w:type="paragraph" w:customStyle="1" w:styleId="StandardLTGliederung7">
    <w:name w:val="Standard~LT~Gliederung 7"/>
    <w:basedOn w:val="StandardLTGliederung6"/>
  </w:style>
  <w:style w:type="paragraph" w:customStyle="1" w:styleId="StandardLTGliederung8">
    <w:name w:val="Standard~LT~Gliederung 8"/>
    <w:basedOn w:val="StandardLTGliederung7"/>
  </w:style>
  <w:style w:type="paragraph" w:customStyle="1" w:styleId="StandardLTGliederung9">
    <w:name w:val="Standard~LT~Gliederung 9"/>
    <w:basedOn w:val="StandardLTGliederung8"/>
  </w:style>
  <w:style w:type="paragraph" w:customStyle="1" w:styleId="StandardLTTitel">
    <w:name w:val="Standard~LT~Titel"/>
    <w:pPr>
      <w:widowControl w:val="0"/>
      <w:suppressAutoHyphens/>
      <w:autoSpaceDE w:val="0"/>
      <w:jc w:val="center"/>
    </w:pPr>
    <w:rPr>
      <w:rFonts w:ascii="Tahoma" w:eastAsia="Tahoma" w:hAnsi="Tahoma" w:cs="Tahoma"/>
      <w:kern w:val="1"/>
      <w:sz w:val="88"/>
      <w:szCs w:val="88"/>
      <w:lang w:eastAsia="hi-IN" w:bidi="hi-IN"/>
    </w:rPr>
  </w:style>
  <w:style w:type="paragraph" w:customStyle="1" w:styleId="StandardLTUntertitel">
    <w:name w:val="Standard~LT~Untertitel"/>
    <w:pPr>
      <w:widowControl w:val="0"/>
      <w:suppressAutoHyphens/>
      <w:autoSpaceDE w:val="0"/>
      <w:jc w:val="center"/>
    </w:pPr>
    <w:rPr>
      <w:rFonts w:ascii="Tahoma" w:eastAsia="Tahoma" w:hAnsi="Tahoma" w:cs="Tahoma"/>
      <w:kern w:val="1"/>
      <w:sz w:val="64"/>
      <w:szCs w:val="64"/>
      <w:lang w:eastAsia="hi-IN" w:bidi="hi-IN"/>
    </w:rPr>
  </w:style>
  <w:style w:type="paragraph" w:customStyle="1" w:styleId="StandardLTNotizen">
    <w:name w:val="Standard~LT~Notizen"/>
    <w:pPr>
      <w:widowControl w:val="0"/>
      <w:suppressAutoHyphens/>
      <w:autoSpaceDE w:val="0"/>
      <w:ind w:left="340" w:hanging="340"/>
    </w:pPr>
    <w:rPr>
      <w:rFonts w:ascii="Tahoma" w:eastAsia="Tahoma" w:hAnsi="Tahoma" w:cs="Tahoma"/>
      <w:kern w:val="1"/>
      <w:sz w:val="40"/>
      <w:szCs w:val="40"/>
      <w:lang w:eastAsia="hi-IN" w:bidi="hi-IN"/>
    </w:rPr>
  </w:style>
  <w:style w:type="paragraph" w:customStyle="1" w:styleId="StandardLTHintergrundobjekte">
    <w:name w:val="Standard~LT~Hintergrundobjekte"/>
    <w:pPr>
      <w:widowControl w:val="0"/>
      <w:suppressAutoHyphens/>
      <w:autoSpaceDE w:val="0"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StandardLTHintergrund">
    <w:name w:val="Standard~LT~Hintergrund"/>
    <w:pPr>
      <w:widowControl w:val="0"/>
      <w:suppressAutoHyphens/>
      <w:autoSpaceDE w:val="0"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Tahoma" w:eastAsia="Tahoma" w:hAnsi="Tahoma" w:cs="Tahoma"/>
      <w:kern w:val="1"/>
      <w:sz w:val="36"/>
      <w:szCs w:val="36"/>
      <w:lang w:eastAsia="hi-IN" w:bidi="hi-IN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el">
    <w:name w:val="WW-Titel"/>
    <w:pPr>
      <w:widowControl w:val="0"/>
      <w:suppressAutoHyphens/>
      <w:autoSpaceDE w:val="0"/>
      <w:jc w:val="center"/>
    </w:pPr>
    <w:rPr>
      <w:rFonts w:ascii="Tahoma" w:eastAsia="Tahoma" w:hAnsi="Tahoma" w:cs="Tahoma"/>
      <w:kern w:val="1"/>
      <w:sz w:val="88"/>
      <w:szCs w:val="88"/>
      <w:lang w:eastAsia="hi-IN" w:bidi="hi-IN"/>
    </w:rPr>
  </w:style>
  <w:style w:type="paragraph" w:customStyle="1" w:styleId="Hintergrundobjekte">
    <w:name w:val="Hintergrundobjekte"/>
    <w:pPr>
      <w:widowControl w:val="0"/>
      <w:suppressAutoHyphens/>
      <w:autoSpaceDE w:val="0"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Hintergrund">
    <w:name w:val="Hintergrund"/>
    <w:pPr>
      <w:widowControl w:val="0"/>
      <w:suppressAutoHyphens/>
      <w:autoSpaceDE w:val="0"/>
    </w:pPr>
    <w:rPr>
      <w:rFonts w:eastAsia="SimSun" w:cs="Tahoma"/>
      <w:kern w:val="1"/>
      <w:sz w:val="24"/>
      <w:szCs w:val="24"/>
      <w:lang w:eastAsia="hi-IN" w:bidi="hi-IN"/>
    </w:rPr>
  </w:style>
  <w:style w:type="paragraph" w:customStyle="1" w:styleId="Notizen">
    <w:name w:val="Notizen"/>
    <w:pPr>
      <w:widowControl w:val="0"/>
      <w:suppressAutoHyphens/>
      <w:autoSpaceDE w:val="0"/>
      <w:ind w:left="340" w:hanging="340"/>
    </w:pPr>
    <w:rPr>
      <w:rFonts w:ascii="Tahoma" w:eastAsia="Tahoma" w:hAnsi="Tahoma" w:cs="Tahoma"/>
      <w:kern w:val="1"/>
      <w:sz w:val="40"/>
      <w:szCs w:val="40"/>
      <w:lang w:eastAsia="hi-IN" w:bidi="hi-IN"/>
    </w:rPr>
  </w:style>
  <w:style w:type="paragraph" w:customStyle="1" w:styleId="Gliederung1">
    <w:name w:val="Gliederung 1"/>
    <w:pPr>
      <w:widowControl w:val="0"/>
      <w:suppressAutoHyphens/>
      <w:autoSpaceDE w:val="0"/>
      <w:spacing w:after="283"/>
    </w:pPr>
    <w:rPr>
      <w:rFonts w:ascii="Tahoma" w:eastAsia="Tahoma" w:hAnsi="Tahoma" w:cs="Tahoma"/>
      <w:kern w:val="1"/>
      <w:sz w:val="63"/>
      <w:szCs w:val="63"/>
      <w:lang w:eastAsia="hi-IN" w:bidi="hi-IN"/>
    </w:rPr>
  </w:style>
  <w:style w:type="paragraph" w:customStyle="1" w:styleId="Gliederung2">
    <w:name w:val="Gliederung 2"/>
    <w:basedOn w:val="Gliederung1"/>
    <w:pPr>
      <w:spacing w:after="227"/>
    </w:pPr>
    <w:rPr>
      <w:sz w:val="56"/>
      <w:szCs w:val="56"/>
    </w:rPr>
  </w:style>
  <w:style w:type="paragraph" w:customStyle="1" w:styleId="Gliederung3">
    <w:name w:val="Gliederung 3"/>
    <w:basedOn w:val="Gliederung2"/>
    <w:pPr>
      <w:spacing w:after="170"/>
    </w:pPr>
    <w:rPr>
      <w:sz w:val="48"/>
      <w:szCs w:val="48"/>
    </w:rPr>
  </w:style>
  <w:style w:type="paragraph" w:customStyle="1" w:styleId="Gliederung4">
    <w:name w:val="Gliederung 4"/>
    <w:basedOn w:val="Gliederung3"/>
    <w:pPr>
      <w:spacing w:after="113"/>
    </w:pPr>
    <w:rPr>
      <w:sz w:val="40"/>
      <w:szCs w:val="40"/>
    </w:rPr>
  </w:style>
  <w:style w:type="paragraph" w:customStyle="1" w:styleId="Gliederung5">
    <w:name w:val="Gliederung 5"/>
    <w:basedOn w:val="Gliederung4"/>
    <w:pPr>
      <w:spacing w:after="57"/>
    </w:pPr>
  </w:style>
  <w:style w:type="paragraph" w:customStyle="1" w:styleId="Gliederung6">
    <w:name w:val="Gliederung 6"/>
    <w:basedOn w:val="Gliederung5"/>
  </w:style>
  <w:style w:type="paragraph" w:customStyle="1" w:styleId="Gliederung7">
    <w:name w:val="Gliederung 7"/>
    <w:basedOn w:val="Gliederung6"/>
  </w:style>
  <w:style w:type="paragraph" w:customStyle="1" w:styleId="Gliederung8">
    <w:name w:val="Gliederung 8"/>
    <w:basedOn w:val="Gliederung7"/>
  </w:style>
  <w:style w:type="paragraph" w:customStyle="1" w:styleId="Gliederung9">
    <w:name w:val="Gliederung 9"/>
    <w:basedOn w:val="Gliederung8"/>
  </w:style>
  <w:style w:type="paragraph" w:customStyle="1" w:styleId="Standard1">
    <w:name w:val="Standard1"/>
    <w:pPr>
      <w:widowControl w:val="0"/>
      <w:suppressAutoHyphens/>
      <w:autoSpaceDE w:val="0"/>
    </w:pPr>
    <w:rPr>
      <w:rFonts w:eastAsia="SimSun" w:cs="Tahoma"/>
      <w:sz w:val="24"/>
      <w:szCs w:val="24"/>
      <w:lang w:eastAsia="hi-IN" w:bidi="hi-IN"/>
    </w:rPr>
  </w:style>
  <w:style w:type="paragraph" w:customStyle="1" w:styleId="FarbigesRaster-Akzent11">
    <w:name w:val="Farbiges Raster - Akzent 11"/>
    <w:basedOn w:val="Standard"/>
    <w:qFormat/>
    <w:pPr>
      <w:spacing w:after="283"/>
      <w:ind w:left="567" w:right="567"/>
    </w:pPr>
  </w:style>
  <w:style w:type="table" w:styleId="Tabellenraster">
    <w:name w:val="Table Grid"/>
    <w:basedOn w:val="NormaleTabelle"/>
    <w:rsid w:val="00E66C4F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-ZeileneinzugZchn">
    <w:name w:val="Textkörper-Zeileneinzug Zchn"/>
    <w:link w:val="Textkrper-Zeileneinzug"/>
    <w:rsid w:val="002D6B63"/>
    <w:rPr>
      <w:sz w:val="24"/>
      <w:szCs w:val="24"/>
      <w:lang w:eastAsia="ar-SA"/>
    </w:rPr>
  </w:style>
  <w:style w:type="paragraph" w:styleId="StandardWeb">
    <w:name w:val="Normal (Web)"/>
    <w:basedOn w:val="Standard"/>
    <w:uiPriority w:val="99"/>
    <w:semiHidden/>
    <w:unhideWhenUsed/>
    <w:rsid w:val="00A06DC5"/>
    <w:pPr>
      <w:suppressAutoHyphens w:val="0"/>
      <w:spacing w:before="100" w:beforeAutospacing="1" w:after="100" w:afterAutospacing="1"/>
    </w:pPr>
    <w:rPr>
      <w:lang w:eastAsia="de-DE"/>
    </w:rPr>
  </w:style>
  <w:style w:type="character" w:customStyle="1" w:styleId="berschrift1Zchn">
    <w:name w:val="Überschrift 1 Zchn"/>
    <w:link w:val="berschrift1"/>
    <w:rsid w:val="00713876"/>
    <w:rPr>
      <w:rFonts w:ascii="Arial" w:hAnsi="Arial" w:cs="Arial"/>
      <w:b/>
      <w:bCs/>
      <w:szCs w:val="24"/>
      <w:lang w:eastAsia="ar-SA"/>
    </w:rPr>
  </w:style>
  <w:style w:type="character" w:customStyle="1" w:styleId="berschrift2Zchn">
    <w:name w:val="Überschrift 2 Zchn"/>
    <w:link w:val="berschrift2"/>
    <w:rsid w:val="00713876"/>
    <w:rPr>
      <w:rFonts w:ascii="Arial" w:hAnsi="Arial" w:cs="Arial"/>
      <w:b/>
      <w:bCs/>
      <w:sz w:val="28"/>
      <w:szCs w:val="24"/>
      <w:lang w:eastAsia="ar-SA"/>
    </w:rPr>
  </w:style>
  <w:style w:type="character" w:customStyle="1" w:styleId="berschrift6Zchn">
    <w:name w:val="Überschrift 6 Zchn"/>
    <w:link w:val="berschrift6"/>
    <w:rsid w:val="00713876"/>
    <w:rPr>
      <w:rFonts w:ascii="Arial" w:hAnsi="Arial" w:cs="Arial"/>
      <w:b/>
      <w:sz w:val="24"/>
      <w:szCs w:val="24"/>
      <w:lang w:eastAsia="ar-SA"/>
    </w:rPr>
  </w:style>
  <w:style w:type="character" w:customStyle="1" w:styleId="berschrift4Zchn">
    <w:name w:val="Überschrift 4 Zchn"/>
    <w:link w:val="berschrift4"/>
    <w:rsid w:val="00713876"/>
    <w:rPr>
      <w:rFonts w:ascii="Arial" w:hAnsi="Arial" w:cs="Arial"/>
      <w:b/>
      <w:bCs/>
      <w:sz w:val="24"/>
      <w:szCs w:val="24"/>
      <w:lang w:eastAsia="ar-SA"/>
    </w:rPr>
  </w:style>
  <w:style w:type="paragraph" w:styleId="Listenabsatz">
    <w:name w:val="List Paragraph"/>
    <w:basedOn w:val="Standard"/>
    <w:uiPriority w:val="72"/>
    <w:qFormat/>
    <w:rsid w:val="00A515C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unhideWhenUsed/>
    <w:rsid w:val="008C1ED5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79052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20895B9524264DA0E4DCDEE0F50B6E" ma:contentTypeVersion="10" ma:contentTypeDescription="Ein neues Dokument erstellen." ma:contentTypeScope="" ma:versionID="8581a6fd39dc96fb53ec108be7ef5d1f">
  <xsd:schema xmlns:xsd="http://www.w3.org/2001/XMLSchema" xmlns:xs="http://www.w3.org/2001/XMLSchema" xmlns:p="http://schemas.microsoft.com/office/2006/metadata/properties" xmlns:ns2="f133eacc-0c80-45f7-a93b-978cbeeec9f3" xmlns:ns3="fe14250a-13f3-4110-b931-2b1773313f32" targetNamespace="http://schemas.microsoft.com/office/2006/metadata/properties" ma:root="true" ma:fieldsID="2bde1fff48d71300a2de59c9a2688a0e" ns2:_="" ns3:_="">
    <xsd:import namespace="f133eacc-0c80-45f7-a93b-978cbeeec9f3"/>
    <xsd:import namespace="fe14250a-13f3-4110-b931-2b1773313f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33eacc-0c80-45f7-a93b-978cbeeec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ff884d32-2a81-49bf-9e39-ada824e37a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4250a-13f3-4110-b931-2b1773313f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9b1ec66-daaa-41b1-bcd7-58913a587707}" ma:internalName="TaxCatchAll" ma:showField="CatchAllData" ma:web="fe14250a-13f3-4110-b931-2b1773313f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14250a-13f3-4110-b931-2b1773313f32" xsi:nil="true"/>
    <lcf76f155ced4ddcb4097134ff3c332f xmlns="f133eacc-0c80-45f7-a93b-978cbeeec9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072E-44B3-4B6A-B6F6-B49E1017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33eacc-0c80-45f7-a93b-978cbeeec9f3"/>
    <ds:schemaRef ds:uri="fe14250a-13f3-4110-b931-2b1773313f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D7308-1B3A-4AB9-96D3-B165FC3F963E}">
  <ds:schemaRefs>
    <ds:schemaRef ds:uri="http://schemas.microsoft.com/office/2006/metadata/properties"/>
    <ds:schemaRef ds:uri="http://schemas.microsoft.com/office/infopath/2007/PartnerControls"/>
    <ds:schemaRef ds:uri="fe14250a-13f3-4110-b931-2b1773313f32"/>
    <ds:schemaRef ds:uri="f133eacc-0c80-45f7-a93b-978cbeeec9f3"/>
  </ds:schemaRefs>
</ds:datastoreItem>
</file>

<file path=customXml/itemProps3.xml><?xml version="1.0" encoding="utf-8"?>
<ds:datastoreItem xmlns:ds="http://schemas.openxmlformats.org/officeDocument/2006/customXml" ds:itemID="{83057643-6EE2-4884-9F91-B0118D833E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Verbindliche Angaben:</vt:lpstr>
      <vt:lpstr>Verbindliche Angaben:</vt:lpstr>
    </vt:vector>
  </TitlesOfParts>
  <Company>Microsoft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Verbindliche Angaben:</dc:title>
  <dc:subject/>
  <dc:creator>georg</dc:creator>
  <cp:keywords/>
  <cp:lastModifiedBy>Malte Lackmann</cp:lastModifiedBy>
  <cp:revision>244</cp:revision>
  <cp:lastPrinted>2017-06-18T23:11:00Z</cp:lastPrinted>
  <dcterms:created xsi:type="dcterms:W3CDTF">2023-08-13T13:41:00Z</dcterms:created>
  <dcterms:modified xsi:type="dcterms:W3CDTF">2023-09-07T19:27:00Z</dcterms:modified>
</cp:coreProperties>
</file>