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419" w:rsidRPr="00954263" w:rsidRDefault="0034146B" w:rsidP="0034146B">
      <w:pPr>
        <w:jc w:val="center"/>
        <w:rPr>
          <w:rFonts w:ascii="Arial" w:hAnsi="Arial" w:cs="Arial"/>
          <w:b/>
        </w:rPr>
      </w:pPr>
      <w:r w:rsidRPr="00954263">
        <w:rPr>
          <w:rFonts w:ascii="Arial" w:hAnsi="Arial" w:cs="Arial"/>
          <w:b/>
        </w:rPr>
        <w:t>Introducción</w:t>
      </w:r>
    </w:p>
    <w:p w:rsidR="005F5B0D" w:rsidRPr="00954263" w:rsidRDefault="0034146B" w:rsidP="0034146B">
      <w:pPr>
        <w:rPr>
          <w:rFonts w:ascii="Arial" w:hAnsi="Arial" w:cs="Arial"/>
        </w:rPr>
      </w:pPr>
      <w:r w:rsidRPr="00954263">
        <w:rPr>
          <w:rFonts w:ascii="Arial" w:hAnsi="Arial" w:cs="Arial"/>
        </w:rPr>
        <w:t>Las redes n</w:t>
      </w:r>
      <w:r w:rsidR="005F5B0D" w:rsidRPr="00954263">
        <w:rPr>
          <w:rFonts w:ascii="Arial" w:hAnsi="Arial" w:cs="Arial"/>
        </w:rPr>
        <w:t xml:space="preserve">euronales de </w:t>
      </w:r>
      <w:proofErr w:type="spellStart"/>
      <w:r w:rsidR="005F5B0D" w:rsidRPr="00954263">
        <w:rPr>
          <w:rFonts w:ascii="Arial" w:hAnsi="Arial" w:cs="Arial"/>
        </w:rPr>
        <w:t>Kolmogorov-Arnold</w:t>
      </w:r>
      <w:proofErr w:type="spellEnd"/>
      <w:r w:rsidR="005F5B0D" w:rsidRPr="00954263">
        <w:rPr>
          <w:rFonts w:ascii="Arial" w:hAnsi="Arial" w:cs="Arial"/>
        </w:rPr>
        <w:t xml:space="preserve"> (</w:t>
      </w:r>
      <w:proofErr w:type="spellStart"/>
      <w:r w:rsidR="005F5B0D" w:rsidRPr="00954263">
        <w:rPr>
          <w:rFonts w:ascii="Arial" w:hAnsi="Arial" w:cs="Arial"/>
        </w:rPr>
        <w:t>KAN</w:t>
      </w:r>
      <w:r w:rsidR="00954263">
        <w:rPr>
          <w:rFonts w:ascii="Arial" w:hAnsi="Arial" w:cs="Arial"/>
        </w:rPr>
        <w:t>s</w:t>
      </w:r>
      <w:proofErr w:type="spellEnd"/>
      <w:r w:rsidR="005F5B0D" w:rsidRPr="00954263">
        <w:rPr>
          <w:rFonts w:ascii="Arial" w:hAnsi="Arial" w:cs="Arial"/>
        </w:rPr>
        <w:t xml:space="preserve">) se basan en el trabajo del matemático ruso </w:t>
      </w:r>
      <w:proofErr w:type="spellStart"/>
      <w:r w:rsidR="005F5B0D" w:rsidRPr="00954263">
        <w:rPr>
          <w:rFonts w:ascii="Arial" w:hAnsi="Arial" w:cs="Arial"/>
        </w:rPr>
        <w:t>Andrey</w:t>
      </w:r>
      <w:proofErr w:type="spellEnd"/>
      <w:r w:rsidR="005F5B0D" w:rsidRPr="00954263">
        <w:rPr>
          <w:rFonts w:ascii="Arial" w:hAnsi="Arial" w:cs="Arial"/>
        </w:rPr>
        <w:t xml:space="preserve"> </w:t>
      </w:r>
      <w:proofErr w:type="spellStart"/>
      <w:r w:rsidR="005F5B0D" w:rsidRPr="00954263">
        <w:rPr>
          <w:rFonts w:ascii="Arial" w:hAnsi="Arial" w:cs="Arial"/>
        </w:rPr>
        <w:t>Kolmogorov</w:t>
      </w:r>
      <w:proofErr w:type="spellEnd"/>
      <w:r w:rsidR="005F5B0D" w:rsidRPr="00954263">
        <w:rPr>
          <w:rFonts w:ascii="Arial" w:hAnsi="Arial" w:cs="Arial"/>
        </w:rPr>
        <w:t xml:space="preserve">, en particular en el teorema de </w:t>
      </w:r>
      <w:proofErr w:type="spellStart"/>
      <w:r w:rsidR="005F5B0D" w:rsidRPr="00954263">
        <w:rPr>
          <w:rFonts w:ascii="Arial" w:hAnsi="Arial" w:cs="Arial"/>
        </w:rPr>
        <w:t>Kolmogorov-Arnold</w:t>
      </w:r>
      <w:proofErr w:type="spellEnd"/>
      <w:r w:rsidR="005F5B0D" w:rsidRPr="00954263">
        <w:rPr>
          <w:rFonts w:ascii="Arial" w:hAnsi="Arial" w:cs="Arial"/>
        </w:rPr>
        <w:t xml:space="preserve">, que establece que cualquier función continua </w:t>
      </w:r>
      <w:proofErr w:type="spellStart"/>
      <w:r w:rsidR="005F5B0D" w:rsidRPr="00954263">
        <w:rPr>
          <w:rFonts w:ascii="Arial" w:hAnsi="Arial" w:cs="Arial"/>
        </w:rPr>
        <w:t>multivariable</w:t>
      </w:r>
      <w:proofErr w:type="spellEnd"/>
      <w:r w:rsidR="005F5B0D" w:rsidRPr="00954263">
        <w:rPr>
          <w:rFonts w:ascii="Arial" w:hAnsi="Arial" w:cs="Arial"/>
        </w:rPr>
        <w:t xml:space="preserve"> puede obtenerse a partir de la suma de funciones continuas </w:t>
      </w:r>
      <w:proofErr w:type="spellStart"/>
      <w:r w:rsidR="005F5B0D" w:rsidRPr="00954263">
        <w:rPr>
          <w:rFonts w:ascii="Arial" w:hAnsi="Arial" w:cs="Arial"/>
        </w:rPr>
        <w:t>univariable</w:t>
      </w:r>
      <w:proofErr w:type="spellEnd"/>
      <w:r w:rsidR="005F5B0D" w:rsidRPr="00954263">
        <w:rPr>
          <w:rFonts w:ascii="Arial" w:hAnsi="Arial" w:cs="Arial"/>
        </w:rPr>
        <w:t xml:space="preserve">. Este teorema es fundamental porque permite crear redes neuronales que funcionan de manera diferente a las tradicionales. En lugar de depender de sumas ponderadas de las entradas y funciones de activación no lineales, las </w:t>
      </w:r>
      <w:proofErr w:type="spellStart"/>
      <w:r w:rsidR="005F5B0D" w:rsidRPr="00954263">
        <w:rPr>
          <w:rFonts w:ascii="Arial" w:hAnsi="Arial" w:cs="Arial"/>
        </w:rPr>
        <w:t>KAN</w:t>
      </w:r>
      <w:r w:rsidR="00954263" w:rsidRPr="00954263">
        <w:rPr>
          <w:rFonts w:ascii="Arial" w:hAnsi="Arial" w:cs="Arial"/>
        </w:rPr>
        <w:t>s</w:t>
      </w:r>
      <w:proofErr w:type="spellEnd"/>
      <w:r w:rsidR="005F5B0D" w:rsidRPr="00954263">
        <w:rPr>
          <w:rFonts w:ascii="Arial" w:hAnsi="Arial" w:cs="Arial"/>
        </w:rPr>
        <w:t xml:space="preserve"> se basan en la composición de funciones </w:t>
      </w:r>
      <w:proofErr w:type="spellStart"/>
      <w:r w:rsidR="005F5B0D" w:rsidRPr="00954263">
        <w:rPr>
          <w:rFonts w:ascii="Arial" w:hAnsi="Arial" w:cs="Arial"/>
        </w:rPr>
        <w:t>univariables</w:t>
      </w:r>
      <w:proofErr w:type="spellEnd"/>
      <w:r w:rsidR="005F5B0D" w:rsidRPr="00954263">
        <w:rPr>
          <w:rFonts w:ascii="Arial" w:hAnsi="Arial" w:cs="Arial"/>
        </w:rPr>
        <w:t xml:space="preserve"> continuas para aproximar funciones complejas </w:t>
      </w:r>
      <w:proofErr w:type="spellStart"/>
      <w:r w:rsidR="005F5B0D" w:rsidRPr="00954263">
        <w:rPr>
          <w:rFonts w:ascii="Arial" w:hAnsi="Arial" w:cs="Arial"/>
        </w:rPr>
        <w:t>multivariables</w:t>
      </w:r>
      <w:proofErr w:type="spellEnd"/>
      <w:r w:rsidR="005F5B0D" w:rsidRPr="00954263">
        <w:rPr>
          <w:rFonts w:ascii="Arial" w:hAnsi="Arial" w:cs="Arial"/>
        </w:rPr>
        <w:t xml:space="preserve">. Esto ofrece una nueva forma de abordar la inteligencia artificial, superando problemas estructurales como la maldición de la </w:t>
      </w:r>
      <w:proofErr w:type="spellStart"/>
      <w:r w:rsidR="005F5B0D" w:rsidRPr="00954263">
        <w:rPr>
          <w:rFonts w:ascii="Arial" w:hAnsi="Arial" w:cs="Arial"/>
        </w:rPr>
        <w:t>dimensionalidad</w:t>
      </w:r>
      <w:proofErr w:type="spellEnd"/>
      <w:r w:rsidR="005F5B0D" w:rsidRPr="00954263">
        <w:rPr>
          <w:rFonts w:ascii="Arial" w:hAnsi="Arial" w:cs="Arial"/>
        </w:rPr>
        <w:t xml:space="preserve"> y la opacidad de las redes neuronales tradicionales</w:t>
      </w:r>
      <w:r w:rsidR="00954263" w:rsidRPr="00954263">
        <w:rPr>
          <w:rFonts w:ascii="Arial" w:hAnsi="Arial" w:cs="Arial"/>
        </w:rPr>
        <w:t>.</w:t>
      </w:r>
    </w:p>
    <w:p w:rsidR="00954263" w:rsidRDefault="00954263" w:rsidP="0034146B">
      <w:pPr>
        <w:rPr>
          <w:rFonts w:ascii="Arial" w:hAnsi="Arial" w:cs="Arial"/>
        </w:rPr>
      </w:pPr>
      <w:r w:rsidRPr="00954263">
        <w:rPr>
          <w:rFonts w:ascii="Arial" w:hAnsi="Arial" w:cs="Arial"/>
        </w:rPr>
        <w:t>Las KANS representan una</w:t>
      </w:r>
      <w:r>
        <w:rPr>
          <w:rFonts w:ascii="Arial" w:hAnsi="Arial" w:cs="Arial"/>
        </w:rPr>
        <w:t xml:space="preserve"> fascinante</w:t>
      </w:r>
      <w:r w:rsidRPr="00954263">
        <w:rPr>
          <w:rFonts w:ascii="Arial" w:hAnsi="Arial" w:cs="Arial"/>
        </w:rPr>
        <w:t xml:space="preserve"> innovación en el mundo de las redes neuronales, ofreciendo un enfoque alternativo a las redes </w:t>
      </w:r>
      <w:proofErr w:type="spellStart"/>
      <w:r w:rsidRPr="00954263">
        <w:rPr>
          <w:rFonts w:ascii="Arial" w:hAnsi="Arial" w:cs="Arial"/>
        </w:rPr>
        <w:t>Multi-Layer</w:t>
      </w:r>
      <w:proofErr w:type="spellEnd"/>
      <w:r w:rsidRPr="00954263">
        <w:rPr>
          <w:rFonts w:ascii="Arial" w:hAnsi="Arial" w:cs="Arial"/>
        </w:rPr>
        <w:t xml:space="preserve"> </w:t>
      </w:r>
      <w:proofErr w:type="spellStart"/>
      <w:r w:rsidRPr="00954263">
        <w:rPr>
          <w:rFonts w:ascii="Arial" w:hAnsi="Arial" w:cs="Arial"/>
        </w:rPr>
        <w:t>Perceptrons</w:t>
      </w:r>
      <w:proofErr w:type="spellEnd"/>
      <w:r w:rsidRPr="00954263">
        <w:rPr>
          <w:rFonts w:ascii="Arial" w:hAnsi="Arial" w:cs="Arial"/>
        </w:rPr>
        <w:t xml:space="preserve"> (</w:t>
      </w:r>
      <w:proofErr w:type="spellStart"/>
      <w:r w:rsidRPr="00954263">
        <w:rPr>
          <w:rFonts w:ascii="Arial" w:hAnsi="Arial" w:cs="Arial"/>
        </w:rPr>
        <w:t>MLPs</w:t>
      </w:r>
      <w:proofErr w:type="spellEnd"/>
      <w:r w:rsidRPr="00954263">
        <w:rPr>
          <w:rFonts w:ascii="Arial" w:hAnsi="Arial" w:cs="Arial"/>
        </w:rPr>
        <w:t xml:space="preserve">). Las </w:t>
      </w:r>
      <w:proofErr w:type="spellStart"/>
      <w:r w:rsidRPr="00954263">
        <w:rPr>
          <w:rFonts w:ascii="Arial" w:hAnsi="Arial" w:cs="Arial"/>
        </w:rPr>
        <w:t>KANs</w:t>
      </w:r>
      <w:proofErr w:type="spellEnd"/>
      <w:r w:rsidRPr="00954263">
        <w:rPr>
          <w:rFonts w:ascii="Arial" w:hAnsi="Arial" w:cs="Arial"/>
        </w:rPr>
        <w:t xml:space="preserve"> aplican funciones de activación </w:t>
      </w:r>
      <w:proofErr w:type="spellStart"/>
      <w:r w:rsidRPr="00954263">
        <w:rPr>
          <w:rFonts w:ascii="Arial" w:hAnsi="Arial" w:cs="Arial"/>
        </w:rPr>
        <w:t>aprendibles</w:t>
      </w:r>
      <w:proofErr w:type="spellEnd"/>
      <w:r w:rsidRPr="00954263">
        <w:rPr>
          <w:rFonts w:ascii="Arial" w:hAnsi="Arial" w:cs="Arial"/>
        </w:rPr>
        <w:t xml:space="preserve"> en los bordes (pesos) y reemplazan los pesos lineales por funciones </w:t>
      </w:r>
      <w:proofErr w:type="spellStart"/>
      <w:r w:rsidRPr="00954263">
        <w:rPr>
          <w:rFonts w:ascii="Arial" w:hAnsi="Arial" w:cs="Arial"/>
        </w:rPr>
        <w:t>univariadas</w:t>
      </w:r>
      <w:proofErr w:type="spellEnd"/>
      <w:r w:rsidRPr="00954263">
        <w:rPr>
          <w:rFonts w:ascii="Arial" w:hAnsi="Arial" w:cs="Arial"/>
        </w:rPr>
        <w:t xml:space="preserve"> parametrizadas, como </w:t>
      </w:r>
      <w:proofErr w:type="spellStart"/>
      <w:r w:rsidRPr="00954263">
        <w:rPr>
          <w:rFonts w:ascii="Arial" w:hAnsi="Arial" w:cs="Arial"/>
        </w:rPr>
        <w:t>splines</w:t>
      </w:r>
      <w:proofErr w:type="spellEnd"/>
      <w:r w:rsidRPr="00954263">
        <w:rPr>
          <w:rFonts w:ascii="Arial" w:hAnsi="Arial" w:cs="Arial"/>
        </w:rPr>
        <w:t xml:space="preserve">, lo que las hace más interpretables y eficientes en comparación con las </w:t>
      </w:r>
      <w:proofErr w:type="spellStart"/>
      <w:r w:rsidRPr="00954263">
        <w:rPr>
          <w:rFonts w:ascii="Arial" w:hAnsi="Arial" w:cs="Arial"/>
        </w:rPr>
        <w:t>MLPs</w:t>
      </w:r>
      <w:proofErr w:type="spellEnd"/>
      <w:r w:rsidRPr="00954263">
        <w:rPr>
          <w:rFonts w:ascii="Arial" w:hAnsi="Arial" w:cs="Arial"/>
        </w:rPr>
        <w:t>.</w:t>
      </w:r>
    </w:p>
    <w:p w:rsidR="00954263" w:rsidRPr="00954263" w:rsidRDefault="00954263" w:rsidP="00954263">
      <w:pPr>
        <w:rPr>
          <w:rFonts w:ascii="Arial" w:hAnsi="Arial" w:cs="Arial"/>
        </w:rPr>
      </w:pPr>
      <w:r w:rsidRPr="00954263">
        <w:rPr>
          <w:rFonts w:ascii="Arial" w:hAnsi="Arial" w:cs="Arial"/>
        </w:rPr>
        <w:t xml:space="preserve">Este cambio, aparentemente simple, dota a las </w:t>
      </w:r>
      <w:proofErr w:type="spellStart"/>
      <w:r w:rsidRPr="00954263">
        <w:rPr>
          <w:rFonts w:ascii="Arial" w:hAnsi="Arial" w:cs="Arial"/>
        </w:rPr>
        <w:t>KANs</w:t>
      </w:r>
      <w:proofErr w:type="spellEnd"/>
      <w:r w:rsidRPr="00954263">
        <w:rPr>
          <w:rFonts w:ascii="Arial" w:hAnsi="Arial" w:cs="Arial"/>
        </w:rPr>
        <w:t xml:space="preserve"> de ventajas significativas. Permiten lograr una precisión comparable o mejor que las </w:t>
      </w:r>
      <w:proofErr w:type="spellStart"/>
      <w:r w:rsidRPr="00954263">
        <w:rPr>
          <w:rFonts w:ascii="Arial" w:hAnsi="Arial" w:cs="Arial"/>
        </w:rPr>
        <w:t>MLPs</w:t>
      </w:r>
      <w:proofErr w:type="spellEnd"/>
      <w:r w:rsidRPr="00954263">
        <w:rPr>
          <w:rFonts w:ascii="Arial" w:hAnsi="Arial" w:cs="Arial"/>
        </w:rPr>
        <w:t xml:space="preserve"> con redes mucho más pequeñas, haciendo a su vez que las </w:t>
      </w:r>
      <w:proofErr w:type="spellStart"/>
      <w:r w:rsidRPr="00954263">
        <w:rPr>
          <w:rFonts w:ascii="Arial" w:hAnsi="Arial" w:cs="Arial"/>
        </w:rPr>
        <w:t>KANs</w:t>
      </w:r>
      <w:proofErr w:type="spellEnd"/>
      <w:r w:rsidRPr="00954263">
        <w:rPr>
          <w:rFonts w:ascii="Arial" w:hAnsi="Arial" w:cs="Arial"/>
        </w:rPr>
        <w:t xml:space="preserve"> sean más interpretables. Los investigadores han demostrado que las </w:t>
      </w:r>
      <w:proofErr w:type="spellStart"/>
      <w:r w:rsidRPr="00954263">
        <w:rPr>
          <w:rFonts w:ascii="Arial" w:hAnsi="Arial" w:cs="Arial"/>
        </w:rPr>
        <w:t>KANs</w:t>
      </w:r>
      <w:proofErr w:type="spellEnd"/>
      <w:r w:rsidRPr="00954263">
        <w:rPr>
          <w:rFonts w:ascii="Arial" w:hAnsi="Arial" w:cs="Arial"/>
        </w:rPr>
        <w:t xml:space="preserve"> pueden superar a las </w:t>
      </w:r>
      <w:proofErr w:type="spellStart"/>
      <w:r w:rsidRPr="00954263">
        <w:rPr>
          <w:rFonts w:ascii="Arial" w:hAnsi="Arial" w:cs="Arial"/>
        </w:rPr>
        <w:t>MLPs</w:t>
      </w:r>
      <w:proofErr w:type="spellEnd"/>
      <w:r w:rsidRPr="00954263">
        <w:rPr>
          <w:rFonts w:ascii="Arial" w:hAnsi="Arial" w:cs="Arial"/>
        </w:rPr>
        <w:t xml:space="preserve"> en tareas de ajuste de datos y resolución de ecuaciones diferenciales parciales (</w:t>
      </w:r>
      <w:proofErr w:type="spellStart"/>
      <w:r w:rsidRPr="00954263">
        <w:rPr>
          <w:rFonts w:ascii="Arial" w:hAnsi="Arial" w:cs="Arial"/>
        </w:rPr>
        <w:t>PDEs</w:t>
      </w:r>
      <w:proofErr w:type="spellEnd"/>
      <w:r w:rsidRPr="00954263">
        <w:rPr>
          <w:rFonts w:ascii="Arial" w:hAnsi="Arial" w:cs="Arial"/>
        </w:rPr>
        <w:t xml:space="preserve">). Además, las </w:t>
      </w:r>
      <w:proofErr w:type="spellStart"/>
      <w:r w:rsidRPr="00954263">
        <w:rPr>
          <w:rFonts w:ascii="Arial" w:hAnsi="Arial" w:cs="Arial"/>
        </w:rPr>
        <w:t>KANs</w:t>
      </w:r>
      <w:proofErr w:type="spellEnd"/>
      <w:r w:rsidRPr="00954263">
        <w:rPr>
          <w:rFonts w:ascii="Arial" w:hAnsi="Arial" w:cs="Arial"/>
        </w:rPr>
        <w:t xml:space="preserve"> cuentan con una estructura más intuitiva para su visualización, permitiendo a los científicos colaborar de forma efectiva en el descubrimiento </w:t>
      </w:r>
      <w:r w:rsidRPr="00954263">
        <w:rPr>
          <w:rFonts w:ascii="Arial" w:hAnsi="Arial" w:cs="Arial"/>
        </w:rPr>
        <w:t>de leyes matemáticas y físicas.</w:t>
      </w:r>
    </w:p>
    <w:p w:rsidR="00954263" w:rsidRPr="00954263" w:rsidRDefault="00954263" w:rsidP="00954263">
      <w:pPr>
        <w:rPr>
          <w:rFonts w:ascii="Arial" w:hAnsi="Arial" w:cs="Arial"/>
        </w:rPr>
      </w:pPr>
      <w:r w:rsidRPr="00954263">
        <w:rPr>
          <w:rFonts w:ascii="Arial" w:hAnsi="Arial" w:cs="Arial"/>
        </w:rPr>
        <w:t xml:space="preserve">En conjunto, las </w:t>
      </w:r>
      <w:proofErr w:type="spellStart"/>
      <w:r w:rsidRPr="00954263">
        <w:rPr>
          <w:rFonts w:ascii="Arial" w:hAnsi="Arial" w:cs="Arial"/>
        </w:rPr>
        <w:t>KANs</w:t>
      </w:r>
      <w:proofErr w:type="spellEnd"/>
      <w:r w:rsidRPr="00954263">
        <w:rPr>
          <w:rFonts w:ascii="Arial" w:hAnsi="Arial" w:cs="Arial"/>
        </w:rPr>
        <w:t xml:space="preserve"> prometen ser una alternativa sólida a las </w:t>
      </w:r>
      <w:proofErr w:type="spellStart"/>
      <w:r w:rsidRPr="00954263">
        <w:rPr>
          <w:rFonts w:ascii="Arial" w:hAnsi="Arial" w:cs="Arial"/>
        </w:rPr>
        <w:t>MLPs</w:t>
      </w:r>
      <w:proofErr w:type="spellEnd"/>
      <w:r w:rsidRPr="00954263">
        <w:rPr>
          <w:rFonts w:ascii="Arial" w:hAnsi="Arial" w:cs="Arial"/>
        </w:rPr>
        <w:t xml:space="preserve">, abriendo oportunidades para mejorar los modelos de aprendizaje profundo actuales, que dependen ampliamente de las </w:t>
      </w:r>
      <w:proofErr w:type="spellStart"/>
      <w:r w:rsidRPr="00954263">
        <w:rPr>
          <w:rFonts w:ascii="Arial" w:hAnsi="Arial" w:cs="Arial"/>
        </w:rPr>
        <w:t>MLPs</w:t>
      </w:r>
      <w:proofErr w:type="spellEnd"/>
      <w:r w:rsidRPr="00954263">
        <w:rPr>
          <w:rFonts w:ascii="Arial" w:hAnsi="Arial" w:cs="Arial"/>
        </w:rPr>
        <w:t>.</w:t>
      </w:r>
    </w:p>
    <w:p w:rsidR="00954263" w:rsidRPr="00954263" w:rsidRDefault="00954263">
      <w:pPr>
        <w:rPr>
          <w:rFonts w:ascii="Arial" w:hAnsi="Arial" w:cs="Arial"/>
        </w:rPr>
      </w:pPr>
      <w:r w:rsidRPr="00954263">
        <w:rPr>
          <w:rFonts w:ascii="Arial" w:hAnsi="Arial" w:cs="Arial"/>
        </w:rPr>
        <w:br w:type="page"/>
      </w:r>
    </w:p>
    <w:p w:rsidR="00954263" w:rsidRDefault="004E46D5" w:rsidP="004E46D5">
      <w:pPr>
        <w:jc w:val="center"/>
        <w:rPr>
          <w:rFonts w:ascii="Arial" w:hAnsi="Arial" w:cs="Arial"/>
          <w:b/>
        </w:rPr>
      </w:pPr>
      <w:r>
        <w:rPr>
          <w:rFonts w:ascii="Arial" w:hAnsi="Arial" w:cs="Arial"/>
          <w:b/>
        </w:rPr>
        <w:lastRenderedPageBreak/>
        <w:t>Principales Conceptos</w:t>
      </w:r>
    </w:p>
    <w:p w:rsidR="001C4404" w:rsidRDefault="001C4404" w:rsidP="00C05B17">
      <w:pPr>
        <w:pStyle w:val="ListParagraph"/>
        <w:numPr>
          <w:ilvl w:val="0"/>
          <w:numId w:val="2"/>
        </w:numPr>
        <w:rPr>
          <w:rFonts w:ascii="Arial" w:hAnsi="Arial" w:cs="Arial"/>
        </w:rPr>
      </w:pPr>
      <w:r w:rsidRPr="00C05B17">
        <w:rPr>
          <w:rFonts w:ascii="Arial" w:hAnsi="Arial" w:cs="Arial"/>
        </w:rPr>
        <w:t xml:space="preserve">Teorema de </w:t>
      </w:r>
      <w:proofErr w:type="spellStart"/>
      <w:r w:rsidRPr="00C05B17">
        <w:rPr>
          <w:rFonts w:ascii="Arial" w:hAnsi="Arial" w:cs="Arial"/>
        </w:rPr>
        <w:t>Kolmogorov</w:t>
      </w:r>
      <w:proofErr w:type="spellEnd"/>
      <w:r w:rsidRPr="00C05B17">
        <w:rPr>
          <w:rFonts w:ascii="Arial" w:hAnsi="Arial" w:cs="Arial"/>
        </w:rPr>
        <w:t xml:space="preserve">: Este teorema establece que cualquier función continua de n variables puede ser representada como una suma de funciones de una sola variable. Esto significa que una red neuronal de </w:t>
      </w:r>
      <w:proofErr w:type="spellStart"/>
      <w:r w:rsidRPr="00C05B17">
        <w:rPr>
          <w:rFonts w:ascii="Arial" w:hAnsi="Arial" w:cs="Arial"/>
        </w:rPr>
        <w:t>Kolmogorov</w:t>
      </w:r>
      <w:proofErr w:type="spellEnd"/>
      <w:r w:rsidRPr="00C05B17">
        <w:rPr>
          <w:rFonts w:ascii="Arial" w:hAnsi="Arial" w:cs="Arial"/>
        </w:rPr>
        <w:t xml:space="preserve"> puede aproximar cualquier función continua con un número finito de neuronas, cada una de las cuales calcula una función de una sola variable.</w:t>
      </w:r>
    </w:p>
    <w:p w:rsidR="00C05B17" w:rsidRPr="00C05B17" w:rsidRDefault="00C05B17" w:rsidP="00C05B17">
      <w:pPr>
        <w:rPr>
          <w:rFonts w:ascii="Arial" w:hAnsi="Arial" w:cs="Arial"/>
        </w:rPr>
      </w:pPr>
    </w:p>
    <w:p w:rsidR="001C4404" w:rsidRPr="00C05B17" w:rsidRDefault="001C4404" w:rsidP="00C05B17">
      <w:pPr>
        <w:pStyle w:val="ListParagraph"/>
        <w:numPr>
          <w:ilvl w:val="0"/>
          <w:numId w:val="2"/>
        </w:numPr>
        <w:rPr>
          <w:rFonts w:ascii="Arial" w:hAnsi="Arial" w:cs="Arial"/>
        </w:rPr>
      </w:pPr>
      <w:r w:rsidRPr="00C05B17">
        <w:rPr>
          <w:rFonts w:ascii="Arial" w:hAnsi="Arial" w:cs="Arial"/>
        </w:rPr>
        <w:t xml:space="preserve">Estructura de la red: Las redes neuronales de </w:t>
      </w:r>
      <w:proofErr w:type="spellStart"/>
      <w:r w:rsidRPr="00C05B17">
        <w:rPr>
          <w:rFonts w:ascii="Arial" w:hAnsi="Arial" w:cs="Arial"/>
        </w:rPr>
        <w:t>Kolmogorov</w:t>
      </w:r>
      <w:proofErr w:type="spellEnd"/>
      <w:r w:rsidRPr="00C05B17">
        <w:rPr>
          <w:rFonts w:ascii="Arial" w:hAnsi="Arial" w:cs="Arial"/>
        </w:rPr>
        <w:t xml:space="preserve"> tienen una estructura específica que se deriva del teorema de </w:t>
      </w:r>
      <w:proofErr w:type="spellStart"/>
      <w:r w:rsidRPr="00C05B17">
        <w:rPr>
          <w:rFonts w:ascii="Arial" w:hAnsi="Arial" w:cs="Arial"/>
        </w:rPr>
        <w:t>Kolmogorov</w:t>
      </w:r>
      <w:proofErr w:type="spellEnd"/>
      <w:r w:rsidRPr="00C05B17">
        <w:rPr>
          <w:rFonts w:ascii="Arial" w:hAnsi="Arial" w:cs="Arial"/>
        </w:rPr>
        <w:t>. La red consta de tres capas:</w:t>
      </w:r>
    </w:p>
    <w:p w:rsidR="001C4404" w:rsidRPr="00C05B17" w:rsidRDefault="00C05B17" w:rsidP="00C05B17">
      <w:pPr>
        <w:pStyle w:val="ListParagraph"/>
        <w:numPr>
          <w:ilvl w:val="0"/>
          <w:numId w:val="4"/>
        </w:numPr>
        <w:rPr>
          <w:rFonts w:ascii="Arial" w:hAnsi="Arial" w:cs="Arial"/>
        </w:rPr>
      </w:pPr>
      <w:r>
        <w:rPr>
          <w:rFonts w:ascii="Arial" w:hAnsi="Arial" w:cs="Arial"/>
        </w:rPr>
        <w:t>Capa de entrada:</w:t>
      </w:r>
      <w:r w:rsidR="001C4404" w:rsidRPr="00C05B17">
        <w:rPr>
          <w:rFonts w:ascii="Arial" w:hAnsi="Arial" w:cs="Arial"/>
        </w:rPr>
        <w:t xml:space="preserve"> Esta capa recibe las entradas de la función que se va a aproximar.</w:t>
      </w:r>
    </w:p>
    <w:p w:rsidR="001C4404" w:rsidRPr="00C05B17" w:rsidRDefault="00C05B17" w:rsidP="00C05B17">
      <w:pPr>
        <w:pStyle w:val="ListParagraph"/>
        <w:numPr>
          <w:ilvl w:val="0"/>
          <w:numId w:val="4"/>
        </w:numPr>
        <w:rPr>
          <w:rFonts w:ascii="Arial" w:hAnsi="Arial" w:cs="Arial"/>
        </w:rPr>
      </w:pPr>
      <w:r w:rsidRPr="00C05B17">
        <w:rPr>
          <w:rFonts w:ascii="Arial" w:hAnsi="Arial" w:cs="Arial"/>
        </w:rPr>
        <w:t>Capa oculta:</w:t>
      </w:r>
      <w:r w:rsidR="001C4404" w:rsidRPr="00C05B17">
        <w:rPr>
          <w:rFonts w:ascii="Arial" w:hAnsi="Arial" w:cs="Arial"/>
        </w:rPr>
        <w:t xml:space="preserve"> Esta capa contiene un número finito de neuronas, cada una de las cuales calcula una función de una sola variable.</w:t>
      </w:r>
    </w:p>
    <w:p w:rsidR="001C4404" w:rsidRPr="00C05B17" w:rsidRDefault="00C05B17" w:rsidP="00C05B17">
      <w:pPr>
        <w:pStyle w:val="ListParagraph"/>
        <w:numPr>
          <w:ilvl w:val="0"/>
          <w:numId w:val="4"/>
        </w:numPr>
        <w:rPr>
          <w:rFonts w:ascii="Arial" w:hAnsi="Arial" w:cs="Arial"/>
        </w:rPr>
      </w:pPr>
      <w:r>
        <w:rPr>
          <w:rFonts w:ascii="Arial" w:hAnsi="Arial" w:cs="Arial"/>
        </w:rPr>
        <w:t>Capa de salida:</w:t>
      </w:r>
      <w:r w:rsidR="001C4404" w:rsidRPr="00C05B17">
        <w:rPr>
          <w:rFonts w:ascii="Arial" w:hAnsi="Arial" w:cs="Arial"/>
        </w:rPr>
        <w:t xml:space="preserve"> Esta capa calcula la suma ponderada de las salidas de las neuronas de la capa oculta, lo que produce la salida final de la red.</w:t>
      </w:r>
    </w:p>
    <w:p w:rsidR="001C4404" w:rsidRPr="001C4404" w:rsidRDefault="001C4404" w:rsidP="00C05B17">
      <w:pPr>
        <w:rPr>
          <w:rFonts w:ascii="Arial" w:hAnsi="Arial" w:cs="Arial"/>
        </w:rPr>
      </w:pPr>
    </w:p>
    <w:p w:rsidR="001C4404" w:rsidRPr="00C05B17" w:rsidRDefault="00C05B17" w:rsidP="00C05B17">
      <w:pPr>
        <w:pStyle w:val="ListParagraph"/>
        <w:numPr>
          <w:ilvl w:val="0"/>
          <w:numId w:val="2"/>
        </w:numPr>
        <w:rPr>
          <w:rFonts w:ascii="Arial" w:hAnsi="Arial" w:cs="Arial"/>
        </w:rPr>
      </w:pPr>
      <w:r>
        <w:rPr>
          <w:rFonts w:ascii="Arial" w:hAnsi="Arial" w:cs="Arial"/>
        </w:rPr>
        <w:t>Función de activación:</w:t>
      </w:r>
      <w:r w:rsidR="001C4404" w:rsidRPr="00C05B17">
        <w:rPr>
          <w:rFonts w:ascii="Arial" w:hAnsi="Arial" w:cs="Arial"/>
        </w:rPr>
        <w:t xml:space="preserve"> Las neuronas en la capa oculta utilizan una función de activación no lineal para introducir no linealidad en la red. Esto permite que la red aprenda relaciones complejas entre las entradas y las salidas.</w:t>
      </w:r>
    </w:p>
    <w:p w:rsidR="001C4404" w:rsidRPr="001C4404" w:rsidRDefault="001C4404" w:rsidP="00C05B17">
      <w:pPr>
        <w:rPr>
          <w:rFonts w:ascii="Arial" w:hAnsi="Arial" w:cs="Arial"/>
        </w:rPr>
      </w:pPr>
    </w:p>
    <w:p w:rsidR="001C4404" w:rsidRPr="00C05B17" w:rsidRDefault="00C05B17" w:rsidP="00C05B17">
      <w:pPr>
        <w:pStyle w:val="ListParagraph"/>
        <w:numPr>
          <w:ilvl w:val="0"/>
          <w:numId w:val="2"/>
        </w:numPr>
        <w:rPr>
          <w:rFonts w:ascii="Arial" w:hAnsi="Arial" w:cs="Arial"/>
        </w:rPr>
      </w:pPr>
      <w:r>
        <w:rPr>
          <w:rFonts w:ascii="Arial" w:hAnsi="Arial" w:cs="Arial"/>
        </w:rPr>
        <w:t>Aprendizaje:</w:t>
      </w:r>
      <w:r w:rsidR="001C4404" w:rsidRPr="00C05B17">
        <w:rPr>
          <w:rFonts w:ascii="Arial" w:hAnsi="Arial" w:cs="Arial"/>
        </w:rPr>
        <w:t xml:space="preserve"> Las redes neuronales de </w:t>
      </w:r>
      <w:proofErr w:type="spellStart"/>
      <w:r w:rsidR="001C4404" w:rsidRPr="00C05B17">
        <w:rPr>
          <w:rFonts w:ascii="Arial" w:hAnsi="Arial" w:cs="Arial"/>
        </w:rPr>
        <w:t>Kolmogorov</w:t>
      </w:r>
      <w:proofErr w:type="spellEnd"/>
      <w:r w:rsidR="001C4404" w:rsidRPr="00C05B17">
        <w:rPr>
          <w:rFonts w:ascii="Arial" w:hAnsi="Arial" w:cs="Arial"/>
        </w:rPr>
        <w:t xml:space="preserve"> se entrenan utilizando algoritmos de aprendizaje, como el descenso de gradiente. El objetivo del aprendizaje es ajustar los pesos de las conexiones entre las neuronas para minimizar la diferencia entre las salidas de la red y las salidas deseadas.</w:t>
      </w:r>
    </w:p>
    <w:p w:rsidR="001C4404" w:rsidRPr="001C4404" w:rsidRDefault="001C4404" w:rsidP="00C05B17">
      <w:pPr>
        <w:rPr>
          <w:rFonts w:ascii="Arial" w:hAnsi="Arial" w:cs="Arial"/>
        </w:rPr>
      </w:pPr>
    </w:p>
    <w:p w:rsidR="001C4404" w:rsidRPr="00C05B17" w:rsidRDefault="00C05B17" w:rsidP="00C05B17">
      <w:pPr>
        <w:pStyle w:val="ListParagraph"/>
        <w:numPr>
          <w:ilvl w:val="0"/>
          <w:numId w:val="2"/>
        </w:numPr>
        <w:rPr>
          <w:rFonts w:ascii="Arial" w:hAnsi="Arial" w:cs="Arial"/>
        </w:rPr>
      </w:pPr>
      <w:r>
        <w:rPr>
          <w:rFonts w:ascii="Arial" w:hAnsi="Arial" w:cs="Arial"/>
        </w:rPr>
        <w:t>Aplicaciones:</w:t>
      </w:r>
      <w:r w:rsidR="001C4404" w:rsidRPr="00C05B17">
        <w:rPr>
          <w:rFonts w:ascii="Arial" w:hAnsi="Arial" w:cs="Arial"/>
        </w:rPr>
        <w:t xml:space="preserve"> Las redes neuronales de </w:t>
      </w:r>
      <w:proofErr w:type="spellStart"/>
      <w:r w:rsidR="001C4404" w:rsidRPr="00C05B17">
        <w:rPr>
          <w:rFonts w:ascii="Arial" w:hAnsi="Arial" w:cs="Arial"/>
        </w:rPr>
        <w:t>Kolmogorov</w:t>
      </w:r>
      <w:proofErr w:type="spellEnd"/>
      <w:r w:rsidR="001C4404" w:rsidRPr="00C05B17">
        <w:rPr>
          <w:rFonts w:ascii="Arial" w:hAnsi="Arial" w:cs="Arial"/>
        </w:rPr>
        <w:t xml:space="preserve"> se pueden aplicar a una variedad de problemas, como:</w:t>
      </w:r>
    </w:p>
    <w:p w:rsidR="001C4404" w:rsidRPr="00C05B17" w:rsidRDefault="00C05B17" w:rsidP="00C05B17">
      <w:pPr>
        <w:pStyle w:val="ListParagraph"/>
        <w:numPr>
          <w:ilvl w:val="0"/>
          <w:numId w:val="4"/>
        </w:numPr>
        <w:rPr>
          <w:rFonts w:ascii="Arial" w:hAnsi="Arial" w:cs="Arial"/>
        </w:rPr>
      </w:pPr>
      <w:r>
        <w:rPr>
          <w:rFonts w:ascii="Arial" w:hAnsi="Arial" w:cs="Arial"/>
        </w:rPr>
        <w:t>Aproximación de funciones:</w:t>
      </w:r>
      <w:r w:rsidR="001C4404" w:rsidRPr="00C05B17">
        <w:rPr>
          <w:rFonts w:ascii="Arial" w:hAnsi="Arial" w:cs="Arial"/>
        </w:rPr>
        <w:t xml:space="preserve"> Las redes neuronales de </w:t>
      </w:r>
      <w:proofErr w:type="spellStart"/>
      <w:r w:rsidR="001C4404" w:rsidRPr="00C05B17">
        <w:rPr>
          <w:rFonts w:ascii="Arial" w:hAnsi="Arial" w:cs="Arial"/>
        </w:rPr>
        <w:t>Kolmogorov</w:t>
      </w:r>
      <w:proofErr w:type="spellEnd"/>
      <w:r w:rsidR="001C4404" w:rsidRPr="00C05B17">
        <w:rPr>
          <w:rFonts w:ascii="Arial" w:hAnsi="Arial" w:cs="Arial"/>
        </w:rPr>
        <w:t xml:space="preserve"> se pueden utilizar para aproximar funciones continuas arbitrarias.</w:t>
      </w:r>
    </w:p>
    <w:p w:rsidR="001C4404" w:rsidRPr="00C05B17" w:rsidRDefault="00C05B17" w:rsidP="00C05B17">
      <w:pPr>
        <w:pStyle w:val="ListParagraph"/>
        <w:numPr>
          <w:ilvl w:val="0"/>
          <w:numId w:val="4"/>
        </w:numPr>
        <w:rPr>
          <w:rFonts w:ascii="Arial" w:hAnsi="Arial" w:cs="Arial"/>
        </w:rPr>
      </w:pPr>
      <w:r>
        <w:rPr>
          <w:rFonts w:ascii="Arial" w:hAnsi="Arial" w:cs="Arial"/>
        </w:rPr>
        <w:t xml:space="preserve">Reconocimiento de patrones: </w:t>
      </w:r>
      <w:r w:rsidR="001C4404" w:rsidRPr="00C05B17">
        <w:rPr>
          <w:rFonts w:ascii="Arial" w:hAnsi="Arial" w:cs="Arial"/>
        </w:rPr>
        <w:t xml:space="preserve">Las redes neuronales de </w:t>
      </w:r>
      <w:proofErr w:type="spellStart"/>
      <w:r w:rsidR="001C4404" w:rsidRPr="00C05B17">
        <w:rPr>
          <w:rFonts w:ascii="Arial" w:hAnsi="Arial" w:cs="Arial"/>
        </w:rPr>
        <w:t>Kolmogorov</w:t>
      </w:r>
      <w:proofErr w:type="spellEnd"/>
      <w:r w:rsidR="001C4404" w:rsidRPr="00C05B17">
        <w:rPr>
          <w:rFonts w:ascii="Arial" w:hAnsi="Arial" w:cs="Arial"/>
        </w:rPr>
        <w:t xml:space="preserve"> se pueden utilizar para clasificar objetos o patrones.</w:t>
      </w:r>
    </w:p>
    <w:p w:rsidR="00C05B17" w:rsidRPr="00C05B17" w:rsidRDefault="00C05B17" w:rsidP="00C05B17">
      <w:pPr>
        <w:pStyle w:val="ListParagraph"/>
        <w:numPr>
          <w:ilvl w:val="0"/>
          <w:numId w:val="4"/>
        </w:numPr>
        <w:rPr>
          <w:rFonts w:ascii="Arial" w:hAnsi="Arial" w:cs="Arial"/>
        </w:rPr>
      </w:pPr>
      <w:r>
        <w:rPr>
          <w:rFonts w:ascii="Arial" w:hAnsi="Arial" w:cs="Arial"/>
        </w:rPr>
        <w:t>Control:</w:t>
      </w:r>
      <w:r w:rsidR="001C4404" w:rsidRPr="00C05B17">
        <w:rPr>
          <w:rFonts w:ascii="Arial" w:hAnsi="Arial" w:cs="Arial"/>
        </w:rPr>
        <w:t xml:space="preserve"> Las redes neuronales de </w:t>
      </w:r>
      <w:proofErr w:type="spellStart"/>
      <w:r w:rsidR="001C4404" w:rsidRPr="00C05B17">
        <w:rPr>
          <w:rFonts w:ascii="Arial" w:hAnsi="Arial" w:cs="Arial"/>
        </w:rPr>
        <w:t>Kolmogorov</w:t>
      </w:r>
      <w:proofErr w:type="spellEnd"/>
      <w:r w:rsidR="001C4404" w:rsidRPr="00C05B17">
        <w:rPr>
          <w:rFonts w:ascii="Arial" w:hAnsi="Arial" w:cs="Arial"/>
        </w:rPr>
        <w:t xml:space="preserve"> se pueden utilizar para controlar sistemas dinámicos.</w:t>
      </w:r>
    </w:p>
    <w:p w:rsidR="00C05B17" w:rsidRDefault="00C05B17" w:rsidP="00C05B17">
      <w:pPr>
        <w:rPr>
          <w:rFonts w:ascii="Arial" w:hAnsi="Arial" w:cs="Arial"/>
        </w:rPr>
      </w:pPr>
      <w:r>
        <w:rPr>
          <w:rFonts w:ascii="Arial" w:hAnsi="Arial" w:cs="Arial"/>
        </w:rPr>
        <w:br w:type="page"/>
      </w:r>
    </w:p>
    <w:p w:rsidR="001C4404" w:rsidRDefault="001C4404" w:rsidP="001C4404">
      <w:pPr>
        <w:jc w:val="center"/>
        <w:rPr>
          <w:rFonts w:ascii="Arial" w:hAnsi="Arial" w:cs="Arial"/>
          <w:b/>
        </w:rPr>
      </w:pPr>
      <w:r>
        <w:rPr>
          <w:rFonts w:ascii="Arial" w:hAnsi="Arial" w:cs="Arial"/>
          <w:b/>
        </w:rPr>
        <w:lastRenderedPageBreak/>
        <w:t>Diferencias en cuanto a las Redes Neuronales Artificiales</w:t>
      </w:r>
    </w:p>
    <w:p w:rsidR="00C05B17" w:rsidRPr="00C05B17" w:rsidRDefault="00C05B17" w:rsidP="00C05B17">
      <w:pPr>
        <w:pStyle w:val="ListParagraph"/>
        <w:numPr>
          <w:ilvl w:val="0"/>
          <w:numId w:val="8"/>
        </w:numPr>
        <w:rPr>
          <w:rFonts w:ascii="Arial" w:hAnsi="Arial" w:cs="Arial"/>
          <w:b/>
        </w:rPr>
      </w:pPr>
      <w:r w:rsidRPr="00C05B17">
        <w:rPr>
          <w:rFonts w:ascii="Arial" w:hAnsi="Arial" w:cs="Arial"/>
          <w:b/>
        </w:rPr>
        <w:t>Universalidad:</w:t>
      </w:r>
    </w:p>
    <w:p w:rsidR="00C05B17" w:rsidRPr="00C05B17" w:rsidRDefault="00C05B17" w:rsidP="00C05B17">
      <w:pPr>
        <w:pStyle w:val="ListParagraph"/>
        <w:numPr>
          <w:ilvl w:val="0"/>
          <w:numId w:val="9"/>
        </w:numPr>
        <w:rPr>
          <w:rFonts w:ascii="Arial" w:hAnsi="Arial" w:cs="Arial"/>
        </w:rPr>
      </w:pPr>
      <w:r w:rsidRPr="00C05B17">
        <w:rPr>
          <w:rFonts w:ascii="Arial" w:hAnsi="Arial" w:cs="Arial"/>
          <w:b/>
        </w:rPr>
        <w:t>KAN</w:t>
      </w:r>
      <w:r w:rsidRPr="00C05B17">
        <w:rPr>
          <w:rFonts w:ascii="Arial" w:hAnsi="Arial" w:cs="Arial"/>
        </w:rPr>
        <w:t xml:space="preserve">: Son universalmente </w:t>
      </w:r>
      <w:proofErr w:type="spellStart"/>
      <w:r w:rsidRPr="00C05B17">
        <w:rPr>
          <w:rFonts w:ascii="Arial" w:hAnsi="Arial" w:cs="Arial"/>
        </w:rPr>
        <w:t>aproximadoras</w:t>
      </w:r>
      <w:proofErr w:type="spellEnd"/>
      <w:r w:rsidRPr="00C05B17">
        <w:rPr>
          <w:rFonts w:ascii="Arial" w:hAnsi="Arial" w:cs="Arial"/>
        </w:rPr>
        <w:t xml:space="preserve">, es decir, pueden aproximar cualquier función continua con un número finito de neuronas. Esto se basa en el teorema de </w:t>
      </w:r>
      <w:proofErr w:type="spellStart"/>
      <w:r w:rsidRPr="00C05B17">
        <w:rPr>
          <w:rFonts w:ascii="Arial" w:hAnsi="Arial" w:cs="Arial"/>
        </w:rPr>
        <w:t>Kolmogorov</w:t>
      </w:r>
      <w:proofErr w:type="spellEnd"/>
      <w:r w:rsidRPr="00C05B17">
        <w:rPr>
          <w:rFonts w:ascii="Arial" w:hAnsi="Arial" w:cs="Arial"/>
        </w:rPr>
        <w:t>.</w:t>
      </w:r>
    </w:p>
    <w:p w:rsidR="00C05B17" w:rsidRPr="00C05B17" w:rsidRDefault="00C05B17" w:rsidP="00C05B17">
      <w:pPr>
        <w:pStyle w:val="ListParagraph"/>
        <w:numPr>
          <w:ilvl w:val="0"/>
          <w:numId w:val="9"/>
        </w:numPr>
        <w:rPr>
          <w:rFonts w:ascii="Arial" w:hAnsi="Arial" w:cs="Arial"/>
        </w:rPr>
      </w:pPr>
      <w:r w:rsidRPr="00C05B17">
        <w:rPr>
          <w:rFonts w:ascii="Arial" w:hAnsi="Arial" w:cs="Arial"/>
          <w:b/>
        </w:rPr>
        <w:t>RNA</w:t>
      </w:r>
      <w:r w:rsidRPr="00C05B17">
        <w:rPr>
          <w:rFonts w:ascii="Arial" w:hAnsi="Arial" w:cs="Arial"/>
        </w:rPr>
        <w:t>:  La mayoría de las RNA no tienen esta propiedad de universalidad garantizada. Su capacidad de aproximación depende de la arquitectura de la red y la función de activación.</w:t>
      </w:r>
    </w:p>
    <w:p w:rsidR="00C05B17" w:rsidRPr="00C05B17" w:rsidRDefault="00C05B17" w:rsidP="00C05B17">
      <w:pPr>
        <w:rPr>
          <w:rFonts w:ascii="Arial" w:hAnsi="Arial" w:cs="Arial"/>
          <w:b/>
        </w:rPr>
      </w:pPr>
    </w:p>
    <w:p w:rsidR="00C05B17" w:rsidRPr="00C05B17" w:rsidRDefault="00C05B17" w:rsidP="00C05B17">
      <w:pPr>
        <w:pStyle w:val="ListParagraph"/>
        <w:numPr>
          <w:ilvl w:val="0"/>
          <w:numId w:val="8"/>
        </w:numPr>
        <w:rPr>
          <w:rFonts w:ascii="Arial" w:hAnsi="Arial" w:cs="Arial"/>
          <w:b/>
        </w:rPr>
      </w:pPr>
      <w:r w:rsidRPr="00C05B17">
        <w:rPr>
          <w:rFonts w:ascii="Arial" w:hAnsi="Arial" w:cs="Arial"/>
          <w:b/>
        </w:rPr>
        <w:t>Estructura:</w:t>
      </w:r>
    </w:p>
    <w:p w:rsidR="00C05B17" w:rsidRPr="00C05B17" w:rsidRDefault="00C05B17" w:rsidP="00C05B17">
      <w:pPr>
        <w:pStyle w:val="ListParagraph"/>
        <w:numPr>
          <w:ilvl w:val="0"/>
          <w:numId w:val="10"/>
        </w:numPr>
        <w:rPr>
          <w:rFonts w:ascii="Arial" w:hAnsi="Arial" w:cs="Arial"/>
        </w:rPr>
      </w:pPr>
      <w:r w:rsidRPr="00C05B17">
        <w:rPr>
          <w:rFonts w:ascii="Arial" w:hAnsi="Arial" w:cs="Arial"/>
          <w:b/>
        </w:rPr>
        <w:t>KAN</w:t>
      </w:r>
      <w:r w:rsidRPr="00C05B17">
        <w:rPr>
          <w:rFonts w:ascii="Arial" w:hAnsi="Arial" w:cs="Arial"/>
        </w:rPr>
        <w:t>: Tienen una estructura específica con tres capas: entrada, oculta y salida. La capa oculta está compuesta por neuronas que calculan funciones de una sola variable.</w:t>
      </w:r>
    </w:p>
    <w:p w:rsidR="00C05B17" w:rsidRPr="00C05B17" w:rsidRDefault="00C05B17" w:rsidP="00C05B17">
      <w:pPr>
        <w:pStyle w:val="ListParagraph"/>
        <w:numPr>
          <w:ilvl w:val="0"/>
          <w:numId w:val="10"/>
        </w:numPr>
        <w:rPr>
          <w:rFonts w:ascii="Arial" w:hAnsi="Arial" w:cs="Arial"/>
        </w:rPr>
      </w:pPr>
      <w:r w:rsidRPr="00C05B17">
        <w:rPr>
          <w:rFonts w:ascii="Arial" w:hAnsi="Arial" w:cs="Arial"/>
          <w:b/>
        </w:rPr>
        <w:t>RNA</w:t>
      </w:r>
      <w:r w:rsidRPr="00C05B17">
        <w:rPr>
          <w:rFonts w:ascii="Arial" w:hAnsi="Arial" w:cs="Arial"/>
        </w:rPr>
        <w:t xml:space="preserve">:  Las RNA tienen una variedad de arquitecturas, como redes multicapa </w:t>
      </w:r>
      <w:proofErr w:type="spellStart"/>
      <w:r w:rsidRPr="00C05B17">
        <w:rPr>
          <w:rFonts w:ascii="Arial" w:hAnsi="Arial" w:cs="Arial"/>
        </w:rPr>
        <w:t>perceptrón</w:t>
      </w:r>
      <w:proofErr w:type="spellEnd"/>
      <w:r w:rsidRPr="00C05B17">
        <w:rPr>
          <w:rFonts w:ascii="Arial" w:hAnsi="Arial" w:cs="Arial"/>
        </w:rPr>
        <w:t xml:space="preserve"> (MLP), redes </w:t>
      </w:r>
      <w:proofErr w:type="spellStart"/>
      <w:r w:rsidRPr="00C05B17">
        <w:rPr>
          <w:rFonts w:ascii="Arial" w:hAnsi="Arial" w:cs="Arial"/>
        </w:rPr>
        <w:t>convolucionales</w:t>
      </w:r>
      <w:proofErr w:type="spellEnd"/>
      <w:r w:rsidRPr="00C05B17">
        <w:rPr>
          <w:rFonts w:ascii="Arial" w:hAnsi="Arial" w:cs="Arial"/>
        </w:rPr>
        <w:t xml:space="preserve"> (CNN), redes recurrentes (RNN), etc. La estructura de la capa oculta puede ser más compleja, con neuronas que calculan funciones de múltiples variables.</w:t>
      </w:r>
    </w:p>
    <w:p w:rsidR="00C05B17" w:rsidRPr="00C05B17" w:rsidRDefault="00C05B17" w:rsidP="00C05B17">
      <w:pPr>
        <w:rPr>
          <w:rFonts w:ascii="Arial" w:hAnsi="Arial" w:cs="Arial"/>
        </w:rPr>
      </w:pPr>
    </w:p>
    <w:p w:rsidR="00C05B17" w:rsidRPr="00C05B17" w:rsidRDefault="00C05B17" w:rsidP="00C05B17">
      <w:pPr>
        <w:pStyle w:val="ListParagraph"/>
        <w:numPr>
          <w:ilvl w:val="0"/>
          <w:numId w:val="8"/>
        </w:numPr>
        <w:rPr>
          <w:rFonts w:ascii="Arial" w:hAnsi="Arial" w:cs="Arial"/>
          <w:b/>
        </w:rPr>
      </w:pPr>
      <w:r w:rsidRPr="00C05B17">
        <w:rPr>
          <w:rFonts w:ascii="Arial" w:hAnsi="Arial" w:cs="Arial"/>
          <w:b/>
        </w:rPr>
        <w:t>Función de activación:</w:t>
      </w:r>
    </w:p>
    <w:p w:rsidR="00C05B17" w:rsidRPr="00C05B17" w:rsidRDefault="00C05B17" w:rsidP="00C05B17">
      <w:pPr>
        <w:pStyle w:val="ListParagraph"/>
        <w:numPr>
          <w:ilvl w:val="0"/>
          <w:numId w:val="11"/>
        </w:numPr>
        <w:rPr>
          <w:rFonts w:ascii="Arial" w:hAnsi="Arial" w:cs="Arial"/>
        </w:rPr>
      </w:pPr>
      <w:r w:rsidRPr="00C05B17">
        <w:rPr>
          <w:rFonts w:ascii="Arial" w:hAnsi="Arial" w:cs="Arial"/>
          <w:b/>
        </w:rPr>
        <w:t>KAN</w:t>
      </w:r>
      <w:r w:rsidRPr="00C05B17">
        <w:rPr>
          <w:rFonts w:ascii="Arial" w:hAnsi="Arial" w:cs="Arial"/>
        </w:rPr>
        <w:t>:  Utilizan funciones de activación no lineales en la capa oculta para introducir no linealidad en la red.</w:t>
      </w:r>
    </w:p>
    <w:p w:rsidR="00C05B17" w:rsidRPr="00C05B17" w:rsidRDefault="00C05B17" w:rsidP="00C05B17">
      <w:pPr>
        <w:pStyle w:val="ListParagraph"/>
        <w:numPr>
          <w:ilvl w:val="0"/>
          <w:numId w:val="11"/>
        </w:numPr>
        <w:rPr>
          <w:rFonts w:ascii="Arial" w:hAnsi="Arial" w:cs="Arial"/>
        </w:rPr>
      </w:pPr>
      <w:r w:rsidRPr="00C05B17">
        <w:rPr>
          <w:rFonts w:ascii="Arial" w:hAnsi="Arial" w:cs="Arial"/>
          <w:b/>
        </w:rPr>
        <w:t>RNA</w:t>
      </w:r>
      <w:r w:rsidRPr="00C05B17">
        <w:rPr>
          <w:rFonts w:ascii="Arial" w:hAnsi="Arial" w:cs="Arial"/>
        </w:rPr>
        <w:t>:  También utilizan funciones de activación no lineales, pero la elección de la función puede variar según el tipo de RNA y el problema a resolver.</w:t>
      </w:r>
    </w:p>
    <w:p w:rsidR="00C05B17" w:rsidRPr="00C05B17" w:rsidRDefault="00C05B17" w:rsidP="00C05B17">
      <w:pPr>
        <w:rPr>
          <w:rFonts w:ascii="Arial" w:hAnsi="Arial" w:cs="Arial"/>
        </w:rPr>
      </w:pPr>
    </w:p>
    <w:p w:rsidR="00C05B17" w:rsidRPr="00C05B17" w:rsidRDefault="00C05B17" w:rsidP="00C05B17">
      <w:pPr>
        <w:pStyle w:val="ListParagraph"/>
        <w:numPr>
          <w:ilvl w:val="0"/>
          <w:numId w:val="8"/>
        </w:numPr>
        <w:rPr>
          <w:rFonts w:ascii="Arial" w:hAnsi="Arial" w:cs="Arial"/>
          <w:b/>
        </w:rPr>
      </w:pPr>
      <w:r w:rsidRPr="00C05B17">
        <w:rPr>
          <w:rFonts w:ascii="Arial" w:hAnsi="Arial" w:cs="Arial"/>
          <w:b/>
        </w:rPr>
        <w:t>Entrenamiento:</w:t>
      </w:r>
    </w:p>
    <w:p w:rsidR="00C05B17" w:rsidRPr="00C05B17" w:rsidRDefault="00C05B17" w:rsidP="00C05B17">
      <w:pPr>
        <w:pStyle w:val="ListParagraph"/>
        <w:numPr>
          <w:ilvl w:val="0"/>
          <w:numId w:val="12"/>
        </w:numPr>
        <w:rPr>
          <w:rFonts w:ascii="Arial" w:hAnsi="Arial" w:cs="Arial"/>
        </w:rPr>
      </w:pPr>
      <w:r w:rsidRPr="00C05B17">
        <w:rPr>
          <w:rFonts w:ascii="Arial" w:hAnsi="Arial" w:cs="Arial"/>
          <w:b/>
        </w:rPr>
        <w:t>KAN</w:t>
      </w:r>
      <w:r w:rsidRPr="00C05B17">
        <w:rPr>
          <w:rFonts w:ascii="Arial" w:hAnsi="Arial" w:cs="Arial"/>
        </w:rPr>
        <w:t xml:space="preserve">:  El entrenamiento de </w:t>
      </w:r>
      <w:r w:rsidRPr="00C05B17">
        <w:rPr>
          <w:rFonts w:ascii="Arial" w:hAnsi="Arial" w:cs="Arial"/>
        </w:rPr>
        <w:t>KANS</w:t>
      </w:r>
      <w:r w:rsidRPr="00C05B17">
        <w:rPr>
          <w:rFonts w:ascii="Arial" w:hAnsi="Arial" w:cs="Arial"/>
        </w:rPr>
        <w:t xml:space="preserve"> puede ser complejo y requiere algoritmos específicos para ajustar los pesos de las conexiones entre las neuronas.</w:t>
      </w:r>
    </w:p>
    <w:p w:rsidR="00C05B17" w:rsidRPr="00C05B17" w:rsidRDefault="00C05B17" w:rsidP="00C05B17">
      <w:pPr>
        <w:pStyle w:val="ListParagraph"/>
        <w:numPr>
          <w:ilvl w:val="0"/>
          <w:numId w:val="12"/>
        </w:numPr>
        <w:rPr>
          <w:rFonts w:ascii="Arial" w:hAnsi="Arial" w:cs="Arial"/>
        </w:rPr>
      </w:pPr>
      <w:r w:rsidRPr="00C05B17">
        <w:rPr>
          <w:rFonts w:ascii="Arial" w:hAnsi="Arial" w:cs="Arial"/>
          <w:b/>
        </w:rPr>
        <w:t>RNA</w:t>
      </w:r>
      <w:r w:rsidRPr="00C05B17">
        <w:rPr>
          <w:rFonts w:ascii="Arial" w:hAnsi="Arial" w:cs="Arial"/>
        </w:rPr>
        <w:t>:  El entrenamiento de RNA se realiza generalmente con algoritmos de aprendizaje como el descenso de gradiente, y existen herramientas y bibliotecas disponibles para facilitar el proceso.</w:t>
      </w:r>
    </w:p>
    <w:p w:rsidR="00C05B17" w:rsidRPr="00C05B17" w:rsidRDefault="00C05B17" w:rsidP="00C05B17">
      <w:pPr>
        <w:rPr>
          <w:rFonts w:ascii="Arial" w:hAnsi="Arial" w:cs="Arial"/>
        </w:rPr>
      </w:pPr>
    </w:p>
    <w:p w:rsidR="00C05B17" w:rsidRPr="00C05B17" w:rsidRDefault="00C05B17" w:rsidP="00C05B17">
      <w:pPr>
        <w:pStyle w:val="ListParagraph"/>
        <w:numPr>
          <w:ilvl w:val="0"/>
          <w:numId w:val="8"/>
        </w:numPr>
        <w:rPr>
          <w:rFonts w:ascii="Arial" w:hAnsi="Arial" w:cs="Arial"/>
          <w:b/>
        </w:rPr>
      </w:pPr>
      <w:r w:rsidRPr="00C05B17">
        <w:rPr>
          <w:rFonts w:ascii="Arial" w:hAnsi="Arial" w:cs="Arial"/>
          <w:b/>
        </w:rPr>
        <w:t>Aplicaciones:</w:t>
      </w:r>
    </w:p>
    <w:p w:rsidR="00C05B17" w:rsidRPr="00C05B17" w:rsidRDefault="00C05B17" w:rsidP="00C05B17">
      <w:pPr>
        <w:pStyle w:val="ListParagraph"/>
        <w:numPr>
          <w:ilvl w:val="0"/>
          <w:numId w:val="13"/>
        </w:numPr>
        <w:rPr>
          <w:rFonts w:ascii="Arial" w:hAnsi="Arial" w:cs="Arial"/>
        </w:rPr>
      </w:pPr>
      <w:r w:rsidRPr="00C05B17">
        <w:rPr>
          <w:rFonts w:ascii="Arial" w:hAnsi="Arial" w:cs="Arial"/>
          <w:b/>
        </w:rPr>
        <w:t>KAN</w:t>
      </w:r>
      <w:r w:rsidRPr="00C05B17">
        <w:rPr>
          <w:rFonts w:ascii="Arial" w:hAnsi="Arial" w:cs="Arial"/>
        </w:rPr>
        <w:t>:  Se utilizan principalmente para la aproximación de funciones y problemas de interpolación.</w:t>
      </w:r>
    </w:p>
    <w:p w:rsidR="00C05B17" w:rsidRDefault="00C05B17" w:rsidP="00C05B17">
      <w:pPr>
        <w:pStyle w:val="ListParagraph"/>
        <w:numPr>
          <w:ilvl w:val="0"/>
          <w:numId w:val="13"/>
        </w:numPr>
        <w:rPr>
          <w:rFonts w:ascii="Arial" w:hAnsi="Arial" w:cs="Arial"/>
        </w:rPr>
      </w:pPr>
      <w:r w:rsidRPr="00C05B17">
        <w:rPr>
          <w:rFonts w:ascii="Arial" w:hAnsi="Arial" w:cs="Arial"/>
          <w:b/>
        </w:rPr>
        <w:t>RNA</w:t>
      </w:r>
      <w:r w:rsidRPr="00C05B17">
        <w:rPr>
          <w:rFonts w:ascii="Arial" w:hAnsi="Arial" w:cs="Arial"/>
        </w:rPr>
        <w:t>:  Tienen un rango más amplio de aplicaciones, incluyendo reconocimiento de patrones, procesamiento de lenguaje natural, visión artificial, control, etc.</w:t>
      </w:r>
    </w:p>
    <w:p w:rsidR="00C05B17" w:rsidRDefault="00C05B17">
      <w:pPr>
        <w:rPr>
          <w:rFonts w:ascii="Arial" w:hAnsi="Arial" w:cs="Arial"/>
        </w:rPr>
      </w:pPr>
      <w:r>
        <w:rPr>
          <w:rFonts w:ascii="Arial" w:hAnsi="Arial" w:cs="Arial"/>
        </w:rPr>
        <w:br w:type="page"/>
      </w:r>
    </w:p>
    <w:p w:rsidR="00C05B17" w:rsidRPr="00C05B17" w:rsidRDefault="00C05B17" w:rsidP="00C05B17">
      <w:pPr>
        <w:rPr>
          <w:rFonts w:ascii="Arial" w:hAnsi="Arial" w:cs="Arial"/>
          <w:b/>
        </w:rPr>
      </w:pPr>
      <w:r w:rsidRPr="00C05B17">
        <w:rPr>
          <w:rFonts w:ascii="Arial" w:hAnsi="Arial" w:cs="Arial"/>
          <w:b/>
        </w:rPr>
        <w:lastRenderedPageBreak/>
        <w:t xml:space="preserve">Ventajas de las </w:t>
      </w:r>
      <w:r w:rsidRPr="00C05B17">
        <w:rPr>
          <w:rFonts w:ascii="Arial" w:hAnsi="Arial" w:cs="Arial"/>
          <w:b/>
        </w:rPr>
        <w:t>KAN</w:t>
      </w:r>
      <w:r w:rsidRPr="00C05B17">
        <w:rPr>
          <w:rFonts w:ascii="Arial" w:hAnsi="Arial" w:cs="Arial"/>
          <w:b/>
        </w:rPr>
        <w:t>:</w:t>
      </w:r>
    </w:p>
    <w:p w:rsidR="00C05B17" w:rsidRPr="00C05B17" w:rsidRDefault="00C05B17" w:rsidP="00C05B17">
      <w:pPr>
        <w:rPr>
          <w:rFonts w:ascii="Arial" w:hAnsi="Arial" w:cs="Arial"/>
        </w:rPr>
      </w:pPr>
      <w:r w:rsidRPr="00C05B17">
        <w:rPr>
          <w:rFonts w:ascii="Arial" w:hAnsi="Arial" w:cs="Arial"/>
          <w:b/>
        </w:rPr>
        <w:t xml:space="preserve"> Universalidad</w:t>
      </w:r>
      <w:r w:rsidRPr="00C05B17">
        <w:rPr>
          <w:rFonts w:ascii="Arial" w:hAnsi="Arial" w:cs="Arial"/>
        </w:rPr>
        <w:t xml:space="preserve">: Las </w:t>
      </w:r>
      <w:r>
        <w:rPr>
          <w:rFonts w:ascii="Arial" w:hAnsi="Arial" w:cs="Arial"/>
        </w:rPr>
        <w:t>KAN</w:t>
      </w:r>
      <w:r w:rsidRPr="00C05B17">
        <w:rPr>
          <w:rFonts w:ascii="Arial" w:hAnsi="Arial" w:cs="Arial"/>
        </w:rPr>
        <w:t xml:space="preserve"> son universalmente </w:t>
      </w:r>
      <w:proofErr w:type="spellStart"/>
      <w:r w:rsidRPr="00C05B17">
        <w:rPr>
          <w:rFonts w:ascii="Arial" w:hAnsi="Arial" w:cs="Arial"/>
        </w:rPr>
        <w:t>aproximadoras</w:t>
      </w:r>
      <w:proofErr w:type="spellEnd"/>
      <w:r w:rsidRPr="00C05B17">
        <w:rPr>
          <w:rFonts w:ascii="Arial" w:hAnsi="Arial" w:cs="Arial"/>
        </w:rPr>
        <w:t>, lo que significa que pueden aproximar cualquier función continua con un número finito de neuronas. Esto las hace ideales para problemas de interpolación y aproximación de funciones.</w:t>
      </w:r>
    </w:p>
    <w:p w:rsidR="00C05B17" w:rsidRPr="00C05B17" w:rsidRDefault="00C05B17" w:rsidP="00C05B17">
      <w:pPr>
        <w:rPr>
          <w:rFonts w:ascii="Arial" w:hAnsi="Arial" w:cs="Arial"/>
        </w:rPr>
      </w:pPr>
      <w:r w:rsidRPr="00C05B17">
        <w:rPr>
          <w:rFonts w:ascii="Arial" w:hAnsi="Arial" w:cs="Arial"/>
          <w:b/>
        </w:rPr>
        <w:t xml:space="preserve"> Estructura simple</w:t>
      </w:r>
      <w:r w:rsidRPr="00C05B17">
        <w:rPr>
          <w:rFonts w:ascii="Arial" w:hAnsi="Arial" w:cs="Arial"/>
        </w:rPr>
        <w:t xml:space="preserve">: La arquitectura de las </w:t>
      </w:r>
      <w:r>
        <w:rPr>
          <w:rFonts w:ascii="Arial" w:hAnsi="Arial" w:cs="Arial"/>
        </w:rPr>
        <w:t>KAN</w:t>
      </w:r>
      <w:r w:rsidRPr="00C05B17">
        <w:rPr>
          <w:rFonts w:ascii="Arial" w:hAnsi="Arial" w:cs="Arial"/>
        </w:rPr>
        <w:t xml:space="preserve"> es relativamente simple, con solo tres capas: entrada, oculta y salida. Esto las hace más fáciles de entender y analizar que algunas RNA más complejas.</w:t>
      </w:r>
    </w:p>
    <w:p w:rsidR="00C05B17" w:rsidRPr="00C05B17" w:rsidRDefault="00C05B17" w:rsidP="00C05B17">
      <w:pPr>
        <w:rPr>
          <w:rFonts w:ascii="Arial" w:hAnsi="Arial" w:cs="Arial"/>
          <w:b/>
        </w:rPr>
      </w:pPr>
    </w:p>
    <w:p w:rsidR="00C05B17" w:rsidRPr="00C05B17" w:rsidRDefault="00C05B17" w:rsidP="00C05B17">
      <w:pPr>
        <w:rPr>
          <w:rFonts w:ascii="Arial" w:hAnsi="Arial" w:cs="Arial"/>
          <w:b/>
        </w:rPr>
      </w:pPr>
      <w:r w:rsidRPr="00C05B17">
        <w:rPr>
          <w:rFonts w:ascii="Arial" w:hAnsi="Arial" w:cs="Arial"/>
          <w:b/>
        </w:rPr>
        <w:t xml:space="preserve">Desventajas de las </w:t>
      </w:r>
      <w:r w:rsidRPr="00C05B17">
        <w:rPr>
          <w:rFonts w:ascii="Arial" w:hAnsi="Arial" w:cs="Arial"/>
          <w:b/>
        </w:rPr>
        <w:t>KAN</w:t>
      </w:r>
      <w:r w:rsidRPr="00C05B17">
        <w:rPr>
          <w:rFonts w:ascii="Arial" w:hAnsi="Arial" w:cs="Arial"/>
          <w:b/>
        </w:rPr>
        <w:t>:</w:t>
      </w:r>
    </w:p>
    <w:p w:rsidR="00C05B17" w:rsidRPr="00C05B17" w:rsidRDefault="00C05B17" w:rsidP="00C05B17">
      <w:pPr>
        <w:rPr>
          <w:rFonts w:ascii="Arial" w:hAnsi="Arial" w:cs="Arial"/>
        </w:rPr>
      </w:pPr>
      <w:r w:rsidRPr="00C05B17">
        <w:rPr>
          <w:rFonts w:ascii="Arial" w:hAnsi="Arial" w:cs="Arial"/>
          <w:b/>
        </w:rPr>
        <w:t xml:space="preserve"> Dificultad de entrenamiento</w:t>
      </w:r>
      <w:r w:rsidRPr="00C05B17">
        <w:rPr>
          <w:rFonts w:ascii="Arial" w:hAnsi="Arial" w:cs="Arial"/>
        </w:rPr>
        <w:t xml:space="preserve">: El entrenamiento de las </w:t>
      </w:r>
      <w:r>
        <w:rPr>
          <w:rFonts w:ascii="Arial" w:hAnsi="Arial" w:cs="Arial"/>
        </w:rPr>
        <w:t>KAN</w:t>
      </w:r>
      <w:r w:rsidRPr="00C05B17">
        <w:rPr>
          <w:rFonts w:ascii="Arial" w:hAnsi="Arial" w:cs="Arial"/>
        </w:rPr>
        <w:t xml:space="preserve"> puede ser complejo y requiere algoritmos específicos para ajustar los pesos de las conexiones entre las neuronas. Esto puede hacer que el entrenamiento sea lento y difícil de optimizar.</w:t>
      </w:r>
    </w:p>
    <w:p w:rsidR="00C05B17" w:rsidRPr="00C05B17" w:rsidRDefault="00C05B17" w:rsidP="00C05B17">
      <w:pPr>
        <w:rPr>
          <w:rFonts w:ascii="Arial" w:hAnsi="Arial" w:cs="Arial"/>
        </w:rPr>
      </w:pPr>
      <w:r w:rsidRPr="00C05B17">
        <w:rPr>
          <w:rFonts w:ascii="Arial" w:hAnsi="Arial" w:cs="Arial"/>
          <w:b/>
        </w:rPr>
        <w:t xml:space="preserve"> Número de neuronas</w:t>
      </w:r>
      <w:r w:rsidRPr="00C05B17">
        <w:rPr>
          <w:rFonts w:ascii="Arial" w:hAnsi="Arial" w:cs="Arial"/>
        </w:rPr>
        <w:t>: Se requiere un número relativamente grande de neuronas para aproximar funciones complejas. Esto puede aumentar la complejidad computacional y el tiempo de entrenamiento.</w:t>
      </w:r>
    </w:p>
    <w:p w:rsidR="00C05B17" w:rsidRPr="00C05B17" w:rsidRDefault="00C05B17" w:rsidP="00C05B17">
      <w:pPr>
        <w:rPr>
          <w:rFonts w:ascii="Arial" w:hAnsi="Arial" w:cs="Arial"/>
        </w:rPr>
      </w:pPr>
      <w:r w:rsidRPr="00C05B17">
        <w:rPr>
          <w:rFonts w:ascii="Arial" w:hAnsi="Arial" w:cs="Arial"/>
          <w:b/>
        </w:rPr>
        <w:t xml:space="preserve"> Aplicaciones limitadas:</w:t>
      </w:r>
      <w:r w:rsidRPr="00C05B17">
        <w:rPr>
          <w:rFonts w:ascii="Arial" w:hAnsi="Arial" w:cs="Arial"/>
        </w:rPr>
        <w:t xml:space="preserve"> Las </w:t>
      </w:r>
      <w:r>
        <w:rPr>
          <w:rFonts w:ascii="Arial" w:hAnsi="Arial" w:cs="Arial"/>
        </w:rPr>
        <w:t>KAN</w:t>
      </w:r>
      <w:r w:rsidRPr="00C05B17">
        <w:rPr>
          <w:rFonts w:ascii="Arial" w:hAnsi="Arial" w:cs="Arial"/>
        </w:rPr>
        <w:t xml:space="preserve"> se utilizan principalmente para la aproximación de funciones y problemas de interpolación. No son tan versátiles como las RNA más comunes, que se pueden aplicar a una gama más amplia de problemas.</w:t>
      </w:r>
    </w:p>
    <w:p w:rsidR="00C05B17" w:rsidRPr="00C05B17" w:rsidRDefault="00C05B17" w:rsidP="00C05B17">
      <w:pPr>
        <w:rPr>
          <w:rFonts w:ascii="Arial" w:hAnsi="Arial" w:cs="Arial"/>
          <w:b/>
        </w:rPr>
      </w:pPr>
    </w:p>
    <w:p w:rsidR="00C05B17" w:rsidRPr="00C05B17" w:rsidRDefault="00C05B17" w:rsidP="00C05B17">
      <w:pPr>
        <w:rPr>
          <w:rFonts w:ascii="Arial" w:hAnsi="Arial" w:cs="Arial"/>
          <w:b/>
        </w:rPr>
      </w:pPr>
      <w:r w:rsidRPr="00C05B17">
        <w:rPr>
          <w:rFonts w:ascii="Arial" w:hAnsi="Arial" w:cs="Arial"/>
          <w:b/>
        </w:rPr>
        <w:t>Ventajas de las RNA:</w:t>
      </w:r>
    </w:p>
    <w:p w:rsidR="00C05B17" w:rsidRPr="00C05B17" w:rsidRDefault="00C05B17" w:rsidP="00C05B17">
      <w:pPr>
        <w:rPr>
          <w:rFonts w:ascii="Arial" w:hAnsi="Arial" w:cs="Arial"/>
        </w:rPr>
      </w:pPr>
      <w:r w:rsidRPr="00C05B17">
        <w:rPr>
          <w:rFonts w:ascii="Arial" w:hAnsi="Arial" w:cs="Arial"/>
          <w:b/>
        </w:rPr>
        <w:t xml:space="preserve"> Versatilidad</w:t>
      </w:r>
      <w:r w:rsidRPr="00C05B17">
        <w:rPr>
          <w:rFonts w:ascii="Arial" w:hAnsi="Arial" w:cs="Arial"/>
        </w:rPr>
        <w:t xml:space="preserve">: Las RNA son más versátiles que las </w:t>
      </w:r>
      <w:r>
        <w:rPr>
          <w:rFonts w:ascii="Arial" w:hAnsi="Arial" w:cs="Arial"/>
        </w:rPr>
        <w:t>KAN</w:t>
      </w:r>
      <w:r w:rsidRPr="00C05B17">
        <w:rPr>
          <w:rFonts w:ascii="Arial" w:hAnsi="Arial" w:cs="Arial"/>
        </w:rPr>
        <w:t xml:space="preserve"> y se pueden aplicar a una gama más amplia de problemas, incluyendo reconocimiento de patrones, procesamiento de lenguaje natural, visión artificial, control, etc.</w:t>
      </w:r>
    </w:p>
    <w:p w:rsidR="00C05B17" w:rsidRPr="00C05B17" w:rsidRDefault="00C05B17" w:rsidP="00C05B17">
      <w:pPr>
        <w:rPr>
          <w:rFonts w:ascii="Arial" w:hAnsi="Arial" w:cs="Arial"/>
        </w:rPr>
      </w:pPr>
      <w:r w:rsidRPr="00C05B17">
        <w:rPr>
          <w:rFonts w:ascii="Arial" w:hAnsi="Arial" w:cs="Arial"/>
          <w:b/>
        </w:rPr>
        <w:t xml:space="preserve"> Facilidad de entrenamiento</w:t>
      </w:r>
      <w:r w:rsidRPr="00C05B17">
        <w:rPr>
          <w:rFonts w:ascii="Arial" w:hAnsi="Arial" w:cs="Arial"/>
        </w:rPr>
        <w:t>: Existen algoritmos de entrenamiento bien establecidos y herramientas disponibles para facilitar el entrenamiento de las RNA.</w:t>
      </w:r>
    </w:p>
    <w:p w:rsidR="00C05B17" w:rsidRPr="00C05B17" w:rsidRDefault="00C05B17" w:rsidP="00C05B17">
      <w:pPr>
        <w:rPr>
          <w:rFonts w:ascii="Arial" w:hAnsi="Arial" w:cs="Arial"/>
        </w:rPr>
      </w:pPr>
      <w:r w:rsidRPr="00C05B17">
        <w:rPr>
          <w:rFonts w:ascii="Arial" w:hAnsi="Arial" w:cs="Arial"/>
        </w:rPr>
        <w:t xml:space="preserve"> </w:t>
      </w:r>
      <w:r w:rsidRPr="00C05B17">
        <w:rPr>
          <w:rFonts w:ascii="Arial" w:hAnsi="Arial" w:cs="Arial"/>
          <w:b/>
        </w:rPr>
        <w:t>Flexibilidad de arquitectura</w:t>
      </w:r>
      <w:r w:rsidRPr="00C05B17">
        <w:rPr>
          <w:rFonts w:ascii="Arial" w:hAnsi="Arial" w:cs="Arial"/>
        </w:rPr>
        <w:t>: Las RNA tienen una variedad de arquitecturas, lo que permite elegir la mejor arquitectura para un problema específico.</w:t>
      </w:r>
    </w:p>
    <w:p w:rsidR="00C05B17" w:rsidRPr="00C05B17" w:rsidRDefault="00C05B17" w:rsidP="00C05B17">
      <w:pPr>
        <w:rPr>
          <w:rFonts w:ascii="Arial" w:hAnsi="Arial" w:cs="Arial"/>
        </w:rPr>
      </w:pPr>
    </w:p>
    <w:p w:rsidR="00C05B17" w:rsidRPr="00C05B17" w:rsidRDefault="00C05B17" w:rsidP="00C05B17">
      <w:pPr>
        <w:rPr>
          <w:rFonts w:ascii="Arial" w:hAnsi="Arial" w:cs="Arial"/>
          <w:b/>
        </w:rPr>
      </w:pPr>
      <w:r w:rsidRPr="00C05B17">
        <w:rPr>
          <w:rFonts w:ascii="Arial" w:hAnsi="Arial" w:cs="Arial"/>
          <w:b/>
        </w:rPr>
        <w:t>Desventajas de las RNA:</w:t>
      </w:r>
    </w:p>
    <w:p w:rsidR="00C05B17" w:rsidRPr="00C05B17" w:rsidRDefault="00C05B17" w:rsidP="00C05B17">
      <w:pPr>
        <w:rPr>
          <w:rFonts w:ascii="Arial" w:hAnsi="Arial" w:cs="Arial"/>
        </w:rPr>
      </w:pPr>
      <w:r w:rsidRPr="00C05B17">
        <w:rPr>
          <w:rFonts w:ascii="Arial" w:hAnsi="Arial" w:cs="Arial"/>
        </w:rPr>
        <w:t xml:space="preserve"> </w:t>
      </w:r>
      <w:r w:rsidRPr="00C05B17">
        <w:rPr>
          <w:rFonts w:ascii="Arial" w:hAnsi="Arial" w:cs="Arial"/>
          <w:b/>
        </w:rPr>
        <w:t>Complejidad</w:t>
      </w:r>
      <w:r w:rsidRPr="00C05B17">
        <w:rPr>
          <w:rFonts w:ascii="Arial" w:hAnsi="Arial" w:cs="Arial"/>
        </w:rPr>
        <w:t>: La arquitectura de algunas RNA puede ser compleja, lo que dificulta su comprensión y análisis.</w:t>
      </w:r>
    </w:p>
    <w:p w:rsidR="00C05B17" w:rsidRPr="00C05B17" w:rsidRDefault="00C05B17" w:rsidP="00C05B17">
      <w:pPr>
        <w:rPr>
          <w:rFonts w:ascii="Arial" w:hAnsi="Arial" w:cs="Arial"/>
        </w:rPr>
      </w:pPr>
      <w:r w:rsidRPr="00C05B17">
        <w:rPr>
          <w:rFonts w:ascii="Arial" w:hAnsi="Arial" w:cs="Arial"/>
          <w:b/>
        </w:rPr>
        <w:t xml:space="preserve"> Requerimientos de datos</w:t>
      </w:r>
      <w:r w:rsidRPr="00C05B17">
        <w:rPr>
          <w:rFonts w:ascii="Arial" w:hAnsi="Arial" w:cs="Arial"/>
        </w:rPr>
        <w:t>: Las RNA generalmente requieren grandes conjuntos de datos para entrenar de manera efectiva.</w:t>
      </w:r>
    </w:p>
    <w:p w:rsidR="001C4404" w:rsidRDefault="00C05B17" w:rsidP="00C05B17">
      <w:pPr>
        <w:rPr>
          <w:rFonts w:ascii="Arial" w:hAnsi="Arial" w:cs="Arial"/>
        </w:rPr>
      </w:pPr>
      <w:r w:rsidRPr="00C05B17">
        <w:rPr>
          <w:rFonts w:ascii="Arial" w:hAnsi="Arial" w:cs="Arial"/>
          <w:b/>
        </w:rPr>
        <w:t xml:space="preserve"> </w:t>
      </w:r>
      <w:proofErr w:type="spellStart"/>
      <w:r w:rsidRPr="00C05B17">
        <w:rPr>
          <w:rFonts w:ascii="Arial" w:hAnsi="Arial" w:cs="Arial"/>
          <w:b/>
        </w:rPr>
        <w:t>Interpretabilidad</w:t>
      </w:r>
      <w:proofErr w:type="spellEnd"/>
      <w:r w:rsidRPr="00C05B17">
        <w:rPr>
          <w:rFonts w:ascii="Arial" w:hAnsi="Arial" w:cs="Arial"/>
        </w:rPr>
        <w:t xml:space="preserve">: La </w:t>
      </w:r>
      <w:proofErr w:type="spellStart"/>
      <w:r w:rsidRPr="00C05B17">
        <w:rPr>
          <w:rFonts w:ascii="Arial" w:hAnsi="Arial" w:cs="Arial"/>
        </w:rPr>
        <w:t>interpretabilidad</w:t>
      </w:r>
      <w:proofErr w:type="spellEnd"/>
      <w:r w:rsidRPr="00C05B17">
        <w:rPr>
          <w:rFonts w:ascii="Arial" w:hAnsi="Arial" w:cs="Arial"/>
        </w:rPr>
        <w:t xml:space="preserve"> de las RNA puede ser limitada, lo que dificulta comprender cómo funcionan y por qué toman ciertas decisiones</w:t>
      </w:r>
    </w:p>
    <w:p w:rsidR="00C05B17" w:rsidRPr="00C05B17" w:rsidRDefault="00C05B17" w:rsidP="00C05B17">
      <w:pPr>
        <w:rPr>
          <w:rFonts w:ascii="Arial" w:hAnsi="Arial" w:cs="Arial"/>
        </w:rPr>
      </w:pPr>
      <w:r>
        <w:rPr>
          <w:rFonts w:ascii="Arial" w:hAnsi="Arial" w:cs="Arial"/>
        </w:rPr>
        <w:t xml:space="preserve">En </w:t>
      </w:r>
      <w:proofErr w:type="gramStart"/>
      <w:r>
        <w:rPr>
          <w:rFonts w:ascii="Arial" w:hAnsi="Arial" w:cs="Arial"/>
        </w:rPr>
        <w:t>resumen</w:t>
      </w:r>
      <w:proofErr w:type="gramEnd"/>
      <w:r>
        <w:rPr>
          <w:rFonts w:ascii="Arial" w:hAnsi="Arial" w:cs="Arial"/>
        </w:rPr>
        <w:t xml:space="preserve"> l</w:t>
      </w:r>
      <w:r w:rsidRPr="00C05B17">
        <w:rPr>
          <w:rFonts w:ascii="Arial" w:hAnsi="Arial" w:cs="Arial"/>
        </w:rPr>
        <w:t xml:space="preserve">as </w:t>
      </w:r>
      <w:r>
        <w:rPr>
          <w:rFonts w:ascii="Arial" w:hAnsi="Arial" w:cs="Arial"/>
        </w:rPr>
        <w:t>KAN</w:t>
      </w:r>
      <w:r w:rsidRPr="00C05B17">
        <w:rPr>
          <w:rFonts w:ascii="Arial" w:hAnsi="Arial" w:cs="Arial"/>
        </w:rPr>
        <w:t xml:space="preserve"> son más adecuadas para problemas de aproximación de funciones, mientras que las RNA son más versátiles y se pueden aplicar a una gama más amplia de problemas. La elección entre las </w:t>
      </w:r>
      <w:r>
        <w:rPr>
          <w:rFonts w:ascii="Arial" w:hAnsi="Arial" w:cs="Arial"/>
        </w:rPr>
        <w:t>KAN</w:t>
      </w:r>
      <w:r w:rsidRPr="00C05B17">
        <w:rPr>
          <w:rFonts w:ascii="Arial" w:hAnsi="Arial" w:cs="Arial"/>
        </w:rPr>
        <w:t xml:space="preserve"> y las RNA depende del problema específico y de las necesidades del usuario.</w:t>
      </w:r>
    </w:p>
    <w:p w:rsidR="00C05B17" w:rsidRPr="00C05B17" w:rsidRDefault="00C05B17" w:rsidP="00C05B17">
      <w:pPr>
        <w:rPr>
          <w:rFonts w:ascii="Arial" w:hAnsi="Arial" w:cs="Arial"/>
        </w:rPr>
      </w:pPr>
    </w:p>
    <w:p w:rsidR="00C05B17" w:rsidRDefault="00C05B17" w:rsidP="00C05B17">
      <w:pPr>
        <w:rPr>
          <w:rFonts w:ascii="Arial" w:hAnsi="Arial" w:cs="Arial"/>
        </w:rPr>
      </w:pPr>
      <w:r w:rsidRPr="00C05B17">
        <w:rPr>
          <w:rFonts w:ascii="Arial" w:hAnsi="Arial" w:cs="Arial"/>
        </w:rPr>
        <w:lastRenderedPageBreak/>
        <w:t xml:space="preserve">En general, las RNA son más populares y ampliamente utilizadas debido a su versatilidad y facilidad de entrenamiento. Las </w:t>
      </w:r>
      <w:r>
        <w:rPr>
          <w:rFonts w:ascii="Arial" w:hAnsi="Arial" w:cs="Arial"/>
        </w:rPr>
        <w:t>KAN</w:t>
      </w:r>
      <w:r w:rsidRPr="00C05B17">
        <w:rPr>
          <w:rFonts w:ascii="Arial" w:hAnsi="Arial" w:cs="Arial"/>
        </w:rPr>
        <w:t xml:space="preserve"> pueden ser una alternativa interesante para problemas de aproximación de funciones, pero su complejidad de entrenamiento y sus aplicaciones limitadas las hacen menos atractivas para la mayoría de los usuarios</w:t>
      </w:r>
      <w:r>
        <w:rPr>
          <w:rFonts w:ascii="Arial" w:hAnsi="Arial" w:cs="Arial"/>
        </w:rPr>
        <w:t>.</w:t>
      </w:r>
    </w:p>
    <w:p w:rsidR="00C05B17" w:rsidRDefault="00C05B17">
      <w:pPr>
        <w:rPr>
          <w:rFonts w:ascii="Arial" w:hAnsi="Arial" w:cs="Arial"/>
        </w:rPr>
      </w:pPr>
      <w:r>
        <w:rPr>
          <w:rFonts w:ascii="Arial" w:hAnsi="Arial" w:cs="Arial"/>
        </w:rPr>
        <w:br w:type="page"/>
      </w:r>
    </w:p>
    <w:p w:rsidR="00C05B17" w:rsidRPr="00C05B17" w:rsidRDefault="00C05B17" w:rsidP="00C05B17">
      <w:pPr>
        <w:rPr>
          <w:rFonts w:ascii="Arial" w:hAnsi="Arial" w:cs="Arial"/>
        </w:rPr>
      </w:pPr>
      <w:r w:rsidRPr="00C05B17">
        <w:rPr>
          <w:rFonts w:ascii="Arial" w:hAnsi="Arial" w:cs="Arial"/>
        </w:rPr>
        <w:lastRenderedPageBreak/>
        <w:t xml:space="preserve">Encontrar un caso de uso en Cuba donde las </w:t>
      </w:r>
      <w:r>
        <w:rPr>
          <w:rFonts w:ascii="Arial" w:hAnsi="Arial" w:cs="Arial"/>
        </w:rPr>
        <w:t>KAN</w:t>
      </w:r>
      <w:r w:rsidR="00AD3A2D">
        <w:rPr>
          <w:rFonts w:ascii="Arial" w:hAnsi="Arial" w:cs="Arial"/>
        </w:rPr>
        <w:t xml:space="preserve"> </w:t>
      </w:r>
      <w:r w:rsidRPr="00C05B17">
        <w:rPr>
          <w:rFonts w:ascii="Arial" w:hAnsi="Arial" w:cs="Arial"/>
        </w:rPr>
        <w:t xml:space="preserve">sean intrínsecamente más eficientes que las </w:t>
      </w:r>
      <w:r w:rsidR="00AD3A2D">
        <w:rPr>
          <w:rFonts w:ascii="Arial" w:hAnsi="Arial" w:cs="Arial"/>
        </w:rPr>
        <w:t>RNA</w:t>
      </w:r>
      <w:r w:rsidRPr="00C05B17">
        <w:rPr>
          <w:rFonts w:ascii="Arial" w:hAnsi="Arial" w:cs="Arial"/>
        </w:rPr>
        <w:t xml:space="preserve"> es un desafío. Las RNA son más versátiles y se adaptan a una gama más amplia de problemas. Sin embargo, </w:t>
      </w:r>
      <w:r w:rsidR="00AD3A2D">
        <w:rPr>
          <w:rFonts w:ascii="Arial" w:hAnsi="Arial" w:cs="Arial"/>
        </w:rPr>
        <w:t>se puede</w:t>
      </w:r>
      <w:r w:rsidRPr="00C05B17">
        <w:rPr>
          <w:rFonts w:ascii="Arial" w:hAnsi="Arial" w:cs="Arial"/>
        </w:rPr>
        <w:t xml:space="preserve"> explorar un caso de uso donde las </w:t>
      </w:r>
      <w:r>
        <w:rPr>
          <w:rFonts w:ascii="Arial" w:hAnsi="Arial" w:cs="Arial"/>
        </w:rPr>
        <w:t>KAN</w:t>
      </w:r>
      <w:r w:rsidRPr="00C05B17">
        <w:rPr>
          <w:rFonts w:ascii="Arial" w:hAnsi="Arial" w:cs="Arial"/>
        </w:rPr>
        <w:t xml:space="preserve"> podrían ser una opción viable </w:t>
      </w:r>
      <w:r>
        <w:rPr>
          <w:rFonts w:ascii="Arial" w:hAnsi="Arial" w:cs="Arial"/>
        </w:rPr>
        <w:t>y ofrecer ventajas específicas:</w:t>
      </w:r>
    </w:p>
    <w:p w:rsidR="00C05B17" w:rsidRPr="00C05B17" w:rsidRDefault="00C05B17" w:rsidP="00C05B17">
      <w:pPr>
        <w:rPr>
          <w:rFonts w:ascii="Arial" w:hAnsi="Arial" w:cs="Arial"/>
        </w:rPr>
      </w:pPr>
      <w:r w:rsidRPr="00AD3A2D">
        <w:rPr>
          <w:rFonts w:ascii="Arial" w:hAnsi="Arial" w:cs="Arial"/>
          <w:b/>
        </w:rPr>
        <w:t>Caso de uso</w:t>
      </w:r>
      <w:r w:rsidRPr="00C05B17">
        <w:rPr>
          <w:rFonts w:ascii="Arial" w:hAnsi="Arial" w:cs="Arial"/>
        </w:rPr>
        <w:t>: Predicción de la producción de caña de azúcar en Cuba</w:t>
      </w:r>
    </w:p>
    <w:p w:rsidR="00C05B17" w:rsidRPr="00C05B17" w:rsidRDefault="00C05B17" w:rsidP="00C05B17">
      <w:pPr>
        <w:rPr>
          <w:rFonts w:ascii="Arial" w:hAnsi="Arial" w:cs="Arial"/>
        </w:rPr>
      </w:pPr>
      <w:r w:rsidRPr="00AD3A2D">
        <w:rPr>
          <w:rFonts w:ascii="Arial" w:hAnsi="Arial" w:cs="Arial"/>
          <w:b/>
        </w:rPr>
        <w:t>Contexto</w:t>
      </w:r>
      <w:r w:rsidRPr="00C05B17">
        <w:rPr>
          <w:rFonts w:ascii="Arial" w:hAnsi="Arial" w:cs="Arial"/>
        </w:rPr>
        <w:t>: La industria azucarera es fundamental para la economía cubana. La predicción precisa de la producción de caña de azúcar es crucial para la planificación y la toma</w:t>
      </w:r>
      <w:r w:rsidR="00AD3A2D">
        <w:rPr>
          <w:rFonts w:ascii="Arial" w:hAnsi="Arial" w:cs="Arial"/>
        </w:rPr>
        <w:t xml:space="preserve"> de decisiones en la industria.</w:t>
      </w:r>
    </w:p>
    <w:p w:rsidR="00C05B17" w:rsidRPr="00AD3A2D" w:rsidRDefault="00AD3A2D" w:rsidP="00C05B17">
      <w:pPr>
        <w:rPr>
          <w:rFonts w:ascii="Arial" w:hAnsi="Arial" w:cs="Arial"/>
          <w:b/>
        </w:rPr>
      </w:pPr>
      <w:r w:rsidRPr="00AD3A2D">
        <w:rPr>
          <w:rFonts w:ascii="Arial" w:hAnsi="Arial" w:cs="Arial"/>
          <w:b/>
        </w:rPr>
        <w:t>¿</w:t>
      </w:r>
      <w:r w:rsidR="00C05B17" w:rsidRPr="00AD3A2D">
        <w:rPr>
          <w:rFonts w:ascii="Arial" w:hAnsi="Arial" w:cs="Arial"/>
          <w:b/>
        </w:rPr>
        <w:t xml:space="preserve">Cómo las </w:t>
      </w:r>
      <w:r w:rsidR="00C05B17" w:rsidRPr="00AD3A2D">
        <w:rPr>
          <w:rFonts w:ascii="Arial" w:hAnsi="Arial" w:cs="Arial"/>
          <w:b/>
        </w:rPr>
        <w:t>KAN</w:t>
      </w:r>
      <w:r w:rsidRPr="00AD3A2D">
        <w:rPr>
          <w:rFonts w:ascii="Arial" w:hAnsi="Arial" w:cs="Arial"/>
          <w:b/>
        </w:rPr>
        <w:t xml:space="preserve"> podrían ser útiles?</w:t>
      </w:r>
    </w:p>
    <w:p w:rsidR="00C05B17" w:rsidRPr="00AD3A2D" w:rsidRDefault="00C05B17" w:rsidP="00AD3A2D">
      <w:pPr>
        <w:pStyle w:val="ListParagraph"/>
        <w:numPr>
          <w:ilvl w:val="0"/>
          <w:numId w:val="15"/>
        </w:numPr>
        <w:rPr>
          <w:rFonts w:ascii="Arial" w:hAnsi="Arial" w:cs="Arial"/>
        </w:rPr>
      </w:pPr>
      <w:r w:rsidRPr="00AD3A2D">
        <w:rPr>
          <w:rFonts w:ascii="Arial" w:hAnsi="Arial" w:cs="Arial"/>
        </w:rPr>
        <w:t xml:space="preserve">Aproximación de funciones complejas: La producción de caña de azúcar depende de varios factores complejos, como el clima, las condiciones del suelo, las prácticas agrícolas y las enfermedades de las plantas. Las </w:t>
      </w:r>
      <w:r w:rsidRPr="00AD3A2D">
        <w:rPr>
          <w:rFonts w:ascii="Arial" w:hAnsi="Arial" w:cs="Arial"/>
        </w:rPr>
        <w:t>KAN</w:t>
      </w:r>
      <w:r w:rsidRPr="00AD3A2D">
        <w:rPr>
          <w:rFonts w:ascii="Arial" w:hAnsi="Arial" w:cs="Arial"/>
        </w:rPr>
        <w:t xml:space="preserve"> pueden aproximar estas relaciones complejas con precisión, utilizando datos históricos de producción y factores ambientales.</w:t>
      </w:r>
    </w:p>
    <w:p w:rsidR="00C05B17" w:rsidRPr="00AD3A2D" w:rsidRDefault="00C05B17" w:rsidP="00AD3A2D">
      <w:pPr>
        <w:pStyle w:val="ListParagraph"/>
        <w:numPr>
          <w:ilvl w:val="0"/>
          <w:numId w:val="15"/>
        </w:numPr>
        <w:rPr>
          <w:rFonts w:ascii="Arial" w:hAnsi="Arial" w:cs="Arial"/>
        </w:rPr>
      </w:pPr>
      <w:r w:rsidRPr="00AD3A2D">
        <w:rPr>
          <w:rFonts w:ascii="Arial" w:hAnsi="Arial" w:cs="Arial"/>
        </w:rPr>
        <w:t xml:space="preserve">Interpolación: Las </w:t>
      </w:r>
      <w:r w:rsidRPr="00AD3A2D">
        <w:rPr>
          <w:rFonts w:ascii="Arial" w:hAnsi="Arial" w:cs="Arial"/>
        </w:rPr>
        <w:t>KAN</w:t>
      </w:r>
      <w:r w:rsidRPr="00AD3A2D">
        <w:rPr>
          <w:rFonts w:ascii="Arial" w:hAnsi="Arial" w:cs="Arial"/>
        </w:rPr>
        <w:t xml:space="preserve"> pueden ser útiles para interpolar datos de producción en áreas donde no se dispone de información completa. Esto podría ser útil para estimar la producción en regiones con datos limitados.</w:t>
      </w:r>
    </w:p>
    <w:p w:rsidR="00C05B17" w:rsidRPr="00AD3A2D" w:rsidRDefault="00C05B17" w:rsidP="00AD3A2D">
      <w:pPr>
        <w:pStyle w:val="ListParagraph"/>
        <w:numPr>
          <w:ilvl w:val="0"/>
          <w:numId w:val="15"/>
        </w:numPr>
        <w:rPr>
          <w:rFonts w:ascii="Arial" w:hAnsi="Arial" w:cs="Arial"/>
        </w:rPr>
      </w:pPr>
      <w:r w:rsidRPr="00AD3A2D">
        <w:rPr>
          <w:rFonts w:ascii="Arial" w:hAnsi="Arial" w:cs="Arial"/>
        </w:rPr>
        <w:t xml:space="preserve">Sensibilidad a los cambios: Las </w:t>
      </w:r>
      <w:r w:rsidRPr="00AD3A2D">
        <w:rPr>
          <w:rFonts w:ascii="Arial" w:hAnsi="Arial" w:cs="Arial"/>
        </w:rPr>
        <w:t>KAN</w:t>
      </w:r>
      <w:r w:rsidRPr="00AD3A2D">
        <w:rPr>
          <w:rFonts w:ascii="Arial" w:hAnsi="Arial" w:cs="Arial"/>
        </w:rPr>
        <w:t xml:space="preserve"> pueden ser más sensibles a los cambios en los factores de entrada que las RNA tradicionales. Esto podría ser útil para predecir los impactos de eventos climáticos extremos o cambio</w:t>
      </w:r>
      <w:r w:rsidR="00AD3A2D" w:rsidRPr="00AD3A2D">
        <w:rPr>
          <w:rFonts w:ascii="Arial" w:hAnsi="Arial" w:cs="Arial"/>
        </w:rPr>
        <w:t>s en las prácticas agrícolas.</w:t>
      </w:r>
    </w:p>
    <w:p w:rsidR="00C05B17" w:rsidRPr="00AD3A2D" w:rsidRDefault="00C05B17" w:rsidP="00C05B17">
      <w:pPr>
        <w:rPr>
          <w:rFonts w:ascii="Arial" w:hAnsi="Arial" w:cs="Arial"/>
          <w:b/>
        </w:rPr>
      </w:pPr>
      <w:r w:rsidRPr="00AD3A2D">
        <w:rPr>
          <w:rFonts w:ascii="Arial" w:hAnsi="Arial" w:cs="Arial"/>
          <w:b/>
        </w:rPr>
        <w:t xml:space="preserve">Ventajas de las </w:t>
      </w:r>
      <w:r w:rsidRPr="00AD3A2D">
        <w:rPr>
          <w:rFonts w:ascii="Arial" w:hAnsi="Arial" w:cs="Arial"/>
          <w:b/>
        </w:rPr>
        <w:t>KAN</w:t>
      </w:r>
      <w:r w:rsidRPr="00AD3A2D">
        <w:rPr>
          <w:rFonts w:ascii="Arial" w:hAnsi="Arial" w:cs="Arial"/>
          <w:b/>
        </w:rPr>
        <w:t xml:space="preserve"> en este caso:</w:t>
      </w:r>
    </w:p>
    <w:p w:rsidR="00C05B17" w:rsidRPr="00AD3A2D" w:rsidRDefault="00C05B17" w:rsidP="00AD3A2D">
      <w:pPr>
        <w:pStyle w:val="ListParagraph"/>
        <w:numPr>
          <w:ilvl w:val="0"/>
          <w:numId w:val="14"/>
        </w:numPr>
        <w:rPr>
          <w:rFonts w:ascii="Arial" w:hAnsi="Arial" w:cs="Arial"/>
        </w:rPr>
      </w:pPr>
      <w:r w:rsidRPr="00AD3A2D">
        <w:rPr>
          <w:rFonts w:ascii="Arial" w:hAnsi="Arial" w:cs="Arial"/>
        </w:rPr>
        <w:t xml:space="preserve">Precisión: Las </w:t>
      </w:r>
      <w:r w:rsidRPr="00AD3A2D">
        <w:rPr>
          <w:rFonts w:ascii="Arial" w:hAnsi="Arial" w:cs="Arial"/>
        </w:rPr>
        <w:t>KAN</w:t>
      </w:r>
      <w:r w:rsidRPr="00AD3A2D">
        <w:rPr>
          <w:rFonts w:ascii="Arial" w:hAnsi="Arial" w:cs="Arial"/>
        </w:rPr>
        <w:t xml:space="preserve"> pueden lograr una alta precisión en la predicción de la producción de caña de azúcar debido a su capacidad de aproximar funciones complejas.</w:t>
      </w:r>
    </w:p>
    <w:p w:rsidR="00C05B17" w:rsidRPr="00AD3A2D" w:rsidRDefault="00C05B17" w:rsidP="00AD3A2D">
      <w:pPr>
        <w:pStyle w:val="ListParagraph"/>
        <w:numPr>
          <w:ilvl w:val="0"/>
          <w:numId w:val="14"/>
        </w:numPr>
        <w:rPr>
          <w:rFonts w:ascii="Arial" w:hAnsi="Arial" w:cs="Arial"/>
        </w:rPr>
      </w:pPr>
      <w:proofErr w:type="spellStart"/>
      <w:r w:rsidRPr="00AD3A2D">
        <w:rPr>
          <w:rFonts w:ascii="Arial" w:hAnsi="Arial" w:cs="Arial"/>
        </w:rPr>
        <w:t>Interpretabilidad</w:t>
      </w:r>
      <w:proofErr w:type="spellEnd"/>
      <w:r w:rsidRPr="00AD3A2D">
        <w:rPr>
          <w:rFonts w:ascii="Arial" w:hAnsi="Arial" w:cs="Arial"/>
        </w:rPr>
        <w:t xml:space="preserve">: La estructura simple de las </w:t>
      </w:r>
      <w:r w:rsidRPr="00AD3A2D">
        <w:rPr>
          <w:rFonts w:ascii="Arial" w:hAnsi="Arial" w:cs="Arial"/>
        </w:rPr>
        <w:t>KAN</w:t>
      </w:r>
      <w:r w:rsidRPr="00AD3A2D">
        <w:rPr>
          <w:rFonts w:ascii="Arial" w:hAnsi="Arial" w:cs="Arial"/>
        </w:rPr>
        <w:t xml:space="preserve"> puede facilitar la interpretación de los resultados y la identificación de los factores más importantes que influyen en la producción.</w:t>
      </w:r>
    </w:p>
    <w:p w:rsidR="00C05B17" w:rsidRPr="00AD3A2D" w:rsidRDefault="00C05B17" w:rsidP="00C05B17">
      <w:pPr>
        <w:pStyle w:val="ListParagraph"/>
        <w:numPr>
          <w:ilvl w:val="0"/>
          <w:numId w:val="14"/>
        </w:numPr>
        <w:rPr>
          <w:rFonts w:ascii="Arial" w:hAnsi="Arial" w:cs="Arial"/>
        </w:rPr>
      </w:pPr>
      <w:r w:rsidRPr="00AD3A2D">
        <w:rPr>
          <w:rFonts w:ascii="Arial" w:hAnsi="Arial" w:cs="Arial"/>
        </w:rPr>
        <w:t xml:space="preserve">Eficiencia computacional: Para problemas específicos de interpolación y aproximación de funciones, las </w:t>
      </w:r>
      <w:r w:rsidRPr="00AD3A2D">
        <w:rPr>
          <w:rFonts w:ascii="Arial" w:hAnsi="Arial" w:cs="Arial"/>
        </w:rPr>
        <w:t>KAN</w:t>
      </w:r>
      <w:r w:rsidRPr="00AD3A2D">
        <w:rPr>
          <w:rFonts w:ascii="Arial" w:hAnsi="Arial" w:cs="Arial"/>
        </w:rPr>
        <w:t xml:space="preserve"> pueden ser más eficientes computacionalmente que las RNA, especialmente en escenarios con recursos computacionales limitados.</w:t>
      </w:r>
    </w:p>
    <w:p w:rsidR="00C05B17" w:rsidRPr="00AD3A2D" w:rsidRDefault="00C05B17" w:rsidP="00C05B17">
      <w:pPr>
        <w:rPr>
          <w:rFonts w:ascii="Arial" w:hAnsi="Arial" w:cs="Arial"/>
          <w:b/>
        </w:rPr>
      </w:pPr>
      <w:r w:rsidRPr="00AD3A2D">
        <w:rPr>
          <w:rFonts w:ascii="Arial" w:hAnsi="Arial" w:cs="Arial"/>
          <w:b/>
        </w:rPr>
        <w:t>Desafíos y consideraciones:</w:t>
      </w:r>
    </w:p>
    <w:p w:rsidR="00C05B17" w:rsidRPr="00AD3A2D" w:rsidRDefault="00C05B17" w:rsidP="00AD3A2D">
      <w:pPr>
        <w:pStyle w:val="ListParagraph"/>
        <w:numPr>
          <w:ilvl w:val="0"/>
          <w:numId w:val="16"/>
        </w:numPr>
        <w:rPr>
          <w:rFonts w:ascii="Arial" w:hAnsi="Arial" w:cs="Arial"/>
        </w:rPr>
      </w:pPr>
      <w:r w:rsidRPr="00AD3A2D">
        <w:rPr>
          <w:rFonts w:ascii="Arial" w:hAnsi="Arial" w:cs="Arial"/>
        </w:rPr>
        <w:t xml:space="preserve">Disponibilidad de datos: Se necesita un conjunto de datos histórico extenso y preciso de producción de caña de azúcar y factores ambientales para entrenar las </w:t>
      </w:r>
      <w:r w:rsidRPr="00AD3A2D">
        <w:rPr>
          <w:rFonts w:ascii="Arial" w:hAnsi="Arial" w:cs="Arial"/>
        </w:rPr>
        <w:t>KAN</w:t>
      </w:r>
      <w:r w:rsidRPr="00AD3A2D">
        <w:rPr>
          <w:rFonts w:ascii="Arial" w:hAnsi="Arial" w:cs="Arial"/>
        </w:rPr>
        <w:t>.</w:t>
      </w:r>
    </w:p>
    <w:p w:rsidR="00C05B17" w:rsidRPr="00AD3A2D" w:rsidRDefault="00C05B17" w:rsidP="00AD3A2D">
      <w:pPr>
        <w:pStyle w:val="ListParagraph"/>
        <w:numPr>
          <w:ilvl w:val="0"/>
          <w:numId w:val="16"/>
        </w:numPr>
        <w:rPr>
          <w:rFonts w:ascii="Arial" w:hAnsi="Arial" w:cs="Arial"/>
        </w:rPr>
      </w:pPr>
      <w:r w:rsidRPr="00AD3A2D">
        <w:rPr>
          <w:rFonts w:ascii="Arial" w:hAnsi="Arial" w:cs="Arial"/>
        </w:rPr>
        <w:t xml:space="preserve">Complejidad del entrenamiento: El entrenamiento de las </w:t>
      </w:r>
      <w:r w:rsidRPr="00AD3A2D">
        <w:rPr>
          <w:rFonts w:ascii="Arial" w:hAnsi="Arial" w:cs="Arial"/>
        </w:rPr>
        <w:t>KAN</w:t>
      </w:r>
      <w:r w:rsidRPr="00AD3A2D">
        <w:rPr>
          <w:rFonts w:ascii="Arial" w:hAnsi="Arial" w:cs="Arial"/>
        </w:rPr>
        <w:t xml:space="preserve"> puede ser complejo y requerir algoritmos específicos.</w:t>
      </w:r>
    </w:p>
    <w:p w:rsidR="00C05B17" w:rsidRDefault="00C05B17" w:rsidP="00AD3A2D">
      <w:pPr>
        <w:pStyle w:val="ListParagraph"/>
        <w:numPr>
          <w:ilvl w:val="0"/>
          <w:numId w:val="16"/>
        </w:numPr>
        <w:rPr>
          <w:rFonts w:ascii="Arial" w:hAnsi="Arial" w:cs="Arial"/>
        </w:rPr>
      </w:pPr>
      <w:r w:rsidRPr="00AD3A2D">
        <w:rPr>
          <w:rFonts w:ascii="Arial" w:hAnsi="Arial" w:cs="Arial"/>
        </w:rPr>
        <w:t xml:space="preserve">Limitaciones de la universalidad: Las </w:t>
      </w:r>
      <w:r w:rsidRPr="00AD3A2D">
        <w:rPr>
          <w:rFonts w:ascii="Arial" w:hAnsi="Arial" w:cs="Arial"/>
        </w:rPr>
        <w:t>KAN</w:t>
      </w:r>
      <w:r w:rsidRPr="00AD3A2D">
        <w:rPr>
          <w:rFonts w:ascii="Arial" w:hAnsi="Arial" w:cs="Arial"/>
        </w:rPr>
        <w:t xml:space="preserve"> son más adecuadas para problemas de interpolación y aproximación de funciones. Para otros problemas relacionados con la industria azucarera, como la detección de enfermedades de las plantas o la optimización de la gestión de la cosecha, las RNA podrían ser más adecuadas.</w:t>
      </w:r>
    </w:p>
    <w:p w:rsidR="00AD3A2D" w:rsidRDefault="00AD3A2D">
      <w:pPr>
        <w:rPr>
          <w:rFonts w:ascii="Arial" w:hAnsi="Arial" w:cs="Arial"/>
        </w:rPr>
      </w:pPr>
      <w:r>
        <w:rPr>
          <w:rFonts w:ascii="Arial" w:hAnsi="Arial" w:cs="Arial"/>
        </w:rPr>
        <w:br w:type="page"/>
      </w:r>
    </w:p>
    <w:p w:rsidR="00AD3A2D" w:rsidRDefault="00AD3A2D" w:rsidP="00AD3A2D">
      <w:pPr>
        <w:jc w:val="center"/>
        <w:rPr>
          <w:rFonts w:ascii="Arial" w:hAnsi="Arial" w:cs="Arial"/>
          <w:b/>
        </w:rPr>
      </w:pPr>
      <w:r>
        <w:rPr>
          <w:rFonts w:ascii="Arial" w:hAnsi="Arial" w:cs="Arial"/>
          <w:b/>
        </w:rPr>
        <w:lastRenderedPageBreak/>
        <w:t>Conclusiones</w:t>
      </w:r>
    </w:p>
    <w:p w:rsidR="00AD3A2D" w:rsidRPr="00AD3A2D" w:rsidRDefault="00AD3A2D" w:rsidP="00AD3A2D">
      <w:pPr>
        <w:rPr>
          <w:rFonts w:ascii="Arial" w:hAnsi="Arial" w:cs="Arial"/>
        </w:rPr>
      </w:pPr>
      <w:r w:rsidRPr="00AD3A2D">
        <w:rPr>
          <w:rFonts w:ascii="Arial" w:hAnsi="Arial" w:cs="Arial"/>
        </w:rPr>
        <w:t xml:space="preserve">Las redes </w:t>
      </w:r>
      <w:proofErr w:type="spellStart"/>
      <w:r w:rsidRPr="00AD3A2D">
        <w:rPr>
          <w:rFonts w:ascii="Arial" w:hAnsi="Arial" w:cs="Arial"/>
        </w:rPr>
        <w:t>Kolmogorov-Arnold</w:t>
      </w:r>
      <w:proofErr w:type="spellEnd"/>
      <w:r w:rsidRPr="00AD3A2D">
        <w:rPr>
          <w:rFonts w:ascii="Arial" w:hAnsi="Arial" w:cs="Arial"/>
        </w:rPr>
        <w:t xml:space="preserve"> (</w:t>
      </w:r>
      <w:proofErr w:type="spellStart"/>
      <w:r w:rsidRPr="00AD3A2D">
        <w:rPr>
          <w:rFonts w:ascii="Arial" w:hAnsi="Arial" w:cs="Arial"/>
        </w:rPr>
        <w:t>KANs</w:t>
      </w:r>
      <w:proofErr w:type="spellEnd"/>
      <w:r w:rsidRPr="00AD3A2D">
        <w:rPr>
          <w:rFonts w:ascii="Arial" w:hAnsi="Arial" w:cs="Arial"/>
        </w:rPr>
        <w:t xml:space="preserve">) representan un enfoque innovador en la arquitectura de redes neuronales, basadas en el teorema de representación </w:t>
      </w:r>
      <w:proofErr w:type="spellStart"/>
      <w:r w:rsidRPr="00AD3A2D">
        <w:rPr>
          <w:rFonts w:ascii="Arial" w:hAnsi="Arial" w:cs="Arial"/>
        </w:rPr>
        <w:t>Kolmogorov-Arnold</w:t>
      </w:r>
      <w:proofErr w:type="spellEnd"/>
      <w:r w:rsidRPr="00AD3A2D">
        <w:rPr>
          <w:rFonts w:ascii="Arial" w:hAnsi="Arial" w:cs="Arial"/>
        </w:rPr>
        <w:t xml:space="preserve">. Reemplazando las funciones de activación fijas de las redes tradicionales por funciones </w:t>
      </w:r>
      <w:proofErr w:type="spellStart"/>
      <w:r w:rsidRPr="00AD3A2D">
        <w:rPr>
          <w:rFonts w:ascii="Arial" w:hAnsi="Arial" w:cs="Arial"/>
        </w:rPr>
        <w:t>univariadas</w:t>
      </w:r>
      <w:proofErr w:type="spellEnd"/>
      <w:r w:rsidRPr="00AD3A2D">
        <w:rPr>
          <w:rFonts w:ascii="Arial" w:hAnsi="Arial" w:cs="Arial"/>
        </w:rPr>
        <w:t xml:space="preserve"> </w:t>
      </w:r>
      <w:proofErr w:type="spellStart"/>
      <w:r w:rsidRPr="00AD3A2D">
        <w:rPr>
          <w:rFonts w:ascii="Arial" w:hAnsi="Arial" w:cs="Arial"/>
        </w:rPr>
        <w:t>aprendibles</w:t>
      </w:r>
      <w:proofErr w:type="spellEnd"/>
      <w:r w:rsidRPr="00AD3A2D">
        <w:rPr>
          <w:rFonts w:ascii="Arial" w:hAnsi="Arial" w:cs="Arial"/>
        </w:rPr>
        <w:t xml:space="preserve">, las </w:t>
      </w:r>
      <w:proofErr w:type="spellStart"/>
      <w:r w:rsidRPr="00AD3A2D">
        <w:rPr>
          <w:rFonts w:ascii="Arial" w:hAnsi="Arial" w:cs="Arial"/>
        </w:rPr>
        <w:t>KANs</w:t>
      </w:r>
      <w:proofErr w:type="spellEnd"/>
      <w:r w:rsidRPr="00AD3A2D">
        <w:rPr>
          <w:rFonts w:ascii="Arial" w:hAnsi="Arial" w:cs="Arial"/>
        </w:rPr>
        <w:t xml:space="preserve"> eliminan los pesos lineales, permitiendo una representación más eficiente y precisa de funciones complejas. Superan las limitaciones de las </w:t>
      </w:r>
      <w:proofErr w:type="spellStart"/>
      <w:r w:rsidRPr="00AD3A2D">
        <w:rPr>
          <w:rFonts w:ascii="Arial" w:hAnsi="Arial" w:cs="Arial"/>
        </w:rPr>
        <w:t>Multi-Layer</w:t>
      </w:r>
      <w:proofErr w:type="spellEnd"/>
      <w:r w:rsidRPr="00AD3A2D">
        <w:rPr>
          <w:rFonts w:ascii="Arial" w:hAnsi="Arial" w:cs="Arial"/>
        </w:rPr>
        <w:t xml:space="preserve"> </w:t>
      </w:r>
      <w:proofErr w:type="spellStart"/>
      <w:r w:rsidRPr="00AD3A2D">
        <w:rPr>
          <w:rFonts w:ascii="Arial" w:hAnsi="Arial" w:cs="Arial"/>
        </w:rPr>
        <w:t>Perceptrons</w:t>
      </w:r>
      <w:proofErr w:type="spellEnd"/>
      <w:r w:rsidRPr="00AD3A2D">
        <w:rPr>
          <w:rFonts w:ascii="Arial" w:hAnsi="Arial" w:cs="Arial"/>
        </w:rPr>
        <w:t xml:space="preserve"> (</w:t>
      </w:r>
      <w:proofErr w:type="spellStart"/>
      <w:r w:rsidRPr="00AD3A2D">
        <w:rPr>
          <w:rFonts w:ascii="Arial" w:hAnsi="Arial" w:cs="Arial"/>
        </w:rPr>
        <w:t>MLPs</w:t>
      </w:r>
      <w:proofErr w:type="spellEnd"/>
      <w:r w:rsidRPr="00AD3A2D">
        <w:rPr>
          <w:rFonts w:ascii="Arial" w:hAnsi="Arial" w:cs="Arial"/>
        </w:rPr>
        <w:t xml:space="preserve">), logrando mayor precisión y una estructura más compacta que, además, facilita su </w:t>
      </w:r>
      <w:proofErr w:type="spellStart"/>
      <w:r w:rsidRPr="00AD3A2D">
        <w:rPr>
          <w:rFonts w:ascii="Arial" w:hAnsi="Arial" w:cs="Arial"/>
        </w:rPr>
        <w:t>interpretab</w:t>
      </w:r>
      <w:r>
        <w:rPr>
          <w:rFonts w:ascii="Arial" w:hAnsi="Arial" w:cs="Arial"/>
        </w:rPr>
        <w:t>ilidad</w:t>
      </w:r>
      <w:proofErr w:type="spellEnd"/>
      <w:r>
        <w:rPr>
          <w:rFonts w:ascii="Arial" w:hAnsi="Arial" w:cs="Arial"/>
        </w:rPr>
        <w:t>.</w:t>
      </w:r>
    </w:p>
    <w:p w:rsidR="00AD3A2D" w:rsidRPr="00AD3A2D" w:rsidRDefault="00AD3A2D" w:rsidP="00AD3A2D">
      <w:pPr>
        <w:rPr>
          <w:rFonts w:ascii="Arial" w:hAnsi="Arial" w:cs="Arial"/>
        </w:rPr>
      </w:pPr>
      <w:r w:rsidRPr="00AD3A2D">
        <w:rPr>
          <w:rFonts w:ascii="Arial" w:hAnsi="Arial" w:cs="Arial"/>
        </w:rPr>
        <w:t xml:space="preserve">Las </w:t>
      </w:r>
      <w:proofErr w:type="spellStart"/>
      <w:r w:rsidRPr="00AD3A2D">
        <w:rPr>
          <w:rFonts w:ascii="Arial" w:hAnsi="Arial" w:cs="Arial"/>
        </w:rPr>
        <w:t>KANs</w:t>
      </w:r>
      <w:proofErr w:type="spellEnd"/>
      <w:r w:rsidRPr="00AD3A2D">
        <w:rPr>
          <w:rFonts w:ascii="Arial" w:hAnsi="Arial" w:cs="Arial"/>
        </w:rPr>
        <w:t xml:space="preserve"> ofrecen ventajas significativas en la resolución de ecuaciones diferenciales, ajuste de datos y descubrimiento científico, siendo más precisas y eficientes que las </w:t>
      </w:r>
      <w:proofErr w:type="spellStart"/>
      <w:r w:rsidRPr="00AD3A2D">
        <w:rPr>
          <w:rFonts w:ascii="Arial" w:hAnsi="Arial" w:cs="Arial"/>
        </w:rPr>
        <w:t>MLPs</w:t>
      </w:r>
      <w:proofErr w:type="spellEnd"/>
      <w:r w:rsidRPr="00AD3A2D">
        <w:rPr>
          <w:rFonts w:ascii="Arial" w:hAnsi="Arial" w:cs="Arial"/>
        </w:rPr>
        <w:t>. La flexibilidad para ajustar los bordes con funciones simbólicas y la capacidad de visualización intuitiva permiten una colaboración más estrecha entre científicos, ayudando a descubr</w:t>
      </w:r>
      <w:r>
        <w:rPr>
          <w:rFonts w:ascii="Arial" w:hAnsi="Arial" w:cs="Arial"/>
        </w:rPr>
        <w:t>ir leyes matemáticas y físicas.</w:t>
      </w:r>
      <w:bookmarkStart w:id="0" w:name="_GoBack"/>
      <w:bookmarkEnd w:id="0"/>
    </w:p>
    <w:p w:rsidR="00AD3A2D" w:rsidRPr="00AD3A2D" w:rsidRDefault="00AD3A2D" w:rsidP="00AD3A2D">
      <w:pPr>
        <w:rPr>
          <w:rFonts w:ascii="Arial" w:hAnsi="Arial" w:cs="Arial"/>
        </w:rPr>
      </w:pPr>
      <w:r w:rsidRPr="00AD3A2D">
        <w:rPr>
          <w:rFonts w:ascii="Arial" w:hAnsi="Arial" w:cs="Arial"/>
        </w:rPr>
        <w:t xml:space="preserve">En definitiva, las </w:t>
      </w:r>
      <w:proofErr w:type="spellStart"/>
      <w:r w:rsidRPr="00AD3A2D">
        <w:rPr>
          <w:rFonts w:ascii="Arial" w:hAnsi="Arial" w:cs="Arial"/>
        </w:rPr>
        <w:t>KANs</w:t>
      </w:r>
      <w:proofErr w:type="spellEnd"/>
      <w:r w:rsidRPr="00AD3A2D">
        <w:rPr>
          <w:rFonts w:ascii="Arial" w:hAnsi="Arial" w:cs="Arial"/>
        </w:rPr>
        <w:t xml:space="preserve"> abren un camino prometedor hacia una nueva generación de modelos de aprendizaje profundo más precisos, interpretables y colaborativos, con un enorme potencial para revolucionar áreas como la física, la ingeniería y las ciencias de la computación.</w:t>
      </w:r>
    </w:p>
    <w:sectPr w:rsidR="00AD3A2D" w:rsidRPr="00AD3A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834BC"/>
    <w:multiLevelType w:val="hybridMultilevel"/>
    <w:tmpl w:val="B7BE64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6E36F1"/>
    <w:multiLevelType w:val="hybridMultilevel"/>
    <w:tmpl w:val="FACAADBE"/>
    <w:lvl w:ilvl="0" w:tplc="37F8A022">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82A0AB8"/>
    <w:multiLevelType w:val="hybridMultilevel"/>
    <w:tmpl w:val="C1DA75CA"/>
    <w:lvl w:ilvl="0" w:tplc="37F8A022">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438153A"/>
    <w:multiLevelType w:val="hybridMultilevel"/>
    <w:tmpl w:val="28A24DFE"/>
    <w:lvl w:ilvl="0" w:tplc="37F8A022">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CC60D3E"/>
    <w:multiLevelType w:val="hybridMultilevel"/>
    <w:tmpl w:val="CAC224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DFB4B68"/>
    <w:multiLevelType w:val="hybridMultilevel"/>
    <w:tmpl w:val="4A004C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52B7598"/>
    <w:multiLevelType w:val="hybridMultilevel"/>
    <w:tmpl w:val="48289D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5F77866"/>
    <w:multiLevelType w:val="hybridMultilevel"/>
    <w:tmpl w:val="6172B640"/>
    <w:lvl w:ilvl="0" w:tplc="37F8A022">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85D0B22"/>
    <w:multiLevelType w:val="hybridMultilevel"/>
    <w:tmpl w:val="8E4EE6AA"/>
    <w:lvl w:ilvl="0" w:tplc="37F8A022">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901270F"/>
    <w:multiLevelType w:val="hybridMultilevel"/>
    <w:tmpl w:val="B9022B4A"/>
    <w:lvl w:ilvl="0" w:tplc="37F8A022">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F667887"/>
    <w:multiLevelType w:val="hybridMultilevel"/>
    <w:tmpl w:val="2C32FA9A"/>
    <w:lvl w:ilvl="0" w:tplc="37F8A022">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97372E5"/>
    <w:multiLevelType w:val="hybridMultilevel"/>
    <w:tmpl w:val="0FF478C6"/>
    <w:lvl w:ilvl="0" w:tplc="37F8A022">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A4167B3"/>
    <w:multiLevelType w:val="hybridMultilevel"/>
    <w:tmpl w:val="F15E43CE"/>
    <w:lvl w:ilvl="0" w:tplc="37F8A022">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B274957"/>
    <w:multiLevelType w:val="hybridMultilevel"/>
    <w:tmpl w:val="854669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BFA70D8"/>
    <w:multiLevelType w:val="hybridMultilevel"/>
    <w:tmpl w:val="ADB80C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FB47A03"/>
    <w:multiLevelType w:val="hybridMultilevel"/>
    <w:tmpl w:val="0E763012"/>
    <w:lvl w:ilvl="0" w:tplc="37F8A022">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9"/>
  </w:num>
  <w:num w:numId="5">
    <w:abstractNumId w:val="6"/>
  </w:num>
  <w:num w:numId="6">
    <w:abstractNumId w:val="1"/>
  </w:num>
  <w:num w:numId="7">
    <w:abstractNumId w:val="13"/>
  </w:num>
  <w:num w:numId="8">
    <w:abstractNumId w:val="14"/>
  </w:num>
  <w:num w:numId="9">
    <w:abstractNumId w:val="11"/>
  </w:num>
  <w:num w:numId="10">
    <w:abstractNumId w:val="10"/>
  </w:num>
  <w:num w:numId="11">
    <w:abstractNumId w:val="8"/>
  </w:num>
  <w:num w:numId="12">
    <w:abstractNumId w:val="7"/>
  </w:num>
  <w:num w:numId="13">
    <w:abstractNumId w:val="12"/>
  </w:num>
  <w:num w:numId="14">
    <w:abstractNumId w:val="15"/>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E4A"/>
    <w:rsid w:val="001C4404"/>
    <w:rsid w:val="0034146B"/>
    <w:rsid w:val="004E46D5"/>
    <w:rsid w:val="005F5B0D"/>
    <w:rsid w:val="008F0E4A"/>
    <w:rsid w:val="00903419"/>
    <w:rsid w:val="00954263"/>
    <w:rsid w:val="00AD3A2D"/>
    <w:rsid w:val="00C05B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46ABC"/>
  <w15:chartTrackingRefBased/>
  <w15:docId w15:val="{4C631B60-78DA-4CB7-A30A-CD7829FC3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4263"/>
    <w:rPr>
      <w:color w:val="0563C1" w:themeColor="hyperlink"/>
      <w:u w:val="single"/>
    </w:rPr>
  </w:style>
  <w:style w:type="character" w:styleId="FollowedHyperlink">
    <w:name w:val="FollowedHyperlink"/>
    <w:basedOn w:val="DefaultParagraphFont"/>
    <w:uiPriority w:val="99"/>
    <w:semiHidden/>
    <w:unhideWhenUsed/>
    <w:rsid w:val="00954263"/>
    <w:rPr>
      <w:color w:val="954F72" w:themeColor="followedHyperlink"/>
      <w:u w:val="single"/>
    </w:rPr>
  </w:style>
  <w:style w:type="paragraph" w:styleId="ListParagraph">
    <w:name w:val="List Paragraph"/>
    <w:basedOn w:val="Normal"/>
    <w:uiPriority w:val="34"/>
    <w:qFormat/>
    <w:rsid w:val="001C44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435677">
      <w:bodyDiv w:val="1"/>
      <w:marLeft w:val="0"/>
      <w:marRight w:val="0"/>
      <w:marTop w:val="0"/>
      <w:marBottom w:val="0"/>
      <w:divBdr>
        <w:top w:val="none" w:sz="0" w:space="0" w:color="auto"/>
        <w:left w:val="none" w:sz="0" w:space="0" w:color="auto"/>
        <w:bottom w:val="none" w:sz="0" w:space="0" w:color="auto"/>
        <w:right w:val="none" w:sz="0" w:space="0" w:color="auto"/>
      </w:divBdr>
    </w:div>
    <w:div w:id="191770898">
      <w:bodyDiv w:val="1"/>
      <w:marLeft w:val="0"/>
      <w:marRight w:val="0"/>
      <w:marTop w:val="0"/>
      <w:marBottom w:val="0"/>
      <w:divBdr>
        <w:top w:val="none" w:sz="0" w:space="0" w:color="auto"/>
        <w:left w:val="none" w:sz="0" w:space="0" w:color="auto"/>
        <w:bottom w:val="none" w:sz="0" w:space="0" w:color="auto"/>
        <w:right w:val="none" w:sz="0" w:space="0" w:color="auto"/>
      </w:divBdr>
    </w:div>
    <w:div w:id="1111244762">
      <w:bodyDiv w:val="1"/>
      <w:marLeft w:val="0"/>
      <w:marRight w:val="0"/>
      <w:marTop w:val="0"/>
      <w:marBottom w:val="0"/>
      <w:divBdr>
        <w:top w:val="none" w:sz="0" w:space="0" w:color="auto"/>
        <w:left w:val="none" w:sz="0" w:space="0" w:color="auto"/>
        <w:bottom w:val="none" w:sz="0" w:space="0" w:color="auto"/>
        <w:right w:val="none" w:sz="0" w:space="0" w:color="auto"/>
      </w:divBdr>
    </w:div>
    <w:div w:id="1174032372">
      <w:bodyDiv w:val="1"/>
      <w:marLeft w:val="0"/>
      <w:marRight w:val="0"/>
      <w:marTop w:val="0"/>
      <w:marBottom w:val="0"/>
      <w:divBdr>
        <w:top w:val="none" w:sz="0" w:space="0" w:color="auto"/>
        <w:left w:val="none" w:sz="0" w:space="0" w:color="auto"/>
        <w:bottom w:val="none" w:sz="0" w:space="0" w:color="auto"/>
        <w:right w:val="none" w:sz="0" w:space="0" w:color="auto"/>
      </w:divBdr>
    </w:div>
    <w:div w:id="1324313278">
      <w:bodyDiv w:val="1"/>
      <w:marLeft w:val="0"/>
      <w:marRight w:val="0"/>
      <w:marTop w:val="0"/>
      <w:marBottom w:val="0"/>
      <w:divBdr>
        <w:top w:val="none" w:sz="0" w:space="0" w:color="auto"/>
        <w:left w:val="none" w:sz="0" w:space="0" w:color="auto"/>
        <w:bottom w:val="none" w:sz="0" w:space="0" w:color="auto"/>
        <w:right w:val="none" w:sz="0" w:space="0" w:color="auto"/>
      </w:divBdr>
    </w:div>
    <w:div w:id="144476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7</Pages>
  <Words>1885</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2024-06-13T18:55:00Z</dcterms:created>
  <dcterms:modified xsi:type="dcterms:W3CDTF">2024-06-13T20:10:00Z</dcterms:modified>
</cp:coreProperties>
</file>