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C805" w14:textId="46ECAC6E" w:rsidR="00363939" w:rsidRDefault="00363939">
      <w:r w:rsidRPr="00363939">
        <w:drawing>
          <wp:inline distT="0" distB="0" distL="0" distR="0" wp14:anchorId="3FB8089A" wp14:editId="6969B725">
            <wp:extent cx="4274127" cy="1610586"/>
            <wp:effectExtent l="0" t="0" r="0" b="8890"/>
            <wp:docPr id="1220005037" name="Picture 1" descr="A diagram with blue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5037" name="Picture 1" descr="A diagram with blue circles and black text&#10;&#10;AI-generated content may be incorrect."/>
                    <pic:cNvPicPr/>
                  </pic:nvPicPr>
                  <pic:blipFill rotWithShape="1">
                    <a:blip r:embed="rId5"/>
                    <a:srcRect r="18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832" cy="1639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6B19">
        <w:t xml:space="preserve"> </w:t>
      </w:r>
      <w:r w:rsidR="00125879" w:rsidRPr="00125879">
        <w:drawing>
          <wp:inline distT="0" distB="0" distL="0" distR="0" wp14:anchorId="0F72AFDD" wp14:editId="74CF601D">
            <wp:extent cx="2327563" cy="2352193"/>
            <wp:effectExtent l="0" t="0" r="0" b="0"/>
            <wp:docPr id="10803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8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4310" cy="23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5C55" w14:textId="77777777" w:rsidR="00E26B19" w:rsidRDefault="00E26B19"/>
    <w:p w14:paraId="4B805934" w14:textId="3BCAE506" w:rsidR="00D13142" w:rsidRDefault="00FF5222">
      <w:r w:rsidRPr="00FF5222">
        <w:drawing>
          <wp:inline distT="0" distB="0" distL="0" distR="0" wp14:anchorId="71C0F297" wp14:editId="68108FF2">
            <wp:extent cx="6645910" cy="3896995"/>
            <wp:effectExtent l="0" t="0" r="2540" b="8255"/>
            <wp:docPr id="15331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5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59FF" w14:textId="2D0FB4A5" w:rsidR="00FF5222" w:rsidRDefault="009246E3">
      <w:r w:rsidRPr="009246E3">
        <w:lastRenderedPageBreak/>
        <w:drawing>
          <wp:inline distT="0" distB="0" distL="0" distR="0" wp14:anchorId="4E91FB9A" wp14:editId="44B740F3">
            <wp:extent cx="6645910" cy="3662680"/>
            <wp:effectExtent l="0" t="0" r="2540" b="0"/>
            <wp:docPr id="395216011" name="Picture 1" descr="A close-up of a medical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6011" name="Picture 1" descr="A close-up of a medical inform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8BD6" w14:textId="1945466C" w:rsidR="009246E3" w:rsidRDefault="00E22AE7">
      <w:r w:rsidRPr="00E22AE7">
        <w:drawing>
          <wp:inline distT="0" distB="0" distL="0" distR="0" wp14:anchorId="11AB57AE" wp14:editId="1AB417E6">
            <wp:extent cx="6645910" cy="2650490"/>
            <wp:effectExtent l="0" t="0" r="2540" b="0"/>
            <wp:docPr id="1351177316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7316" name="Picture 1" descr="A close-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76EB" w14:textId="7040F557" w:rsidR="00E22AE7" w:rsidRDefault="00E22AE7">
      <w:r w:rsidRPr="00E22AE7">
        <w:drawing>
          <wp:inline distT="0" distB="0" distL="0" distR="0" wp14:anchorId="07110411" wp14:editId="55BCD9F0">
            <wp:extent cx="3158836" cy="2981304"/>
            <wp:effectExtent l="0" t="0" r="3810" b="0"/>
            <wp:docPr id="164486117" name="Picture 1" descr="A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117" name="Picture 1" descr="A chart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6144" cy="298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F237" w14:textId="77777777" w:rsidR="009818EF" w:rsidRDefault="009818EF" w:rsidP="009818EF">
      <w:pPr>
        <w:jc w:val="center"/>
      </w:pPr>
    </w:p>
    <w:p w14:paraId="5EBB72AE" w14:textId="44A46CE2" w:rsidR="00E22AE7" w:rsidRDefault="001200EC" w:rsidP="009818EF">
      <w:pPr>
        <w:jc w:val="center"/>
      </w:pPr>
      <w:r w:rsidRPr="001200EC">
        <w:drawing>
          <wp:inline distT="0" distB="0" distL="0" distR="0" wp14:anchorId="779CB938" wp14:editId="00EC3976">
            <wp:extent cx="5077691" cy="1976544"/>
            <wp:effectExtent l="0" t="0" r="0" b="5080"/>
            <wp:docPr id="2101867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75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3925" cy="198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89F5" w14:textId="3A620CAE" w:rsidR="001200EC" w:rsidRDefault="001200EC" w:rsidP="009818EF">
      <w:pPr>
        <w:jc w:val="center"/>
      </w:pPr>
      <w:r w:rsidRPr="001200EC">
        <w:drawing>
          <wp:inline distT="0" distB="0" distL="0" distR="0" wp14:anchorId="5E8D32CB" wp14:editId="45C228CF">
            <wp:extent cx="4578927" cy="1336578"/>
            <wp:effectExtent l="0" t="0" r="0" b="0"/>
            <wp:docPr id="1076664063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4063" name="Picture 1" descr="A close-up of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4539" cy="134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13A5" w14:textId="2226E216" w:rsidR="001200EC" w:rsidRDefault="001200EC">
      <w:r w:rsidRPr="001200EC">
        <w:drawing>
          <wp:inline distT="0" distB="0" distL="0" distR="0" wp14:anchorId="48BC3A5C" wp14:editId="06D64884">
            <wp:extent cx="6645910" cy="3604895"/>
            <wp:effectExtent l="0" t="0" r="2540" b="0"/>
            <wp:docPr id="4395910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0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BA8C" w14:textId="3AC8AA08" w:rsidR="001200EC" w:rsidRDefault="009818EF">
      <w:r w:rsidRPr="009818EF">
        <w:drawing>
          <wp:inline distT="0" distB="0" distL="0" distR="0" wp14:anchorId="3F2FDAE2" wp14:editId="33487A38">
            <wp:extent cx="6645910" cy="1858010"/>
            <wp:effectExtent l="0" t="0" r="2540" b="8890"/>
            <wp:docPr id="1435715824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15824" name="Picture 1" descr="A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7EB1" w14:textId="77777777" w:rsidR="009818EF" w:rsidRDefault="009818EF"/>
    <w:p w14:paraId="73054665" w14:textId="1FE0E6F0" w:rsidR="00D13142" w:rsidRDefault="00CB6091" w:rsidP="00CB6091">
      <w:pPr>
        <w:jc w:val="center"/>
      </w:pPr>
      <w:r w:rsidRPr="00CB6091">
        <w:lastRenderedPageBreak/>
        <w:drawing>
          <wp:inline distT="0" distB="0" distL="0" distR="0" wp14:anchorId="120848ED" wp14:editId="78F35F6B">
            <wp:extent cx="5451764" cy="2046104"/>
            <wp:effectExtent l="0" t="0" r="0" b="0"/>
            <wp:docPr id="167831826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8262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6891" cy="20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FEE4" w14:textId="6EB153A4" w:rsidR="00CB6091" w:rsidRDefault="00280BEB" w:rsidP="00CB6091">
      <w:pPr>
        <w:jc w:val="center"/>
      </w:pPr>
      <w:r w:rsidRPr="00280BEB">
        <w:drawing>
          <wp:inline distT="0" distB="0" distL="0" distR="0" wp14:anchorId="23E2AA86" wp14:editId="0AD75551">
            <wp:extent cx="6325483" cy="3277057"/>
            <wp:effectExtent l="0" t="0" r="0" b="0"/>
            <wp:docPr id="1084770484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70484" name="Picture 1" descr="A diagram of a structur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BF3B" w14:textId="55A732A2" w:rsidR="00AF2B3C" w:rsidRDefault="00AF2B3C" w:rsidP="00CB6091">
      <w:pPr>
        <w:jc w:val="center"/>
      </w:pPr>
      <w:r w:rsidRPr="00AF2B3C">
        <w:drawing>
          <wp:inline distT="0" distB="0" distL="0" distR="0" wp14:anchorId="0A4E514A" wp14:editId="768B8153">
            <wp:extent cx="6645910" cy="2848610"/>
            <wp:effectExtent l="0" t="0" r="2540" b="8890"/>
            <wp:docPr id="166429587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95875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F94A" w14:textId="3A42769D" w:rsidR="00280BEB" w:rsidRDefault="00122590" w:rsidP="00CB6091">
      <w:pPr>
        <w:jc w:val="center"/>
      </w:pPr>
      <w:r w:rsidRPr="00122590">
        <w:lastRenderedPageBreak/>
        <w:drawing>
          <wp:inline distT="0" distB="0" distL="0" distR="0" wp14:anchorId="22CD30B7" wp14:editId="27595F73">
            <wp:extent cx="6645910" cy="2837815"/>
            <wp:effectExtent l="0" t="0" r="2540" b="635"/>
            <wp:docPr id="99502737" name="Picture 1" descr="A diagram of a product requir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2737" name="Picture 1" descr="A diagram of a product requirement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16AD" w14:textId="29ACFC4A" w:rsidR="00AF2B3C" w:rsidRDefault="00871DB3" w:rsidP="00CB6091">
      <w:pPr>
        <w:jc w:val="center"/>
        <w:rPr>
          <w:b/>
          <w:bCs/>
        </w:rPr>
      </w:pPr>
      <w:r w:rsidRPr="00871DB3">
        <w:rPr>
          <w:b/>
          <w:bCs/>
        </w:rPr>
        <w:drawing>
          <wp:inline distT="0" distB="0" distL="0" distR="0" wp14:anchorId="6C577A79" wp14:editId="586FF368">
            <wp:extent cx="5070763" cy="2419593"/>
            <wp:effectExtent l="0" t="0" r="0" b="0"/>
            <wp:docPr id="191017783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7836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8763" cy="2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AB6E" w14:textId="1FDE5FBC" w:rsidR="00871DB3" w:rsidRDefault="00871DB3" w:rsidP="00CB6091">
      <w:pPr>
        <w:jc w:val="center"/>
        <w:rPr>
          <w:b/>
          <w:bCs/>
        </w:rPr>
      </w:pPr>
      <w:r w:rsidRPr="00871DB3">
        <w:rPr>
          <w:b/>
          <w:bCs/>
        </w:rPr>
        <w:drawing>
          <wp:inline distT="0" distB="0" distL="0" distR="0" wp14:anchorId="310B7894" wp14:editId="56FB5AF7">
            <wp:extent cx="5631873" cy="2210023"/>
            <wp:effectExtent l="0" t="0" r="6985" b="0"/>
            <wp:docPr id="874915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517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7745" cy="22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CD34" w14:textId="178CFE12" w:rsidR="00871DB3" w:rsidRDefault="00871DB3" w:rsidP="00CB6091">
      <w:pPr>
        <w:jc w:val="center"/>
        <w:rPr>
          <w:b/>
          <w:bCs/>
        </w:rPr>
      </w:pPr>
      <w:r w:rsidRPr="00871DB3">
        <w:rPr>
          <w:b/>
          <w:bCs/>
        </w:rPr>
        <w:lastRenderedPageBreak/>
        <w:drawing>
          <wp:inline distT="0" distB="0" distL="0" distR="0" wp14:anchorId="16FBB037" wp14:editId="2AC03596">
            <wp:extent cx="5451764" cy="2962893"/>
            <wp:effectExtent l="0" t="0" r="0" b="9525"/>
            <wp:docPr id="1084266409" name="Picture 1" descr="A diagram of a relationship with oth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6409" name="Picture 1" descr="A diagram of a relationship with oth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2825" cy="296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6DBA" w14:textId="600B3556" w:rsidR="00871DB3" w:rsidRDefault="00871DB3" w:rsidP="00CB6091">
      <w:pPr>
        <w:jc w:val="center"/>
        <w:rPr>
          <w:b/>
          <w:bCs/>
        </w:rPr>
      </w:pPr>
      <w:r w:rsidRPr="00871DB3">
        <w:rPr>
          <w:b/>
          <w:bCs/>
        </w:rPr>
        <w:drawing>
          <wp:inline distT="0" distB="0" distL="0" distR="0" wp14:anchorId="290A17C9" wp14:editId="2C3AF1F3">
            <wp:extent cx="4869873" cy="3109627"/>
            <wp:effectExtent l="0" t="0" r="6985" b="0"/>
            <wp:docPr id="51426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668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897" cy="311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9FEB" w14:textId="77777777" w:rsidR="00E767FF" w:rsidRPr="00E767FF" w:rsidRDefault="00E767FF" w:rsidP="00E767FF">
      <w:pPr>
        <w:rPr>
          <w:b/>
          <w:bCs/>
          <w:lang w:val="en-PK"/>
        </w:rPr>
      </w:pPr>
      <w:r w:rsidRPr="00E767FF">
        <w:rPr>
          <w:b/>
          <w:bCs/>
          <w:lang w:val="en-PK"/>
        </w:rPr>
        <w:t>Non-Functional Requirements (NFRs)</w:t>
      </w:r>
    </w:p>
    <w:p w14:paraId="60FCF70D" w14:textId="77777777" w:rsidR="00E767FF" w:rsidRPr="00E767FF" w:rsidRDefault="00E767FF" w:rsidP="00E767FF">
      <w:pPr>
        <w:rPr>
          <w:b/>
          <w:bCs/>
          <w:lang w:val="en-PK"/>
        </w:rPr>
      </w:pPr>
      <w:r w:rsidRPr="00E767FF">
        <w:rPr>
          <w:b/>
          <w:bCs/>
          <w:lang w:val="en-PK"/>
        </w:rPr>
        <w:t>1. Product Requirements</w:t>
      </w:r>
    </w:p>
    <w:p w14:paraId="639E9127" w14:textId="6A94A8B3" w:rsidR="00E767FF" w:rsidRPr="00E767FF" w:rsidRDefault="00E767FF" w:rsidP="00E767FF">
      <w:pPr>
        <w:rPr>
          <w:lang w:val="en-PK"/>
        </w:rPr>
      </w:pPr>
      <w:r w:rsidRPr="00E767FF">
        <w:rPr>
          <w:lang w:val="en-PK"/>
        </w:rPr>
        <w:t xml:space="preserve">These define the inherent qualities and </w:t>
      </w:r>
      <w:r w:rsidR="00B6636E" w:rsidRPr="00E767FF">
        <w:rPr>
          <w:lang w:val="en-PK"/>
        </w:rPr>
        <w:t>behaviours</w:t>
      </w:r>
      <w:r w:rsidRPr="00E767FF">
        <w:rPr>
          <w:lang w:val="en-PK"/>
        </w:rPr>
        <w:t xml:space="preserve"> of the software product itself.</w:t>
      </w:r>
    </w:p>
    <w:p w14:paraId="5533606E" w14:textId="77777777" w:rsidR="00E767FF" w:rsidRPr="00E767FF" w:rsidRDefault="00E767FF" w:rsidP="00E767FF">
      <w:pPr>
        <w:numPr>
          <w:ilvl w:val="0"/>
          <w:numId w:val="4"/>
        </w:numPr>
        <w:rPr>
          <w:lang w:val="en-PK"/>
        </w:rPr>
      </w:pPr>
      <w:r w:rsidRPr="00E767FF">
        <w:rPr>
          <w:b/>
          <w:bCs/>
          <w:lang w:val="en-PK"/>
        </w:rPr>
        <w:t>Usability Requirements:</w:t>
      </w:r>
    </w:p>
    <w:p w14:paraId="2F073EF1" w14:textId="77777777" w:rsidR="00E767FF" w:rsidRPr="00E767FF" w:rsidRDefault="00E767FF" w:rsidP="00E767FF">
      <w:pPr>
        <w:numPr>
          <w:ilvl w:val="1"/>
          <w:numId w:val="4"/>
        </w:numPr>
        <w:rPr>
          <w:lang w:val="en-PK"/>
        </w:rPr>
      </w:pPr>
      <w:r w:rsidRPr="00E767FF">
        <w:rPr>
          <w:lang w:val="en-PK"/>
        </w:rPr>
        <w:t>The system shall be user-supportive.</w:t>
      </w:r>
    </w:p>
    <w:p w14:paraId="44067B5E" w14:textId="77777777" w:rsidR="00E767FF" w:rsidRPr="00E767FF" w:rsidRDefault="00E767FF" w:rsidP="00E767FF">
      <w:pPr>
        <w:numPr>
          <w:ilvl w:val="1"/>
          <w:numId w:val="4"/>
        </w:numPr>
        <w:rPr>
          <w:lang w:val="en-PK"/>
        </w:rPr>
      </w:pPr>
      <w:r w:rsidRPr="00E767FF">
        <w:rPr>
          <w:lang w:val="en-PK"/>
        </w:rPr>
        <w:t>The system shall be easy to learn (After completion, a user shall be able to understand it fully within a short time).</w:t>
      </w:r>
    </w:p>
    <w:p w14:paraId="47B79A7E" w14:textId="77777777" w:rsidR="00E767FF" w:rsidRPr="00E767FF" w:rsidRDefault="00E767FF" w:rsidP="00E767FF">
      <w:pPr>
        <w:numPr>
          <w:ilvl w:val="0"/>
          <w:numId w:val="4"/>
        </w:numPr>
        <w:rPr>
          <w:lang w:val="en-PK"/>
        </w:rPr>
      </w:pPr>
      <w:r w:rsidRPr="00E767FF">
        <w:rPr>
          <w:b/>
          <w:bCs/>
          <w:lang w:val="en-PK"/>
        </w:rPr>
        <w:t>Efficiency Requirements:</w:t>
      </w:r>
    </w:p>
    <w:p w14:paraId="69AEA957" w14:textId="77777777" w:rsidR="00E767FF" w:rsidRDefault="00E767FF" w:rsidP="00E767FF">
      <w:pPr>
        <w:numPr>
          <w:ilvl w:val="1"/>
          <w:numId w:val="4"/>
        </w:numPr>
        <w:rPr>
          <w:lang w:val="en-PK"/>
        </w:rPr>
      </w:pPr>
      <w:r w:rsidRPr="00E767FF">
        <w:rPr>
          <w:lang w:val="en-PK"/>
        </w:rPr>
        <w:t>The system shall be efficient in its speed of execution.</w:t>
      </w:r>
    </w:p>
    <w:p w14:paraId="54DBC077" w14:textId="6BE30226" w:rsidR="0083329C" w:rsidRPr="00E767FF" w:rsidRDefault="0083329C" w:rsidP="0083329C">
      <w:pPr>
        <w:numPr>
          <w:ilvl w:val="1"/>
          <w:numId w:val="4"/>
        </w:numPr>
        <w:rPr>
          <w:lang w:val="en-PK"/>
        </w:rPr>
      </w:pPr>
      <w:r w:rsidRPr="00E767FF">
        <w:rPr>
          <w:b/>
          <w:bCs/>
          <w:lang w:val="en-PK"/>
        </w:rPr>
        <w:t>Performance Requirements:</w:t>
      </w:r>
      <w:r>
        <w:rPr>
          <w:b/>
          <w:bCs/>
          <w:lang w:val="en-PK"/>
        </w:rPr>
        <w:t xml:space="preserve"> </w:t>
      </w:r>
      <w:r w:rsidRPr="00E767FF">
        <w:rPr>
          <w:lang w:val="en-PK"/>
        </w:rPr>
        <w:t>(Implied by efficiency) The system shall execute tasks and respond within a defined time frame.</w:t>
      </w:r>
    </w:p>
    <w:p w14:paraId="2E5A9C51" w14:textId="18FE9879" w:rsidR="0083329C" w:rsidRPr="00E767FF" w:rsidRDefault="0083329C" w:rsidP="00E767FF">
      <w:pPr>
        <w:numPr>
          <w:ilvl w:val="1"/>
          <w:numId w:val="4"/>
        </w:numPr>
        <w:rPr>
          <w:lang w:val="en-PK"/>
        </w:rPr>
      </w:pPr>
      <w:r w:rsidRPr="00E767FF">
        <w:rPr>
          <w:b/>
          <w:bCs/>
          <w:lang w:val="en-PK"/>
        </w:rPr>
        <w:t>Space Requirements:</w:t>
      </w:r>
      <w:r>
        <w:rPr>
          <w:b/>
          <w:bCs/>
          <w:lang w:val="en-PK"/>
        </w:rPr>
        <w:t xml:space="preserve"> </w:t>
      </w:r>
      <w:r w:rsidRPr="00E767FF">
        <w:rPr>
          <w:lang w:val="en-PK"/>
        </w:rPr>
        <w:t>(To be defined) The system shall operate within specified hardware memory and storage constraints.</w:t>
      </w:r>
    </w:p>
    <w:p w14:paraId="6CA35913" w14:textId="77777777" w:rsidR="00E767FF" w:rsidRPr="00E767FF" w:rsidRDefault="00E767FF" w:rsidP="00E767FF">
      <w:pPr>
        <w:numPr>
          <w:ilvl w:val="0"/>
          <w:numId w:val="4"/>
        </w:numPr>
        <w:rPr>
          <w:lang w:val="en-PK"/>
        </w:rPr>
      </w:pPr>
      <w:r w:rsidRPr="00E767FF">
        <w:rPr>
          <w:b/>
          <w:bCs/>
          <w:lang w:val="en-PK"/>
        </w:rPr>
        <w:lastRenderedPageBreak/>
        <w:t>Reliability Requirements:</w:t>
      </w:r>
    </w:p>
    <w:p w14:paraId="519D3260" w14:textId="77777777" w:rsidR="00E767FF" w:rsidRPr="00E767FF" w:rsidRDefault="00E767FF" w:rsidP="00E767FF">
      <w:pPr>
        <w:numPr>
          <w:ilvl w:val="1"/>
          <w:numId w:val="4"/>
        </w:numPr>
        <w:rPr>
          <w:lang w:val="en-PK"/>
        </w:rPr>
      </w:pPr>
      <w:r w:rsidRPr="00E767FF">
        <w:rPr>
          <w:lang w:val="en-PK"/>
        </w:rPr>
        <w:t>The system shall be available 24 hours.</w:t>
      </w:r>
    </w:p>
    <w:p w14:paraId="16A26C1D" w14:textId="77777777" w:rsidR="00E767FF" w:rsidRPr="00E767FF" w:rsidRDefault="00E767FF" w:rsidP="00E767FF">
      <w:pPr>
        <w:numPr>
          <w:ilvl w:val="1"/>
          <w:numId w:val="4"/>
        </w:numPr>
        <w:rPr>
          <w:lang w:val="en-PK"/>
        </w:rPr>
      </w:pPr>
      <w:r w:rsidRPr="00E767FF">
        <w:rPr>
          <w:lang w:val="en-PK"/>
        </w:rPr>
        <w:t>The system shall not crash a single time.</w:t>
      </w:r>
    </w:p>
    <w:p w14:paraId="278EAB94" w14:textId="77777777" w:rsidR="00E767FF" w:rsidRPr="00E767FF" w:rsidRDefault="00E767FF" w:rsidP="00E767FF">
      <w:pPr>
        <w:numPr>
          <w:ilvl w:val="0"/>
          <w:numId w:val="4"/>
        </w:numPr>
        <w:rPr>
          <w:lang w:val="en-PK"/>
        </w:rPr>
      </w:pPr>
      <w:r w:rsidRPr="00E767FF">
        <w:rPr>
          <w:b/>
          <w:bCs/>
          <w:lang w:val="en-PK"/>
        </w:rPr>
        <w:t>Portability Requirements:</w:t>
      </w:r>
    </w:p>
    <w:p w14:paraId="27591B71" w14:textId="77777777" w:rsidR="00E767FF" w:rsidRPr="00E767FF" w:rsidRDefault="00E767FF" w:rsidP="00E767FF">
      <w:pPr>
        <w:numPr>
          <w:ilvl w:val="1"/>
          <w:numId w:val="4"/>
        </w:numPr>
        <w:rPr>
          <w:lang w:val="en-PK"/>
        </w:rPr>
      </w:pPr>
      <w:r w:rsidRPr="00E767FF">
        <w:rPr>
          <w:lang w:val="en-PK"/>
        </w:rPr>
        <w:t>The system shall run on multiple platforms (e.g., macOS, Windows, Linux).</w:t>
      </w:r>
    </w:p>
    <w:p w14:paraId="207E8D41" w14:textId="77777777" w:rsidR="00E767FF" w:rsidRPr="00E767FF" w:rsidRDefault="00E767FF" w:rsidP="00E767FF">
      <w:pPr>
        <w:rPr>
          <w:b/>
          <w:bCs/>
          <w:lang w:val="en-PK"/>
        </w:rPr>
      </w:pPr>
      <w:r w:rsidRPr="00E767FF">
        <w:rPr>
          <w:b/>
          <w:bCs/>
          <w:lang w:val="en-PK"/>
        </w:rPr>
        <w:t>2. Organizational Requirements</w:t>
      </w:r>
    </w:p>
    <w:p w14:paraId="31FDA9DE" w14:textId="77777777" w:rsidR="00E767FF" w:rsidRPr="00E767FF" w:rsidRDefault="00E767FF" w:rsidP="00E767FF">
      <w:pPr>
        <w:rPr>
          <w:lang w:val="en-PK"/>
        </w:rPr>
      </w:pPr>
      <w:r w:rsidRPr="00E767FF">
        <w:rPr>
          <w:lang w:val="en-PK"/>
        </w:rPr>
        <w:t>These are constraints imposed by the developing organization's policies and processes.</w:t>
      </w:r>
    </w:p>
    <w:p w14:paraId="6B6A666A" w14:textId="77777777" w:rsidR="00E767FF" w:rsidRPr="00E767FF" w:rsidRDefault="00E767FF" w:rsidP="00E767FF">
      <w:pPr>
        <w:numPr>
          <w:ilvl w:val="0"/>
          <w:numId w:val="5"/>
        </w:numPr>
        <w:rPr>
          <w:lang w:val="en-PK"/>
        </w:rPr>
      </w:pPr>
      <w:r w:rsidRPr="00E767FF">
        <w:rPr>
          <w:b/>
          <w:bCs/>
          <w:lang w:val="en-PK"/>
        </w:rPr>
        <w:t>Standards Requirements:</w:t>
      </w:r>
      <w:r w:rsidRPr="00E767FF">
        <w:rPr>
          <w:lang w:val="en-PK"/>
        </w:rPr>
        <w:t> The product must adhere to internal architectural, coding, or documentation standards.</w:t>
      </w:r>
    </w:p>
    <w:p w14:paraId="6BE7D642" w14:textId="77777777" w:rsidR="00E767FF" w:rsidRPr="00E767FF" w:rsidRDefault="00E767FF" w:rsidP="00E767FF">
      <w:pPr>
        <w:numPr>
          <w:ilvl w:val="0"/>
          <w:numId w:val="5"/>
        </w:numPr>
        <w:rPr>
          <w:lang w:val="en-PK"/>
        </w:rPr>
      </w:pPr>
      <w:r w:rsidRPr="00E767FF">
        <w:rPr>
          <w:b/>
          <w:bCs/>
          <w:lang w:val="en-PK"/>
        </w:rPr>
        <w:t>Implementation Requirements:</w:t>
      </w:r>
      <w:r w:rsidRPr="00E767FF">
        <w:rPr>
          <w:lang w:val="en-PK"/>
        </w:rPr>
        <w:t> Mandates on specific technologies, programming languages, or databases to be used.</w:t>
      </w:r>
    </w:p>
    <w:p w14:paraId="38139597" w14:textId="77777777" w:rsidR="00E767FF" w:rsidRPr="00E767FF" w:rsidRDefault="00E767FF" w:rsidP="00E767FF">
      <w:pPr>
        <w:numPr>
          <w:ilvl w:val="0"/>
          <w:numId w:val="5"/>
        </w:numPr>
        <w:rPr>
          <w:lang w:val="en-PK"/>
        </w:rPr>
      </w:pPr>
      <w:r w:rsidRPr="00E767FF">
        <w:rPr>
          <w:b/>
          <w:bCs/>
          <w:lang w:val="en-PK"/>
        </w:rPr>
        <w:t>Delivery Requirements:</w:t>
      </w:r>
      <w:r w:rsidRPr="00E767FF">
        <w:rPr>
          <w:lang w:val="en-PK"/>
        </w:rPr>
        <w:t> Constraints on the timing and method of delivery and installation.</w:t>
      </w:r>
    </w:p>
    <w:p w14:paraId="625EA62F" w14:textId="77777777" w:rsidR="00E767FF" w:rsidRPr="00E767FF" w:rsidRDefault="00E767FF" w:rsidP="00E767FF">
      <w:pPr>
        <w:rPr>
          <w:b/>
          <w:bCs/>
          <w:lang w:val="en-PK"/>
        </w:rPr>
      </w:pPr>
      <w:r w:rsidRPr="00E767FF">
        <w:rPr>
          <w:b/>
          <w:bCs/>
          <w:lang w:val="en-PK"/>
        </w:rPr>
        <w:t>3. External Requirements</w:t>
      </w:r>
    </w:p>
    <w:p w14:paraId="641A3B3A" w14:textId="77777777" w:rsidR="00E767FF" w:rsidRPr="00E767FF" w:rsidRDefault="00E767FF" w:rsidP="00E767FF">
      <w:pPr>
        <w:rPr>
          <w:lang w:val="en-PK"/>
        </w:rPr>
      </w:pPr>
      <w:r w:rsidRPr="00E767FF">
        <w:rPr>
          <w:lang w:val="en-PK"/>
        </w:rPr>
        <w:t>These arise from factors external to the system and the developing organization.</w:t>
      </w:r>
    </w:p>
    <w:p w14:paraId="5D5F1E53" w14:textId="77777777" w:rsidR="00E767FF" w:rsidRPr="00E767FF" w:rsidRDefault="00E767FF" w:rsidP="00E767FF">
      <w:pPr>
        <w:numPr>
          <w:ilvl w:val="0"/>
          <w:numId w:val="6"/>
        </w:numPr>
        <w:rPr>
          <w:lang w:val="en-PK"/>
        </w:rPr>
      </w:pPr>
      <w:r w:rsidRPr="00E767FF">
        <w:rPr>
          <w:b/>
          <w:bCs/>
          <w:lang w:val="en-PK"/>
        </w:rPr>
        <w:t>Interoperability Requirements:</w:t>
      </w:r>
      <w:r w:rsidRPr="00E767FF">
        <w:rPr>
          <w:lang w:val="en-PK"/>
        </w:rPr>
        <w:t> The system must work seamlessly with other specified systems or organizations.</w:t>
      </w:r>
    </w:p>
    <w:p w14:paraId="251B3277" w14:textId="77777777" w:rsidR="00E767FF" w:rsidRPr="00E767FF" w:rsidRDefault="00E767FF" w:rsidP="00E767FF">
      <w:pPr>
        <w:numPr>
          <w:ilvl w:val="0"/>
          <w:numId w:val="6"/>
        </w:numPr>
        <w:rPr>
          <w:lang w:val="en-PK"/>
        </w:rPr>
      </w:pPr>
      <w:r w:rsidRPr="00E767FF">
        <w:rPr>
          <w:b/>
          <w:bCs/>
          <w:lang w:val="en-PK"/>
        </w:rPr>
        <w:t>Ethical Requirements:</w:t>
      </w:r>
      <w:r w:rsidRPr="00E767FF">
        <w:rPr>
          <w:lang w:val="en-PK"/>
        </w:rPr>
        <w:t> The system must be designed and function in an ethically sound manner.</w:t>
      </w:r>
    </w:p>
    <w:p w14:paraId="1F6BD0AE" w14:textId="77777777" w:rsidR="00E767FF" w:rsidRPr="00E767FF" w:rsidRDefault="00E767FF" w:rsidP="00E767FF">
      <w:pPr>
        <w:numPr>
          <w:ilvl w:val="0"/>
          <w:numId w:val="6"/>
        </w:numPr>
        <w:rPr>
          <w:lang w:val="en-PK"/>
        </w:rPr>
      </w:pPr>
      <w:r w:rsidRPr="00E767FF">
        <w:rPr>
          <w:b/>
          <w:bCs/>
          <w:lang w:val="en-PK"/>
        </w:rPr>
        <w:t>Legislative Requirements:</w:t>
      </w:r>
      <w:r w:rsidRPr="00E767FF">
        <w:rPr>
          <w:lang w:val="en-PK"/>
        </w:rPr>
        <w:t> The system must comply with all relevant laws and regulations (e.g., data protection, financial).</w:t>
      </w:r>
    </w:p>
    <w:p w14:paraId="063167B3" w14:textId="77777777" w:rsidR="00E767FF" w:rsidRPr="00E767FF" w:rsidRDefault="00E767FF" w:rsidP="00030AA9">
      <w:pPr>
        <w:numPr>
          <w:ilvl w:val="1"/>
          <w:numId w:val="6"/>
        </w:numPr>
        <w:rPr>
          <w:lang w:val="en-PK"/>
        </w:rPr>
      </w:pPr>
      <w:r w:rsidRPr="00E767FF">
        <w:rPr>
          <w:b/>
          <w:bCs/>
          <w:lang w:val="en-PK"/>
        </w:rPr>
        <w:t>Privacy Requirements:</w:t>
      </w:r>
      <w:r w:rsidRPr="00E767FF">
        <w:rPr>
          <w:lang w:val="en-PK"/>
        </w:rPr>
        <w:t> The system must protect user data and ensure confidentiality as defined by policy and law.</w:t>
      </w:r>
    </w:p>
    <w:p w14:paraId="3063F241" w14:textId="352D8152" w:rsidR="00E767FF" w:rsidRPr="00E767FF" w:rsidRDefault="00E767FF" w:rsidP="00030AA9">
      <w:pPr>
        <w:numPr>
          <w:ilvl w:val="1"/>
          <w:numId w:val="6"/>
        </w:numPr>
        <w:rPr>
          <w:lang w:val="en-PK"/>
        </w:rPr>
      </w:pPr>
      <w:r w:rsidRPr="00E767FF">
        <w:rPr>
          <w:b/>
          <w:bCs/>
          <w:lang w:val="en-PK"/>
        </w:rPr>
        <w:t>Safety Requirements:</w:t>
      </w:r>
      <w:r w:rsidRPr="00E767FF">
        <w:rPr>
          <w:lang w:val="en-PK"/>
        </w:rPr>
        <w:t> The system must not, under any condition, lead to a situation that could cause harm to users or the environment.</w:t>
      </w:r>
      <w:r w:rsidR="00C351E5">
        <w:rPr>
          <w:lang w:val="en-PK"/>
        </w:rPr>
        <w:t xml:space="preserve"> That involves illicit content on the app.</w:t>
      </w:r>
    </w:p>
    <w:p w14:paraId="67C7EF0D" w14:textId="77777777" w:rsidR="00E767FF" w:rsidRPr="00E767FF" w:rsidRDefault="00E767FF" w:rsidP="00E767FF"/>
    <w:p w14:paraId="35B86B67" w14:textId="5D3019D3" w:rsidR="00871DB3" w:rsidRDefault="00871DB3" w:rsidP="00CB6091">
      <w:pPr>
        <w:jc w:val="center"/>
        <w:rPr>
          <w:b/>
          <w:bCs/>
        </w:rPr>
      </w:pPr>
      <w:r w:rsidRPr="00871DB3">
        <w:rPr>
          <w:b/>
          <w:bCs/>
        </w:rPr>
        <w:drawing>
          <wp:inline distT="0" distB="0" distL="0" distR="0" wp14:anchorId="195BA94B" wp14:editId="3F78E4F5">
            <wp:extent cx="5548745" cy="2984849"/>
            <wp:effectExtent l="0" t="0" r="0" b="6350"/>
            <wp:docPr id="1695869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6915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0538" cy="299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4536" w14:textId="67070A58" w:rsidR="00871DB3" w:rsidRPr="00871DB3" w:rsidRDefault="00871DB3" w:rsidP="00CB6091">
      <w:pPr>
        <w:jc w:val="center"/>
        <w:rPr>
          <w:b/>
          <w:bCs/>
        </w:rPr>
      </w:pPr>
      <w:r w:rsidRPr="00871DB3">
        <w:rPr>
          <w:b/>
          <w:bCs/>
        </w:rPr>
        <w:lastRenderedPageBreak/>
        <w:drawing>
          <wp:inline distT="0" distB="0" distL="0" distR="0" wp14:anchorId="1424C091" wp14:editId="6F9399F2">
            <wp:extent cx="5209309" cy="2558365"/>
            <wp:effectExtent l="0" t="0" r="0" b="0"/>
            <wp:docPr id="207411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91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1735" cy="25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ADED" w14:textId="3B879879" w:rsidR="00AF2B3C" w:rsidRDefault="00C2716E" w:rsidP="00CB6091">
      <w:pPr>
        <w:jc w:val="center"/>
      </w:pPr>
      <w:r w:rsidRPr="00C2716E">
        <w:drawing>
          <wp:inline distT="0" distB="0" distL="0" distR="0" wp14:anchorId="5BF12AA7" wp14:editId="430756E2">
            <wp:extent cx="4994564" cy="2775500"/>
            <wp:effectExtent l="0" t="0" r="0" b="6350"/>
            <wp:docPr id="404768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682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815" cy="277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B3C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38BD"/>
    <w:multiLevelType w:val="multilevel"/>
    <w:tmpl w:val="BE2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70261"/>
    <w:multiLevelType w:val="multilevel"/>
    <w:tmpl w:val="05A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12090"/>
    <w:multiLevelType w:val="multilevel"/>
    <w:tmpl w:val="E028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3273E"/>
    <w:multiLevelType w:val="multilevel"/>
    <w:tmpl w:val="56F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D7083"/>
    <w:multiLevelType w:val="multilevel"/>
    <w:tmpl w:val="48B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528B0"/>
    <w:multiLevelType w:val="multilevel"/>
    <w:tmpl w:val="207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959949">
    <w:abstractNumId w:val="1"/>
  </w:num>
  <w:num w:numId="2" w16cid:durableId="861699557">
    <w:abstractNumId w:val="2"/>
  </w:num>
  <w:num w:numId="3" w16cid:durableId="72777220">
    <w:abstractNumId w:val="5"/>
  </w:num>
  <w:num w:numId="4" w16cid:durableId="829256014">
    <w:abstractNumId w:val="3"/>
  </w:num>
  <w:num w:numId="5" w16cid:durableId="1286425440">
    <w:abstractNumId w:val="0"/>
  </w:num>
  <w:num w:numId="6" w16cid:durableId="1768042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A8"/>
    <w:rsid w:val="00030AA9"/>
    <w:rsid w:val="000C2DA8"/>
    <w:rsid w:val="001200EC"/>
    <w:rsid w:val="00122590"/>
    <w:rsid w:val="00125879"/>
    <w:rsid w:val="00212B31"/>
    <w:rsid w:val="00280BEB"/>
    <w:rsid w:val="00363939"/>
    <w:rsid w:val="005229BB"/>
    <w:rsid w:val="0083329C"/>
    <w:rsid w:val="00871DB3"/>
    <w:rsid w:val="009246E3"/>
    <w:rsid w:val="009818EF"/>
    <w:rsid w:val="00AF2B3C"/>
    <w:rsid w:val="00B53D86"/>
    <w:rsid w:val="00B6636E"/>
    <w:rsid w:val="00B843E7"/>
    <w:rsid w:val="00C2716E"/>
    <w:rsid w:val="00C351E5"/>
    <w:rsid w:val="00CB6091"/>
    <w:rsid w:val="00D13142"/>
    <w:rsid w:val="00E22AE7"/>
    <w:rsid w:val="00E26B19"/>
    <w:rsid w:val="00E767FF"/>
    <w:rsid w:val="00FC3EFB"/>
    <w:rsid w:val="00F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C803"/>
  <w15:chartTrackingRefBased/>
  <w15:docId w15:val="{2D37CE02-6037-402D-B228-54EF682D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19</cp:revision>
  <dcterms:created xsi:type="dcterms:W3CDTF">2025-09-20T06:49:00Z</dcterms:created>
  <dcterms:modified xsi:type="dcterms:W3CDTF">2025-09-20T07:49:00Z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2025-09-20T06:49:32Z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908afad3-480c-4f23-a3e7-35576b5a93fe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