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noProof/>
          <w:sz w:val="60"/>
          <w:szCs w:val="60"/>
          <w:u w:val="single"/>
        </w:rPr>
        <w:drawing>
          <wp:anchor distT="0" distB="0" distL="114300" distR="114300" simplePos="0" relativeHeight="251659264" behindDoc="0" locked="0" layoutInCell="1" allowOverlap="1" wp14:anchorId="1CBB655D" wp14:editId="5C2C5861">
            <wp:simplePos x="0" y="0"/>
            <wp:positionH relativeFrom="margin">
              <wp:posOffset>1990601</wp:posOffset>
            </wp:positionH>
            <wp:positionV relativeFrom="paragraph">
              <wp:posOffset>511</wp:posOffset>
            </wp:positionV>
            <wp:extent cx="1958525" cy="195852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1958525" cy="1958525"/>
                    </a:xfrm>
                    <a:prstGeom prst="rect">
                      <a:avLst/>
                    </a:prstGeom>
                  </pic:spPr>
                </pic:pic>
              </a:graphicData>
            </a:graphic>
            <wp14:sizeRelH relativeFrom="margin">
              <wp14:pctWidth>0</wp14:pctWidth>
            </wp14:sizeRelH>
            <wp14:sizeRelV relativeFrom="margin">
              <wp14:pctHeight>0</wp14:pctHeight>
            </wp14:sizeRelV>
          </wp:anchor>
        </w:drawing>
      </w:r>
    </w:p>
    <w:p w:rsidR="00474CF5" w:rsidRPr="00E90097" w:rsidRDefault="00474CF5" w:rsidP="00474CF5">
      <w:pPr>
        <w:spacing w:line="360" w:lineRule="auto"/>
        <w:jc w:val="center"/>
        <w:rPr>
          <w:rFonts w:asciiTheme="minorBidi" w:hAnsiTheme="minorBidi"/>
          <w:b/>
          <w:bCs/>
          <w:sz w:val="60"/>
          <w:szCs w:val="60"/>
          <w:u w:val="single"/>
        </w:rPr>
      </w:pPr>
    </w:p>
    <w:p w:rsidR="00474CF5" w:rsidRPr="00E90097" w:rsidRDefault="00474CF5" w:rsidP="00474CF5">
      <w:pPr>
        <w:spacing w:line="360" w:lineRule="auto"/>
        <w:jc w:val="center"/>
        <w:rPr>
          <w:rFonts w:asciiTheme="minorBidi" w:hAnsiTheme="minorBidi"/>
          <w:b/>
          <w:bCs/>
          <w:sz w:val="60"/>
          <w:szCs w:val="60"/>
          <w:u w:val="single"/>
        </w:rPr>
      </w:pPr>
    </w:p>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Waleed Afzal</w:t>
      </w:r>
    </w:p>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23p-0566</w:t>
      </w:r>
    </w:p>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Section C</w:t>
      </w:r>
    </w:p>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English Assignment</w:t>
      </w:r>
    </w:p>
    <w:p w:rsidR="00474CF5" w:rsidRPr="00E90097" w:rsidRDefault="00474CF5" w:rsidP="00474CF5">
      <w:pPr>
        <w:spacing w:line="360" w:lineRule="auto"/>
        <w:jc w:val="center"/>
        <w:rPr>
          <w:rFonts w:asciiTheme="minorBidi" w:hAnsiTheme="minorBidi"/>
          <w:b/>
          <w:bCs/>
          <w:sz w:val="60"/>
          <w:szCs w:val="60"/>
          <w:u w:val="single"/>
        </w:rPr>
      </w:pPr>
      <w:r w:rsidRPr="00E90097">
        <w:rPr>
          <w:rFonts w:asciiTheme="minorBidi" w:hAnsiTheme="minorBidi"/>
          <w:b/>
          <w:bCs/>
          <w:sz w:val="60"/>
          <w:szCs w:val="60"/>
          <w:u w:val="single"/>
        </w:rPr>
        <w:t xml:space="preserve">TO: Sir Abdul </w:t>
      </w:r>
      <w:proofErr w:type="spellStart"/>
      <w:r w:rsidRPr="00E90097">
        <w:rPr>
          <w:rFonts w:asciiTheme="minorBidi" w:hAnsiTheme="minorBidi"/>
          <w:b/>
          <w:bCs/>
          <w:sz w:val="60"/>
          <w:szCs w:val="60"/>
          <w:u w:val="single"/>
        </w:rPr>
        <w:t>Basit</w:t>
      </w:r>
      <w:proofErr w:type="spellEnd"/>
    </w:p>
    <w:p w:rsidR="005A5998" w:rsidRDefault="005A5998"/>
    <w:p w:rsidR="00474CF5" w:rsidRDefault="00474CF5"/>
    <w:p w:rsidR="00474CF5" w:rsidRDefault="00474CF5"/>
    <w:p w:rsidR="00474CF5" w:rsidRDefault="00474CF5"/>
    <w:p w:rsidR="00474CF5" w:rsidRDefault="00474CF5"/>
    <w:p w:rsidR="00474CF5" w:rsidRDefault="00474CF5"/>
    <w:p w:rsidR="00474CF5" w:rsidRDefault="00474CF5"/>
    <w:p w:rsidR="00474CF5" w:rsidRPr="005B4A11" w:rsidRDefault="00474CF5" w:rsidP="005B4A11">
      <w:pPr>
        <w:spacing w:before="100" w:beforeAutospacing="1" w:after="100" w:afterAutospacing="1" w:line="480" w:lineRule="auto"/>
        <w:jc w:val="center"/>
        <w:outlineLvl w:val="1"/>
        <w:rPr>
          <w:rFonts w:ascii="Times New Roman" w:hAnsi="Times New Roman"/>
          <w:b/>
          <w:bCs/>
          <w:i/>
          <w:sz w:val="36"/>
          <w:szCs w:val="36"/>
          <w:u w:val="single"/>
        </w:rPr>
      </w:pPr>
      <w:r>
        <w:rPr>
          <w:rFonts w:ascii="Times New Roman" w:hAnsi="Times New Roman"/>
          <w:b/>
          <w:bCs/>
          <w:i/>
          <w:sz w:val="36"/>
          <w:szCs w:val="36"/>
          <w:u w:val="single"/>
        </w:rPr>
        <w:lastRenderedPageBreak/>
        <w:t>Internet as Knowledge R</w:t>
      </w:r>
      <w:r w:rsidRPr="00474CF5">
        <w:rPr>
          <w:rFonts w:ascii="Times New Roman" w:hAnsi="Times New Roman"/>
          <w:b/>
          <w:bCs/>
          <w:i/>
          <w:sz w:val="36"/>
          <w:szCs w:val="36"/>
          <w:u w:val="single"/>
        </w:rPr>
        <w:t>epository</w:t>
      </w:r>
    </w:p>
    <w:p w:rsidR="00474CF5" w:rsidRDefault="00474CF5" w:rsidP="005B4A11">
      <w:pPr>
        <w:spacing w:before="100" w:beforeAutospacing="1" w:after="100" w:afterAutospacing="1" w:line="480" w:lineRule="auto"/>
        <w:outlineLvl w:val="1"/>
        <w:rPr>
          <w:rFonts w:ascii="Times New Roman" w:eastAsia="Times New Roman" w:hAnsi="Times New Roman" w:cs="Times New Roman"/>
          <w:b/>
          <w:bCs/>
          <w:sz w:val="30"/>
          <w:szCs w:val="30"/>
          <w:u w:val="single"/>
        </w:rPr>
      </w:pPr>
      <w:r w:rsidRPr="00474CF5">
        <w:rPr>
          <w:rFonts w:ascii="Times New Roman" w:eastAsia="Times New Roman" w:hAnsi="Times New Roman" w:cs="Times New Roman"/>
          <w:b/>
          <w:bCs/>
          <w:sz w:val="30"/>
          <w:szCs w:val="30"/>
          <w:u w:val="single"/>
        </w:rPr>
        <w:t>Understanding the Internet as a Knowledge Repository</w:t>
      </w:r>
      <w:r w:rsidR="00937796">
        <w:rPr>
          <w:rFonts w:ascii="Times New Roman" w:eastAsia="Times New Roman" w:hAnsi="Times New Roman" w:cs="Times New Roman"/>
          <w:b/>
          <w:bCs/>
          <w:sz w:val="30"/>
          <w:szCs w:val="30"/>
          <w:u w:val="single"/>
        </w:rPr>
        <w:t>:</w:t>
      </w:r>
    </w:p>
    <w:p w:rsidR="005B4A11" w:rsidRPr="005B4A11" w:rsidRDefault="005B4A11" w:rsidP="00B95F98">
      <w:pPr>
        <w:spacing w:before="100" w:beforeAutospacing="1" w:after="100" w:afterAutospacing="1" w:line="480" w:lineRule="auto"/>
        <w:outlineLvl w:val="1"/>
        <w:rPr>
          <w:rFonts w:ascii="Times New Roman" w:eastAsia="Times New Roman" w:hAnsi="Times New Roman" w:cs="Times New Roman"/>
          <w:sz w:val="24"/>
          <w:szCs w:val="24"/>
        </w:rPr>
      </w:pPr>
      <w:r w:rsidRPr="005B4A11">
        <w:rPr>
          <w:rFonts w:ascii="Times New Roman" w:eastAsia="Times New Roman" w:hAnsi="Times New Roman" w:cs="Times New Roman"/>
          <w:sz w:val="24"/>
          <w:szCs w:val="24"/>
        </w:rPr>
        <w:t>The internet operates as a vast and constantly growing knowledge storage tank, providing a vast bank of information and resources for people all over the world. This online a forum has an extensive collection of content, including text, pictures, videos, audio, and more, making it a useful resource of information on a variety of themes. Another important characteristic is its ease of access, which allows users to access this information from nearly anywhere with an internet connection, using a variety of devices such as PCs, smartphones, and tablets.</w:t>
      </w:r>
    </w:p>
    <w:p w:rsidR="00B95F98" w:rsidRDefault="00B95F98" w:rsidP="00B95F98">
      <w:pPr>
        <w:spacing w:before="100" w:beforeAutospacing="1" w:after="100" w:afterAutospacing="1" w:line="480" w:lineRule="auto"/>
        <w:outlineLvl w:val="1"/>
        <w:rPr>
          <w:rFonts w:ascii="Times New Roman" w:eastAsia="Times New Roman" w:hAnsi="Times New Roman" w:cs="Times New Roman"/>
          <w:sz w:val="24"/>
          <w:szCs w:val="24"/>
        </w:rPr>
      </w:pPr>
      <w:r w:rsidRPr="00B95F98">
        <w:rPr>
          <w:rFonts w:ascii="Times New Roman" w:eastAsia="Times New Roman" w:hAnsi="Times New Roman" w:cs="Times New Roman"/>
          <w:sz w:val="24"/>
          <w:szCs w:val="24"/>
        </w:rPr>
        <w:t>Search engines such as Google, Bing, and Yahoo help people find information on the internet. Users can enter keywords or phrases to quickly find relevant content, making it easier to browse the large repository. In addition, many websites, databases, and libraries archive and organize material to make it easier to find. Examples include Wikipedia for general knowledge, Pub Med for medical research, and GitHub for software development, all of which help to organize this large knowledge base.</w:t>
      </w:r>
    </w:p>
    <w:p w:rsidR="009D4A0B" w:rsidRPr="009D4A0B" w:rsidRDefault="009D4A0B" w:rsidP="009D4A0B">
      <w:pPr>
        <w:spacing w:before="100" w:beforeAutospacing="1" w:after="100" w:afterAutospacing="1" w:line="480" w:lineRule="auto"/>
        <w:outlineLvl w:val="1"/>
        <w:rPr>
          <w:rFonts w:ascii="Times New Roman" w:eastAsia="Times New Roman" w:hAnsi="Times New Roman" w:cs="Times New Roman"/>
          <w:sz w:val="24"/>
          <w:szCs w:val="24"/>
        </w:rPr>
      </w:pPr>
      <w:r w:rsidRPr="009D4A0B">
        <w:rPr>
          <w:rFonts w:ascii="Times New Roman" w:eastAsia="Times New Roman" w:hAnsi="Times New Roman" w:cs="Times New Roman"/>
          <w:sz w:val="24"/>
          <w:szCs w:val="24"/>
        </w:rPr>
        <w:t>User-generated material contributes significantly to the internet's knowledge bank. Individuals can share their information, experiences, and ideas through blogs, forums, and social media platforms, contributing to the shared knowledge available online. Furthermore, the Internet provides free access to educational materials, research papers, and resources from other institutions, libraries, and organizations, increasing the repository's depth and breadth.</w:t>
      </w:r>
    </w:p>
    <w:p w:rsidR="009D4A0B" w:rsidRPr="009D4A0B" w:rsidRDefault="009D4A0B" w:rsidP="009D4A0B">
      <w:pPr>
        <w:spacing w:before="100" w:beforeAutospacing="1" w:after="100" w:afterAutospacing="1" w:line="480" w:lineRule="auto"/>
        <w:outlineLvl w:val="1"/>
        <w:rPr>
          <w:rFonts w:ascii="Times New Roman" w:eastAsia="Times New Roman" w:hAnsi="Times New Roman" w:cs="Times New Roman"/>
          <w:sz w:val="24"/>
          <w:szCs w:val="24"/>
        </w:rPr>
      </w:pPr>
    </w:p>
    <w:p w:rsidR="002755AB" w:rsidRPr="002755AB" w:rsidRDefault="002755AB" w:rsidP="002755AB">
      <w:pPr>
        <w:spacing w:before="100" w:beforeAutospacing="1" w:after="100" w:afterAutospacing="1" w:line="480" w:lineRule="auto"/>
        <w:outlineLvl w:val="1"/>
        <w:rPr>
          <w:rFonts w:ascii="Times New Roman" w:eastAsia="Times New Roman" w:hAnsi="Times New Roman" w:cs="Times New Roman"/>
          <w:sz w:val="24"/>
          <w:szCs w:val="24"/>
        </w:rPr>
      </w:pPr>
      <w:r w:rsidRPr="002755AB">
        <w:rPr>
          <w:rFonts w:ascii="Times New Roman" w:eastAsia="Times New Roman" w:hAnsi="Times New Roman" w:cs="Times New Roman"/>
          <w:sz w:val="24"/>
          <w:szCs w:val="24"/>
        </w:rPr>
        <w:lastRenderedPageBreak/>
        <w:t>One of the most active features of the internet is its constant updating. Every day, new knowledge is uploaded to the repository, ensuring that it remains current and relevant. Collaboration and public can also help to expand the repository's content. Projects such as collaborative Wikipedia and open-source software development enable people from all over the world to contribute to and improve online knowledge, creating a global collective effort.</w:t>
      </w:r>
    </w:p>
    <w:p w:rsidR="00B95F98" w:rsidRDefault="00DA66D1" w:rsidP="003D092F">
      <w:pPr>
        <w:spacing w:before="100" w:beforeAutospacing="1" w:after="100" w:afterAutospacing="1" w:line="480" w:lineRule="auto"/>
        <w:outlineLvl w:val="1"/>
        <w:rPr>
          <w:rFonts w:ascii="Times New Roman" w:eastAsia="Times New Roman" w:hAnsi="Times New Roman" w:cs="Times New Roman"/>
          <w:sz w:val="24"/>
          <w:szCs w:val="24"/>
        </w:rPr>
      </w:pPr>
      <w:r w:rsidRPr="00DA66D1">
        <w:rPr>
          <w:rFonts w:ascii="Times New Roman" w:eastAsia="Times New Roman" w:hAnsi="Times New Roman" w:cs="Times New Roman"/>
          <w:sz w:val="24"/>
          <w:szCs w:val="24"/>
        </w:rPr>
        <w:t>Users may use cloud services such as Google Drive, Dropbox, and OneDrive to store and share documents, photographs, and other materials, effectively building a personal knowledge repository. Through online educational systems that provide courses and instructional materials for lifetime learning and skill development, the Internet has also impacted education. It is also important since it crosses geographical boundaries, allowing knowledge to be shared and accessible internationally.</w:t>
      </w:r>
    </w:p>
    <w:p w:rsidR="003B1601" w:rsidRDefault="003B1601" w:rsidP="003B1601">
      <w:pPr>
        <w:pStyle w:val="Heading2"/>
        <w:rPr>
          <w:sz w:val="30"/>
          <w:szCs w:val="30"/>
          <w:u w:val="single"/>
        </w:rPr>
      </w:pPr>
      <w:r w:rsidRPr="003B1601">
        <w:rPr>
          <w:sz w:val="30"/>
          <w:szCs w:val="30"/>
          <w:u w:val="single"/>
        </w:rPr>
        <w:t>The Role of the Internet in Knowledge Dissemination</w:t>
      </w:r>
      <w:r w:rsidR="00162053">
        <w:rPr>
          <w:sz w:val="30"/>
          <w:szCs w:val="30"/>
          <w:u w:val="single"/>
        </w:rPr>
        <w:t>:</w:t>
      </w:r>
    </w:p>
    <w:p w:rsidR="00162053" w:rsidRDefault="00F014C6" w:rsidP="0092142A">
      <w:pPr>
        <w:pStyle w:val="Heading2"/>
        <w:numPr>
          <w:ilvl w:val="0"/>
          <w:numId w:val="1"/>
        </w:numPr>
        <w:spacing w:line="480" w:lineRule="auto"/>
        <w:rPr>
          <w:b w:val="0"/>
          <w:bCs w:val="0"/>
          <w:sz w:val="24"/>
          <w:szCs w:val="24"/>
        </w:rPr>
      </w:pPr>
      <w:r w:rsidRPr="00F014C6">
        <w:rPr>
          <w:sz w:val="24"/>
          <w:szCs w:val="24"/>
          <w:u w:val="single"/>
        </w:rPr>
        <w:t>Accessibility and Convenience:</w:t>
      </w:r>
      <w:r w:rsidRPr="00F014C6">
        <w:rPr>
          <w:b w:val="0"/>
          <w:bCs w:val="0"/>
          <w:sz w:val="24"/>
          <w:szCs w:val="24"/>
        </w:rPr>
        <w:t xml:space="preserve"> The internet plays a critical role in spreading knowledge by making information more accessible than ever before. It breaks down geographical and physical barriers, allowing anyone with an internet connection to access a wealth of knowledge. This simplicity allows people to learn at their own pace, from the comfort of their own homes or any location with internet access.</w:t>
      </w:r>
    </w:p>
    <w:p w:rsidR="00C10B9D" w:rsidRDefault="00C10B9D" w:rsidP="00C10B9D">
      <w:pPr>
        <w:pStyle w:val="Heading2"/>
        <w:numPr>
          <w:ilvl w:val="0"/>
          <w:numId w:val="1"/>
        </w:numPr>
        <w:spacing w:line="480" w:lineRule="auto"/>
        <w:rPr>
          <w:b w:val="0"/>
          <w:bCs w:val="0"/>
          <w:sz w:val="24"/>
          <w:szCs w:val="24"/>
        </w:rPr>
      </w:pPr>
      <w:r w:rsidRPr="00C10B9D">
        <w:rPr>
          <w:sz w:val="24"/>
          <w:szCs w:val="24"/>
          <w:u w:val="single"/>
        </w:rPr>
        <w:t>Instant Access to Information:</w:t>
      </w:r>
      <w:r w:rsidRPr="00C10B9D">
        <w:rPr>
          <w:b w:val="0"/>
          <w:bCs w:val="0"/>
          <w:sz w:val="24"/>
          <w:szCs w:val="24"/>
        </w:rPr>
        <w:t xml:space="preserve"> Through search engines and online data bases, the internet enables instant access to a vast range of information. Users can access relevant content by simply entering a keyword into a search engine, which can range from academic research and news articles to tutorials and reference materials.</w:t>
      </w:r>
    </w:p>
    <w:p w:rsidR="00B02D06" w:rsidRDefault="00B02D06" w:rsidP="00B02D06">
      <w:pPr>
        <w:pStyle w:val="Heading2"/>
        <w:numPr>
          <w:ilvl w:val="0"/>
          <w:numId w:val="1"/>
        </w:numPr>
        <w:spacing w:line="480" w:lineRule="auto"/>
        <w:rPr>
          <w:b w:val="0"/>
          <w:bCs w:val="0"/>
          <w:sz w:val="24"/>
          <w:szCs w:val="24"/>
        </w:rPr>
      </w:pPr>
      <w:r w:rsidRPr="00B02D06">
        <w:rPr>
          <w:sz w:val="24"/>
          <w:szCs w:val="24"/>
          <w:u w:val="single"/>
        </w:rPr>
        <w:lastRenderedPageBreak/>
        <w:t>Global Reach:</w:t>
      </w:r>
      <w:r w:rsidRPr="00B02D06">
        <w:rPr>
          <w:b w:val="0"/>
          <w:bCs w:val="0"/>
          <w:sz w:val="24"/>
          <w:szCs w:val="24"/>
        </w:rPr>
        <w:t xml:space="preserve"> Because the internet overcomes boundaries and languages, it allows for the global spreading of knowledge. People from other countries and cultures can easily connect and obtain information, enabling a global exchange of ideas and opinions.</w:t>
      </w:r>
    </w:p>
    <w:p w:rsidR="00FD5BBB" w:rsidRDefault="00FD5BBB" w:rsidP="00FD5BBB">
      <w:pPr>
        <w:pStyle w:val="Heading2"/>
        <w:numPr>
          <w:ilvl w:val="0"/>
          <w:numId w:val="1"/>
        </w:numPr>
        <w:spacing w:line="480" w:lineRule="auto"/>
        <w:rPr>
          <w:b w:val="0"/>
          <w:bCs w:val="0"/>
          <w:sz w:val="24"/>
          <w:szCs w:val="24"/>
        </w:rPr>
      </w:pPr>
      <w:r w:rsidRPr="00FD5BBB">
        <w:rPr>
          <w:sz w:val="24"/>
          <w:szCs w:val="24"/>
          <w:u w:val="single"/>
        </w:rPr>
        <w:t>User-Generated Content:</w:t>
      </w:r>
      <w:r w:rsidRPr="00FD5BBB">
        <w:rPr>
          <w:b w:val="0"/>
          <w:bCs w:val="0"/>
          <w:sz w:val="24"/>
          <w:szCs w:val="24"/>
        </w:rPr>
        <w:t xml:space="preserve"> Platforms like blogs, social media, and forums enable people to share their knowledge and experiences. This data generated by users improves and expands the repository of knowledge by bringing different points of view and expertise to it.</w:t>
      </w:r>
    </w:p>
    <w:p w:rsidR="004C70C4" w:rsidRDefault="00A907E2" w:rsidP="00A907E2">
      <w:pPr>
        <w:pStyle w:val="Heading2"/>
        <w:numPr>
          <w:ilvl w:val="0"/>
          <w:numId w:val="1"/>
        </w:numPr>
        <w:spacing w:line="480" w:lineRule="auto"/>
        <w:rPr>
          <w:b w:val="0"/>
          <w:bCs w:val="0"/>
          <w:sz w:val="24"/>
          <w:szCs w:val="24"/>
        </w:rPr>
      </w:pPr>
      <w:r w:rsidRPr="00A907E2">
        <w:rPr>
          <w:sz w:val="24"/>
          <w:szCs w:val="24"/>
          <w:u w:val="single"/>
        </w:rPr>
        <w:t>News and Information Sharing:</w:t>
      </w:r>
      <w:r w:rsidRPr="00A907E2">
        <w:rPr>
          <w:b w:val="0"/>
          <w:bCs w:val="0"/>
          <w:sz w:val="24"/>
          <w:szCs w:val="24"/>
        </w:rPr>
        <w:t xml:space="preserve"> News agencies and journalists use the internet to quickly share current events and information. In order to keep the public informed, real-time reporting and the capacity to share news via social media platforms have become important.</w:t>
      </w:r>
    </w:p>
    <w:p w:rsidR="00CF37FF" w:rsidRPr="00CF37FF" w:rsidRDefault="00CF37FF" w:rsidP="00CF37FF">
      <w:pPr>
        <w:pStyle w:val="Heading2"/>
        <w:rPr>
          <w:sz w:val="30"/>
          <w:szCs w:val="30"/>
          <w:u w:val="single"/>
        </w:rPr>
      </w:pPr>
      <w:r w:rsidRPr="00CF37FF">
        <w:rPr>
          <w:sz w:val="30"/>
          <w:szCs w:val="30"/>
          <w:u w:val="single"/>
        </w:rPr>
        <w:t>Impact of the Internet on Learning and Education</w:t>
      </w:r>
      <w:r>
        <w:rPr>
          <w:sz w:val="30"/>
          <w:szCs w:val="30"/>
          <w:u w:val="single"/>
        </w:rPr>
        <w:t>:</w:t>
      </w:r>
    </w:p>
    <w:p w:rsidR="00474CF5" w:rsidRDefault="007422FC" w:rsidP="007422FC">
      <w:pPr>
        <w:spacing w:line="480" w:lineRule="auto"/>
        <w:rPr>
          <w:rFonts w:asciiTheme="majorBidi" w:hAnsiTheme="majorBidi" w:cstheme="majorBidi"/>
          <w:sz w:val="24"/>
          <w:szCs w:val="24"/>
        </w:rPr>
      </w:pPr>
      <w:r w:rsidRPr="007422FC">
        <w:rPr>
          <w:rFonts w:asciiTheme="majorBidi" w:hAnsiTheme="majorBidi" w:cstheme="majorBidi"/>
          <w:sz w:val="24"/>
          <w:szCs w:val="24"/>
        </w:rPr>
        <w:t>The internet, a present day transformative force, has completely changed the landscape of learning and education. It has resulted in a revolution in how people access information, learn new skills, and achieve educational goals. This essay goes into the internet's enormous influence on education, shining light on the important ways it has changed the profession.</w:t>
      </w:r>
    </w:p>
    <w:p w:rsidR="00E42BA2" w:rsidRDefault="00E42BA2" w:rsidP="00A07CE4">
      <w:pPr>
        <w:spacing w:line="480" w:lineRule="auto"/>
        <w:rPr>
          <w:rFonts w:asciiTheme="majorBidi" w:hAnsiTheme="majorBidi" w:cstheme="majorBidi"/>
          <w:sz w:val="24"/>
          <w:szCs w:val="24"/>
        </w:rPr>
      </w:pPr>
      <w:r w:rsidRPr="00E42BA2">
        <w:rPr>
          <w:rFonts w:asciiTheme="majorBidi" w:hAnsiTheme="majorBidi" w:cstheme="majorBidi"/>
          <w:sz w:val="24"/>
          <w:szCs w:val="24"/>
        </w:rPr>
        <w:t>One of the most visible and significant impacts of the Internet on education is the greater availability and freedom it offers. It has broken down traditional geographic and time obstacles, making education more accessible. Learners from all over the world can now easily access educational resources, courses, and learning materials. This ability to adapt is especially useful for working adults, people with disabilities, and people who live in distant places. It enables individuals to pursue their goals on their own terms, connecting education with students' different requirements.</w:t>
      </w:r>
    </w:p>
    <w:p w:rsidR="00A07CE4" w:rsidRPr="00A07CE4" w:rsidRDefault="00A07CE4" w:rsidP="006B09B0">
      <w:pPr>
        <w:spacing w:line="480" w:lineRule="auto"/>
        <w:rPr>
          <w:rFonts w:asciiTheme="majorBidi" w:hAnsiTheme="majorBidi" w:cstheme="majorBidi"/>
          <w:sz w:val="24"/>
          <w:szCs w:val="24"/>
        </w:rPr>
      </w:pPr>
      <w:r w:rsidRPr="00A07CE4">
        <w:rPr>
          <w:rFonts w:asciiTheme="majorBidi" w:hAnsiTheme="majorBidi" w:cstheme="majorBidi"/>
          <w:sz w:val="24"/>
          <w:szCs w:val="24"/>
        </w:rPr>
        <w:lastRenderedPageBreak/>
        <w:t xml:space="preserve">E-learning systems have become an important part of modern education. Massive open online courses (MOOCs), learning management systems, and </w:t>
      </w:r>
      <w:proofErr w:type="gramStart"/>
      <w:r w:rsidRPr="00A07CE4">
        <w:rPr>
          <w:rFonts w:asciiTheme="majorBidi" w:hAnsiTheme="majorBidi" w:cstheme="majorBidi"/>
          <w:sz w:val="24"/>
          <w:szCs w:val="24"/>
        </w:rPr>
        <w:t>professionals</w:t>
      </w:r>
      <w:proofErr w:type="gramEnd"/>
      <w:r w:rsidRPr="00A07CE4">
        <w:rPr>
          <w:rFonts w:asciiTheme="majorBidi" w:hAnsiTheme="majorBidi" w:cstheme="majorBidi"/>
          <w:sz w:val="24"/>
          <w:szCs w:val="24"/>
        </w:rPr>
        <w:t xml:space="preserve"> educational websites provide a thorough range of courses on a variety of topics. These platforms enable students to learn new skills and knowledge at their own speed, providing a previously unknown amount of comfortable and modification. Students can tailor their course of study by selecting courses that match with their interests and career objectives.</w:t>
      </w:r>
    </w:p>
    <w:p w:rsidR="006B09B0" w:rsidRDefault="006B09B0" w:rsidP="006B09B0">
      <w:pPr>
        <w:spacing w:line="480" w:lineRule="auto"/>
        <w:rPr>
          <w:rFonts w:asciiTheme="majorBidi" w:hAnsiTheme="majorBidi" w:cstheme="majorBidi"/>
          <w:sz w:val="24"/>
          <w:szCs w:val="24"/>
        </w:rPr>
      </w:pPr>
      <w:r w:rsidRPr="006B09B0">
        <w:rPr>
          <w:rFonts w:asciiTheme="majorBidi" w:hAnsiTheme="majorBidi" w:cstheme="majorBidi"/>
          <w:sz w:val="24"/>
          <w:szCs w:val="24"/>
        </w:rPr>
        <w:t>Digital knowledge has become an essential ability in the digital age. Students must understand how to browse online resources, analyze material critically, and use technology for academic and professional goals. It is not only about reading books but also about through large information stores and understanding how to recognize credible sources from misleading ones.</w:t>
      </w:r>
    </w:p>
    <w:p w:rsidR="00037A22" w:rsidRPr="00037A22" w:rsidRDefault="00037A22" w:rsidP="002A7DF2">
      <w:pPr>
        <w:spacing w:line="480" w:lineRule="auto"/>
        <w:rPr>
          <w:rFonts w:asciiTheme="majorBidi" w:hAnsiTheme="majorBidi" w:cstheme="majorBidi"/>
          <w:sz w:val="24"/>
          <w:szCs w:val="24"/>
        </w:rPr>
      </w:pPr>
      <w:r w:rsidRPr="00037A22">
        <w:rPr>
          <w:rFonts w:asciiTheme="majorBidi" w:hAnsiTheme="majorBidi" w:cstheme="majorBidi"/>
          <w:sz w:val="24"/>
          <w:szCs w:val="24"/>
        </w:rPr>
        <w:t>However, it is critical to recognize the difficulties that the internet poses in education. Concerns regarding the quality of online education, the digital gap (differences in internet access and digital abilities), online privacy and security issues, and the spread of misinformation and fake news need to encourage the cautious and responsible use of online resources. Ensuring that the educational benefits of the internet are achieved while maintaining quality and moral principles is a job that educational systems and institutions must face.</w:t>
      </w:r>
    </w:p>
    <w:p w:rsidR="002A7DF2" w:rsidRDefault="002A7DF2" w:rsidP="002A7DF2">
      <w:pPr>
        <w:pStyle w:val="Heading2"/>
        <w:rPr>
          <w:sz w:val="30"/>
          <w:szCs w:val="30"/>
          <w:u w:val="single"/>
        </w:rPr>
      </w:pPr>
      <w:r w:rsidRPr="002A7DF2">
        <w:rPr>
          <w:sz w:val="30"/>
          <w:szCs w:val="30"/>
          <w:u w:val="single"/>
        </w:rPr>
        <w:t>The Evolution of the Internet as a Knowledge Base</w:t>
      </w:r>
      <w:r>
        <w:rPr>
          <w:sz w:val="30"/>
          <w:szCs w:val="30"/>
          <w:u w:val="single"/>
        </w:rPr>
        <w:t>:</w:t>
      </w:r>
    </w:p>
    <w:p w:rsidR="002E2715" w:rsidRDefault="00EC5B0A" w:rsidP="005E2D86">
      <w:pPr>
        <w:pStyle w:val="Heading2"/>
        <w:spacing w:line="480" w:lineRule="auto"/>
        <w:rPr>
          <w:b w:val="0"/>
          <w:bCs w:val="0"/>
          <w:sz w:val="24"/>
          <w:szCs w:val="24"/>
        </w:rPr>
      </w:pPr>
      <w:r w:rsidRPr="00EC5B0A">
        <w:rPr>
          <w:b w:val="0"/>
          <w:bCs w:val="0"/>
          <w:sz w:val="24"/>
          <w:szCs w:val="24"/>
        </w:rPr>
        <w:t>Over the decades, the internet, a massive network of connected computers and servers, has seen amazing evolution. From its humble origins in the 1960s as ARPANET, a military and academic responsibility, to its current operate as a global repository of knowledge, the internet has evolved continuously, touching every area of our lives, particularly education and information communication.</w:t>
      </w:r>
    </w:p>
    <w:p w:rsidR="00473D50" w:rsidRDefault="00473D50" w:rsidP="00473D50">
      <w:pPr>
        <w:pStyle w:val="Heading2"/>
        <w:spacing w:line="480" w:lineRule="auto"/>
        <w:rPr>
          <w:b w:val="0"/>
          <w:bCs w:val="0"/>
          <w:sz w:val="24"/>
          <w:szCs w:val="24"/>
        </w:rPr>
      </w:pPr>
      <w:r w:rsidRPr="00473D50">
        <w:rPr>
          <w:b w:val="0"/>
          <w:bCs w:val="0"/>
          <w:sz w:val="24"/>
          <w:szCs w:val="24"/>
        </w:rPr>
        <w:lastRenderedPageBreak/>
        <w:t>The internet served a limited purpose in its initial stages, connecting a few research institutes and the military to share data and research findings. ARPANET, the internet's forerunner, revealed the potential for digital information sharing. However, it was not until the 1980s that major internet protocols, particularly Transmission Control Protocol (TCP) and Internet Protocol (IP), were created, providing the foundation for a broader network capable of supporting the transfer of data across interconnected networks. This was the inspiration for the Internet's expansion beyond its academic and military roots.</w:t>
      </w:r>
    </w:p>
    <w:p w:rsidR="00C768E3" w:rsidRPr="00C768E3" w:rsidRDefault="00C768E3" w:rsidP="00C768E3">
      <w:pPr>
        <w:pStyle w:val="Heading2"/>
        <w:spacing w:line="480" w:lineRule="auto"/>
        <w:rPr>
          <w:b w:val="0"/>
          <w:bCs w:val="0"/>
          <w:sz w:val="24"/>
          <w:szCs w:val="24"/>
        </w:rPr>
      </w:pPr>
      <w:r w:rsidRPr="00C768E3">
        <w:rPr>
          <w:b w:val="0"/>
          <w:bCs w:val="0"/>
          <w:sz w:val="24"/>
          <w:szCs w:val="24"/>
        </w:rPr>
        <w:t>Sir Tim Berners-Lee's creation of the World Wide Web in the 1990s marked a turning point in the history of the Internet. This invention transformed the way we obtain information. It introduced a user-friendly interface for creating, linking, and accessing documents and resources, making knowledge accessible. The World Wide Web enabled users to traverse an ever-expanding store of websites and content, transforming the Internet into a worldwide information library.</w:t>
      </w:r>
    </w:p>
    <w:p w:rsidR="003B7AE1" w:rsidRPr="003B7AE1" w:rsidRDefault="003B7AE1" w:rsidP="003B7AE1">
      <w:pPr>
        <w:pStyle w:val="Heading2"/>
        <w:spacing w:line="480" w:lineRule="auto"/>
        <w:rPr>
          <w:b w:val="0"/>
          <w:bCs w:val="0"/>
          <w:sz w:val="24"/>
          <w:szCs w:val="24"/>
        </w:rPr>
      </w:pPr>
      <w:r w:rsidRPr="003B7AE1">
        <w:rPr>
          <w:b w:val="0"/>
          <w:bCs w:val="0"/>
          <w:sz w:val="24"/>
          <w:szCs w:val="24"/>
        </w:rPr>
        <w:t>In the late 1990s and early 2000s, strong search engines such as Google appeared. These engines transformed online information extraction, making it easier for users to find specialized knowledge rapidly. This was an important turning point for the internet, which evolved into a massive digital library, promoting knowledge transmission and inquiry on an unbeatable scale.</w:t>
      </w:r>
    </w:p>
    <w:p w:rsidR="00776EF8" w:rsidRDefault="00776EF8" w:rsidP="004725CA">
      <w:pPr>
        <w:pStyle w:val="Heading2"/>
        <w:spacing w:line="480" w:lineRule="auto"/>
        <w:rPr>
          <w:b w:val="0"/>
          <w:bCs w:val="0"/>
          <w:sz w:val="24"/>
          <w:szCs w:val="24"/>
        </w:rPr>
      </w:pPr>
      <w:r w:rsidRPr="00776EF8">
        <w:rPr>
          <w:b w:val="0"/>
          <w:bCs w:val="0"/>
          <w:sz w:val="24"/>
          <w:szCs w:val="24"/>
        </w:rPr>
        <w:t>As the decade went on, open access programs and e-learning platforms gained popularity. Educational institutions and organizations began to make educational materials and research resources available for free online. This decision not only reduced the cost of educational materials, but promoted participation in education, allowing more people to have access to high-</w:t>
      </w:r>
      <w:r w:rsidRPr="00776EF8">
        <w:rPr>
          <w:b w:val="0"/>
          <w:bCs w:val="0"/>
          <w:sz w:val="24"/>
          <w:szCs w:val="24"/>
        </w:rPr>
        <w:lastRenderedPageBreak/>
        <w:t>quality resources for learning and research. It increased the internet's function as an inventory for educational content, which benefited students, scholars, and the general public.</w:t>
      </w:r>
    </w:p>
    <w:p w:rsidR="00305C88" w:rsidRPr="00305C88" w:rsidRDefault="00305C88" w:rsidP="00305C88">
      <w:pPr>
        <w:pStyle w:val="Heading2"/>
        <w:rPr>
          <w:sz w:val="30"/>
          <w:szCs w:val="30"/>
          <w:u w:val="single"/>
        </w:rPr>
      </w:pPr>
      <w:r w:rsidRPr="00305C88">
        <w:rPr>
          <w:sz w:val="30"/>
          <w:szCs w:val="30"/>
          <w:u w:val="single"/>
        </w:rPr>
        <w:t>Overcoming Challenges of Online Learning and Research</w:t>
      </w:r>
      <w:r>
        <w:rPr>
          <w:sz w:val="30"/>
          <w:szCs w:val="30"/>
          <w:u w:val="single"/>
        </w:rPr>
        <w:t>:</w:t>
      </w:r>
    </w:p>
    <w:p w:rsidR="006533AE" w:rsidRPr="006533AE" w:rsidRDefault="006533AE" w:rsidP="006533AE">
      <w:pPr>
        <w:pStyle w:val="Heading2"/>
        <w:spacing w:line="480" w:lineRule="auto"/>
        <w:rPr>
          <w:sz w:val="24"/>
          <w:szCs w:val="24"/>
          <w:u w:val="single"/>
        </w:rPr>
      </w:pPr>
      <w:r w:rsidRPr="006533AE">
        <w:rPr>
          <w:sz w:val="24"/>
          <w:szCs w:val="24"/>
          <w:u w:val="single"/>
        </w:rPr>
        <w:t>Online Learning and Research:</w:t>
      </w:r>
    </w:p>
    <w:p w:rsidR="00C768E3" w:rsidRPr="00473D50" w:rsidRDefault="006533AE" w:rsidP="006533AE">
      <w:pPr>
        <w:pStyle w:val="Heading2"/>
        <w:spacing w:line="480" w:lineRule="auto"/>
        <w:rPr>
          <w:b w:val="0"/>
          <w:bCs w:val="0"/>
          <w:sz w:val="24"/>
          <w:szCs w:val="24"/>
        </w:rPr>
      </w:pPr>
      <w:r w:rsidRPr="006533AE">
        <w:rPr>
          <w:b w:val="0"/>
          <w:bCs w:val="0"/>
          <w:sz w:val="24"/>
          <w:szCs w:val="24"/>
        </w:rPr>
        <w:t>Online learning and research provide unique issues, such as the need for routine and framework, the development of clear goals, the creation of a productive workplace, the maintenance of internet accuracy, and the promotion of active engagement. Students and researchers may struggle to achieve success in the digital learning environment if these are not available.</w:t>
      </w:r>
    </w:p>
    <w:p w:rsidR="0032606A" w:rsidRPr="0032606A" w:rsidRDefault="0032606A" w:rsidP="0032606A">
      <w:pPr>
        <w:spacing w:line="480" w:lineRule="auto"/>
        <w:rPr>
          <w:rFonts w:asciiTheme="majorBidi" w:hAnsiTheme="majorBidi" w:cstheme="majorBidi"/>
          <w:b/>
          <w:bCs/>
          <w:sz w:val="24"/>
          <w:szCs w:val="24"/>
          <w:u w:val="single"/>
        </w:rPr>
      </w:pPr>
      <w:bookmarkStart w:id="0" w:name="_GoBack"/>
      <w:r w:rsidRPr="0032606A">
        <w:rPr>
          <w:rFonts w:asciiTheme="majorBidi" w:hAnsiTheme="majorBidi" w:cstheme="majorBidi"/>
          <w:b/>
          <w:bCs/>
          <w:sz w:val="24"/>
          <w:szCs w:val="24"/>
          <w:u w:val="single"/>
        </w:rPr>
        <w:t>Strategies for Overcoming Obstacles:</w:t>
      </w:r>
    </w:p>
    <w:bookmarkEnd w:id="0"/>
    <w:p w:rsidR="00A07CE4" w:rsidRPr="007422FC" w:rsidRDefault="0032606A" w:rsidP="0032606A">
      <w:pPr>
        <w:spacing w:line="480" w:lineRule="auto"/>
        <w:rPr>
          <w:rFonts w:asciiTheme="majorBidi" w:hAnsiTheme="majorBidi" w:cstheme="majorBidi"/>
          <w:sz w:val="24"/>
          <w:szCs w:val="24"/>
        </w:rPr>
      </w:pPr>
      <w:r w:rsidRPr="0032606A">
        <w:rPr>
          <w:rFonts w:asciiTheme="majorBidi" w:hAnsiTheme="majorBidi" w:cstheme="majorBidi"/>
          <w:sz w:val="24"/>
          <w:szCs w:val="24"/>
        </w:rPr>
        <w:t>Individuals must use good time management methods, use digital tools for organizing, improve communication skills, seek help from teachers and fellow students, stay self-motivated, prevent multitasking, and develop skills in technology to overcome these issues. These methods will enable learners and researchers to successfully negotiate the online environment, resulting in a productive and rewarding educational experience.</w:t>
      </w:r>
    </w:p>
    <w:sectPr w:rsidR="00A07CE4" w:rsidRPr="0074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242FE"/>
    <w:multiLevelType w:val="hybridMultilevel"/>
    <w:tmpl w:val="760E5C4A"/>
    <w:lvl w:ilvl="0" w:tplc="E3329F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27910"/>
    <w:multiLevelType w:val="hybridMultilevel"/>
    <w:tmpl w:val="68E8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F5"/>
    <w:rsid w:val="00020837"/>
    <w:rsid w:val="00037A22"/>
    <w:rsid w:val="00095818"/>
    <w:rsid w:val="000C1EEB"/>
    <w:rsid w:val="00162053"/>
    <w:rsid w:val="002755AB"/>
    <w:rsid w:val="002A7DF2"/>
    <w:rsid w:val="002C41A4"/>
    <w:rsid w:val="002E2715"/>
    <w:rsid w:val="00305C88"/>
    <w:rsid w:val="0032606A"/>
    <w:rsid w:val="003B1601"/>
    <w:rsid w:val="003B7AE1"/>
    <w:rsid w:val="003D092F"/>
    <w:rsid w:val="004660E8"/>
    <w:rsid w:val="004725CA"/>
    <w:rsid w:val="00473D50"/>
    <w:rsid w:val="00474CF5"/>
    <w:rsid w:val="004B65DB"/>
    <w:rsid w:val="004C70C4"/>
    <w:rsid w:val="00531A77"/>
    <w:rsid w:val="00580A0E"/>
    <w:rsid w:val="005A5998"/>
    <w:rsid w:val="005B4A11"/>
    <w:rsid w:val="005E2D86"/>
    <w:rsid w:val="00612299"/>
    <w:rsid w:val="006533AE"/>
    <w:rsid w:val="006B09B0"/>
    <w:rsid w:val="007422FC"/>
    <w:rsid w:val="00776EF8"/>
    <w:rsid w:val="007A6CA2"/>
    <w:rsid w:val="0086302D"/>
    <w:rsid w:val="0092142A"/>
    <w:rsid w:val="00937796"/>
    <w:rsid w:val="009D4A0B"/>
    <w:rsid w:val="00A02584"/>
    <w:rsid w:val="00A07CE4"/>
    <w:rsid w:val="00A907E2"/>
    <w:rsid w:val="00B02D06"/>
    <w:rsid w:val="00B95F98"/>
    <w:rsid w:val="00C10B9D"/>
    <w:rsid w:val="00C768E3"/>
    <w:rsid w:val="00CF37FF"/>
    <w:rsid w:val="00CF6776"/>
    <w:rsid w:val="00D31048"/>
    <w:rsid w:val="00DA66D1"/>
    <w:rsid w:val="00E175F5"/>
    <w:rsid w:val="00E42BA2"/>
    <w:rsid w:val="00EC5B0A"/>
    <w:rsid w:val="00F014C6"/>
    <w:rsid w:val="00F077E2"/>
    <w:rsid w:val="00FD5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79FCD-A3E9-48B7-8451-15A3AC0E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CF5"/>
  </w:style>
  <w:style w:type="paragraph" w:styleId="Heading2">
    <w:name w:val="heading 2"/>
    <w:basedOn w:val="Normal"/>
    <w:link w:val="Heading2Char"/>
    <w:uiPriority w:val="9"/>
    <w:qFormat/>
    <w:rsid w:val="00474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CF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4882">
      <w:bodyDiv w:val="1"/>
      <w:marLeft w:val="0"/>
      <w:marRight w:val="0"/>
      <w:marTop w:val="0"/>
      <w:marBottom w:val="0"/>
      <w:divBdr>
        <w:top w:val="none" w:sz="0" w:space="0" w:color="auto"/>
        <w:left w:val="none" w:sz="0" w:space="0" w:color="auto"/>
        <w:bottom w:val="none" w:sz="0" w:space="0" w:color="auto"/>
        <w:right w:val="none" w:sz="0" w:space="0" w:color="auto"/>
      </w:divBdr>
    </w:div>
    <w:div w:id="1089157831">
      <w:bodyDiv w:val="1"/>
      <w:marLeft w:val="0"/>
      <w:marRight w:val="0"/>
      <w:marTop w:val="0"/>
      <w:marBottom w:val="0"/>
      <w:divBdr>
        <w:top w:val="none" w:sz="0" w:space="0" w:color="auto"/>
        <w:left w:val="none" w:sz="0" w:space="0" w:color="auto"/>
        <w:bottom w:val="none" w:sz="0" w:space="0" w:color="auto"/>
        <w:right w:val="none" w:sz="0" w:space="0" w:color="auto"/>
      </w:divBdr>
    </w:div>
    <w:div w:id="1739353789">
      <w:bodyDiv w:val="1"/>
      <w:marLeft w:val="0"/>
      <w:marRight w:val="0"/>
      <w:marTop w:val="0"/>
      <w:marBottom w:val="0"/>
      <w:divBdr>
        <w:top w:val="none" w:sz="0" w:space="0" w:color="auto"/>
        <w:left w:val="none" w:sz="0" w:space="0" w:color="auto"/>
        <w:bottom w:val="none" w:sz="0" w:space="0" w:color="auto"/>
        <w:right w:val="none" w:sz="0" w:space="0" w:color="auto"/>
      </w:divBdr>
    </w:div>
    <w:div w:id="1766227584">
      <w:bodyDiv w:val="1"/>
      <w:marLeft w:val="0"/>
      <w:marRight w:val="0"/>
      <w:marTop w:val="0"/>
      <w:marBottom w:val="0"/>
      <w:divBdr>
        <w:top w:val="none" w:sz="0" w:space="0" w:color="auto"/>
        <w:left w:val="none" w:sz="0" w:space="0" w:color="auto"/>
        <w:bottom w:val="none" w:sz="0" w:space="0" w:color="auto"/>
        <w:right w:val="none" w:sz="0" w:space="0" w:color="auto"/>
      </w:divBdr>
    </w:div>
    <w:div w:id="194873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2023-10-22T13:29:00Z</dcterms:created>
  <dcterms:modified xsi:type="dcterms:W3CDTF">2023-10-22T14:57:00Z</dcterms:modified>
</cp:coreProperties>
</file>