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4686B" w14:textId="232B7FAF" w:rsidR="002C7013" w:rsidRDefault="0089069A">
      <w:r w:rsidRPr="0089069A">
        <w:rPr>
          <w:noProof/>
        </w:rPr>
        <w:drawing>
          <wp:inline distT="0" distB="0" distL="0" distR="0" wp14:anchorId="56CE3237" wp14:editId="75A44492">
            <wp:extent cx="5731510" cy="3738880"/>
            <wp:effectExtent l="0" t="0" r="2540" b="0"/>
            <wp:docPr id="9287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08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01A" w14:textId="12F29EF8" w:rsidR="0089069A" w:rsidRDefault="00233BD3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Converting it back into the decimal equivalent form: </w:t>
      </w:r>
      <w:r w:rsidR="0089069A">
        <w:rPr>
          <w:sz w:val="24"/>
          <w:szCs w:val="24"/>
        </w:rPr>
        <w:t>1</w:t>
      </w:r>
      <w:r w:rsidR="0089069A" w:rsidRPr="0089069A">
        <w:rPr>
          <w:sz w:val="24"/>
          <w:szCs w:val="24"/>
        </w:rPr>
        <w:t>.11111011100000000000000 x 2</w:t>
      </w:r>
      <w:r w:rsidR="0089069A" w:rsidRPr="0089069A">
        <w:rPr>
          <w:sz w:val="24"/>
          <w:szCs w:val="24"/>
          <w:vertAlign w:val="superscript"/>
        </w:rPr>
        <w:t>141</w:t>
      </w:r>
    </w:p>
    <w:p w14:paraId="32DB0CA2" w14:textId="078AC361" w:rsidR="0089069A" w:rsidRDefault="0089069A">
      <w:pPr>
        <w:rPr>
          <w:sz w:val="24"/>
          <w:szCs w:val="24"/>
        </w:rPr>
      </w:pPr>
      <w:r>
        <w:rPr>
          <w:sz w:val="24"/>
          <w:szCs w:val="24"/>
        </w:rPr>
        <w:t>Exponent = 141 – 127 = 14</w:t>
      </w:r>
    </w:p>
    <w:p w14:paraId="73758571" w14:textId="4B25BD5A" w:rsidR="0089069A" w:rsidRDefault="0089069A" w:rsidP="0089069A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89069A">
        <w:rPr>
          <w:sz w:val="24"/>
          <w:szCs w:val="24"/>
        </w:rPr>
        <w:t>.11111011100000000000000 x 2</w:t>
      </w:r>
      <w:r w:rsidRPr="0089069A">
        <w:rPr>
          <w:sz w:val="24"/>
          <w:szCs w:val="24"/>
          <w:vertAlign w:val="superscript"/>
        </w:rPr>
        <w:t>1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= </w:t>
      </w:r>
      <w:r w:rsidR="00853A7D">
        <w:rPr>
          <w:sz w:val="24"/>
          <w:szCs w:val="24"/>
        </w:rPr>
        <w:t>(</w:t>
      </w:r>
      <w:r>
        <w:rPr>
          <w:sz w:val="24"/>
          <w:szCs w:val="24"/>
        </w:rPr>
        <w:t>111111</w:t>
      </w:r>
      <w:r w:rsidRPr="0089069A">
        <w:rPr>
          <w:sz w:val="24"/>
          <w:szCs w:val="24"/>
        </w:rPr>
        <w:t>011100000</w:t>
      </w:r>
      <w:r w:rsidR="00853A7D">
        <w:rPr>
          <w:sz w:val="24"/>
          <w:szCs w:val="24"/>
        </w:rPr>
        <w:t>)</w:t>
      </w:r>
      <w:r w:rsidR="00233BD3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= </w:t>
      </w:r>
      <w:r w:rsidR="00853A7D">
        <w:rPr>
          <w:sz w:val="24"/>
          <w:szCs w:val="24"/>
        </w:rPr>
        <w:t>(</w:t>
      </w:r>
      <w:r w:rsidR="00233BD3" w:rsidRPr="00233BD3">
        <w:rPr>
          <w:sz w:val="24"/>
          <w:szCs w:val="24"/>
        </w:rPr>
        <w:t>32480</w:t>
      </w:r>
      <w:r w:rsidR="00853A7D" w:rsidRPr="00853A7D">
        <w:t>)₁₀</w:t>
      </w:r>
    </w:p>
    <w:p w14:paraId="32AE7E92" w14:textId="77777777" w:rsidR="000445D7" w:rsidRPr="000445D7" w:rsidRDefault="000445D7" w:rsidP="0089069A">
      <w:pPr>
        <w:rPr>
          <w:b/>
          <w:bCs/>
          <w:sz w:val="24"/>
          <w:szCs w:val="24"/>
        </w:rPr>
      </w:pPr>
    </w:p>
    <w:p w14:paraId="27E6D881" w14:textId="028F8E4B" w:rsidR="000445D7" w:rsidRPr="000445D7" w:rsidRDefault="00CB2166" w:rsidP="0089069A">
      <w:pPr>
        <w:rPr>
          <w:b/>
          <w:bCs/>
        </w:rPr>
      </w:pPr>
      <w:r>
        <w:rPr>
          <w:b/>
          <w:bCs/>
        </w:rPr>
        <w:t>--</w:t>
      </w:r>
      <w:r w:rsidR="000445D7" w:rsidRPr="000445D7">
        <w:rPr>
          <w:b/>
          <w:bCs/>
        </w:rPr>
        <w:t xml:space="preserve">Determine the binary value of the following floating-point binary number: </w:t>
      </w:r>
      <w:r w:rsidR="000445D7" w:rsidRPr="000445D7">
        <w:rPr>
          <w:b/>
          <w:bCs/>
        </w:rPr>
        <w:br/>
        <w:t>0 10011000 10000100010100110000000</w:t>
      </w:r>
    </w:p>
    <w:p w14:paraId="6F689230" w14:textId="0BA2FC04" w:rsidR="000445D7" w:rsidRDefault="000445D7" w:rsidP="0089069A">
      <w:pPr>
        <w:rPr>
          <w:sz w:val="24"/>
          <w:szCs w:val="24"/>
        </w:rPr>
      </w:pPr>
      <w:r>
        <w:rPr>
          <w:sz w:val="24"/>
          <w:szCs w:val="24"/>
        </w:rPr>
        <w:t>Sign Bit indicates the number is positive</w:t>
      </w:r>
      <w:r w:rsidR="002262F8">
        <w:rPr>
          <w:sz w:val="24"/>
          <w:szCs w:val="24"/>
        </w:rPr>
        <w:t>.</w:t>
      </w:r>
    </w:p>
    <w:p w14:paraId="2CDDCF08" w14:textId="545C2E49" w:rsidR="000445D7" w:rsidRDefault="000445D7" w:rsidP="0089069A">
      <w:r>
        <w:rPr>
          <w:sz w:val="24"/>
          <w:szCs w:val="24"/>
        </w:rPr>
        <w:t xml:space="preserve">Exponent = </w:t>
      </w:r>
      <w:r>
        <w:t>10011000 = 152 – 127 = 25</w:t>
      </w:r>
    </w:p>
    <w:p w14:paraId="5763E1BB" w14:textId="243A0D36" w:rsidR="0089069A" w:rsidRDefault="000445D7">
      <w:pPr>
        <w:rPr>
          <w:sz w:val="24"/>
          <w:szCs w:val="24"/>
        </w:rPr>
      </w:pPr>
      <w:r w:rsidRPr="00DF5E0E">
        <w:rPr>
          <w:sz w:val="24"/>
          <w:szCs w:val="24"/>
        </w:rPr>
        <w:t xml:space="preserve"> </w:t>
      </w:r>
      <w:r w:rsidR="00DF5E0E">
        <w:rPr>
          <w:sz w:val="24"/>
          <w:szCs w:val="24"/>
        </w:rPr>
        <w:t>1.</w:t>
      </w:r>
      <w:r w:rsidR="00DF5E0E" w:rsidRPr="00DF5E0E">
        <w:t>10000100010100110000000 x 2</w:t>
      </w:r>
      <w:r w:rsidR="00DF5E0E">
        <w:rPr>
          <w:vertAlign w:val="superscript"/>
        </w:rPr>
        <w:t>25</w:t>
      </w:r>
      <w:r w:rsidR="00DF5E0E">
        <w:t xml:space="preserve"> = </w:t>
      </w:r>
      <w:r w:rsidR="00853A7D" w:rsidRPr="00853A7D">
        <w:rPr>
          <w:sz w:val="24"/>
          <w:szCs w:val="24"/>
        </w:rPr>
        <w:t>(11000010001010011000000000)₂</w:t>
      </w:r>
      <w:r w:rsidR="00853A7D">
        <w:rPr>
          <w:sz w:val="24"/>
          <w:szCs w:val="24"/>
        </w:rPr>
        <w:t xml:space="preserve"> </w:t>
      </w:r>
      <w:r w:rsidR="00DF5E0E">
        <w:t xml:space="preserve">= </w:t>
      </w:r>
      <w:r w:rsidR="002262F8" w:rsidRPr="002262F8">
        <w:t xml:space="preserve">(1 × 2²⁵) + (1 × 2²⁴) + (0 × 2²³) + (0 × 2²²) + (0 × 2²¹) + (0 × 2²⁰) + (1 × 2¹⁹) + (0 × 2¹⁸) + (0 × 2¹⁷) + (0 × 2¹⁶) + (1 × 2¹⁵) + (0 × 2¹⁴) + (1 × 2¹³) + (0 × 2¹²) + (0 × 2¹¹) + (1 × 2¹⁰) + (1 × 2⁹) + (0 × 2⁸) + (0 × 2⁷) + (0 × 2⁶) + (0 × 2⁵) + (0 × 2⁴) + (0 × 2³) + (0 × 2²) + (0 × 2¹) + (0 × 2⁰) = </w:t>
      </w:r>
      <w:r w:rsidR="00853A7D" w:rsidRPr="00853A7D">
        <w:t>(50898432)₁₀</w:t>
      </w:r>
    </w:p>
    <w:p w14:paraId="045FFE82" w14:textId="04CF82E4" w:rsidR="00A65981" w:rsidRDefault="00A65981">
      <w:pPr>
        <w:rPr>
          <w:sz w:val="24"/>
          <w:szCs w:val="24"/>
        </w:rPr>
      </w:pPr>
      <w:r w:rsidRPr="00A65981">
        <w:rPr>
          <w:noProof/>
          <w:sz w:val="24"/>
          <w:szCs w:val="24"/>
        </w:rPr>
        <w:lastRenderedPageBreak/>
        <w:drawing>
          <wp:inline distT="0" distB="0" distL="0" distR="0" wp14:anchorId="15A4A54E" wp14:editId="6061D520">
            <wp:extent cx="4995508" cy="5274733"/>
            <wp:effectExtent l="0" t="0" r="0" b="2540"/>
            <wp:docPr id="94486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62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2253" cy="52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65981">
        <w:rPr>
          <w:noProof/>
          <w:sz w:val="24"/>
          <w:szCs w:val="24"/>
        </w:rPr>
        <w:drawing>
          <wp:inline distT="0" distB="0" distL="0" distR="0" wp14:anchorId="27DD177B" wp14:editId="4DEE2B30">
            <wp:extent cx="5003667" cy="3496734"/>
            <wp:effectExtent l="0" t="0" r="6985" b="8890"/>
            <wp:docPr id="180046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64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866" cy="35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0AEA" w14:textId="4E8590DA" w:rsidR="00AE0FA4" w:rsidRDefault="00AE0FA4">
      <w:pPr>
        <w:rPr>
          <w:sz w:val="24"/>
          <w:szCs w:val="24"/>
          <w:vertAlign w:val="subscript"/>
        </w:rPr>
      </w:pPr>
      <w:r>
        <w:rPr>
          <w:sz w:val="24"/>
          <w:szCs w:val="24"/>
        </w:rPr>
        <w:t>(</w:t>
      </w:r>
      <w:r w:rsidRPr="00AE0FA4">
        <w:rPr>
          <w:sz w:val="24"/>
          <w:szCs w:val="24"/>
        </w:rPr>
        <w:t>11000010001010011000000000</w:t>
      </w:r>
      <w:r>
        <w:rPr>
          <w:sz w:val="24"/>
          <w:szCs w:val="24"/>
        </w:rPr>
        <w:t>)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</w:t>
      </w:r>
      <w:r w:rsidRPr="00AE0FA4">
        <w:rPr>
          <w:sz w:val="24"/>
          <w:szCs w:val="24"/>
        </w:rPr>
        <w:t>=</w:t>
      </w:r>
      <w:r>
        <w:rPr>
          <w:sz w:val="24"/>
          <w:szCs w:val="24"/>
        </w:rPr>
        <w:t xml:space="preserve"> 2</w:t>
      </w:r>
      <w:r w:rsidR="001E6289">
        <w:rPr>
          <w:sz w:val="24"/>
          <w:szCs w:val="24"/>
          <w:vertAlign w:val="superscript"/>
        </w:rPr>
        <w:t>9</w:t>
      </w:r>
      <w:r>
        <w:rPr>
          <w:sz w:val="24"/>
          <w:szCs w:val="24"/>
        </w:rPr>
        <w:t xml:space="preserve"> + 2</w:t>
      </w:r>
      <w:r>
        <w:rPr>
          <w:sz w:val="24"/>
          <w:szCs w:val="24"/>
          <w:vertAlign w:val="superscript"/>
        </w:rPr>
        <w:t>1</w:t>
      </w:r>
      <w:r w:rsidR="001E6289">
        <w:rPr>
          <w:sz w:val="24"/>
          <w:szCs w:val="24"/>
          <w:vertAlign w:val="superscript"/>
        </w:rPr>
        <w:t>0</w:t>
      </w:r>
      <w:r>
        <w:rPr>
          <w:sz w:val="24"/>
          <w:szCs w:val="24"/>
          <w:vertAlign w:val="superscript"/>
        </w:rPr>
        <w:t xml:space="preserve"> </w:t>
      </w:r>
      <w:r>
        <w:rPr>
          <w:sz w:val="24"/>
          <w:szCs w:val="24"/>
        </w:rPr>
        <w:t>+ 2</w:t>
      </w:r>
      <w:r>
        <w:rPr>
          <w:sz w:val="24"/>
          <w:szCs w:val="24"/>
          <w:vertAlign w:val="superscript"/>
        </w:rPr>
        <w:t>1</w:t>
      </w:r>
      <w:r w:rsidR="001E6289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+ 2</w:t>
      </w:r>
      <w:r>
        <w:rPr>
          <w:sz w:val="24"/>
          <w:szCs w:val="24"/>
          <w:vertAlign w:val="superscript"/>
        </w:rPr>
        <w:t>1</w:t>
      </w:r>
      <w:r w:rsidR="001E6289">
        <w:rPr>
          <w:sz w:val="24"/>
          <w:szCs w:val="24"/>
          <w:vertAlign w:val="superscript"/>
        </w:rPr>
        <w:t>5</w:t>
      </w:r>
      <w:r>
        <w:rPr>
          <w:sz w:val="24"/>
          <w:szCs w:val="24"/>
        </w:rPr>
        <w:t xml:space="preserve"> + 2</w:t>
      </w:r>
      <w:r w:rsidR="001E6289">
        <w:rPr>
          <w:sz w:val="24"/>
          <w:szCs w:val="24"/>
          <w:vertAlign w:val="superscript"/>
        </w:rPr>
        <w:t>19</w:t>
      </w:r>
      <w:r>
        <w:rPr>
          <w:sz w:val="24"/>
          <w:szCs w:val="24"/>
        </w:rPr>
        <w:t xml:space="preserve"> + 2</w:t>
      </w:r>
      <w:r w:rsidR="003C60EA">
        <w:rPr>
          <w:sz w:val="24"/>
          <w:szCs w:val="24"/>
          <w:vertAlign w:val="superscript"/>
        </w:rPr>
        <w:t>2</w:t>
      </w:r>
      <w:r w:rsidR="001E6289"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+ 2</w:t>
      </w:r>
      <w:r w:rsidR="003C60EA">
        <w:rPr>
          <w:sz w:val="24"/>
          <w:szCs w:val="24"/>
          <w:vertAlign w:val="superscript"/>
        </w:rPr>
        <w:t>2</w:t>
      </w:r>
      <w:r w:rsidR="001E6289">
        <w:rPr>
          <w:sz w:val="24"/>
          <w:szCs w:val="24"/>
          <w:vertAlign w:val="superscript"/>
        </w:rPr>
        <w:t>5</w:t>
      </w:r>
      <w:r w:rsidR="0093644F">
        <w:rPr>
          <w:sz w:val="24"/>
          <w:szCs w:val="24"/>
          <w:vertAlign w:val="superscript"/>
        </w:rPr>
        <w:t xml:space="preserve"> </w:t>
      </w:r>
      <w:r w:rsidR="0093644F">
        <w:rPr>
          <w:sz w:val="24"/>
          <w:szCs w:val="24"/>
        </w:rPr>
        <w:t>= (</w:t>
      </w:r>
      <w:r w:rsidR="001E6289" w:rsidRPr="001E6289">
        <w:rPr>
          <w:sz w:val="24"/>
          <w:szCs w:val="24"/>
        </w:rPr>
        <w:t>50898432</w:t>
      </w:r>
      <w:r w:rsidR="0093644F">
        <w:rPr>
          <w:sz w:val="24"/>
          <w:szCs w:val="24"/>
        </w:rPr>
        <w:t>)</w:t>
      </w:r>
      <w:r w:rsidR="0093644F">
        <w:rPr>
          <w:sz w:val="24"/>
          <w:szCs w:val="24"/>
          <w:vertAlign w:val="subscript"/>
        </w:rPr>
        <w:t>10</w:t>
      </w:r>
    </w:p>
    <w:p w14:paraId="62A7DF51" w14:textId="77777777" w:rsidR="00764FDA" w:rsidRDefault="00764FDA">
      <w:pPr>
        <w:rPr>
          <w:sz w:val="24"/>
          <w:szCs w:val="24"/>
          <w:vertAlign w:val="subscript"/>
        </w:rPr>
      </w:pPr>
    </w:p>
    <w:p w14:paraId="7129AB5A" w14:textId="034E82BF" w:rsidR="00764FDA" w:rsidRDefault="00764F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A9973" wp14:editId="08F2F671">
            <wp:extent cx="6645910" cy="1402080"/>
            <wp:effectExtent l="0" t="0" r="2540" b="7620"/>
            <wp:docPr id="35660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0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16D" w14:textId="35E7E94D" w:rsidR="00764FDA" w:rsidRDefault="00764F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EE0E49" wp14:editId="6A185A30">
            <wp:extent cx="6645910" cy="5437505"/>
            <wp:effectExtent l="0" t="0" r="2540" b="0"/>
            <wp:docPr id="1329782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29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6448" w14:textId="77777777" w:rsidR="000D3825" w:rsidRDefault="000D3825">
      <w:pPr>
        <w:rPr>
          <w:sz w:val="24"/>
          <w:szCs w:val="24"/>
        </w:rPr>
      </w:pPr>
    </w:p>
    <w:p w14:paraId="599B0F6F" w14:textId="7F4CBB21" w:rsidR="000D3825" w:rsidRPr="000D3825" w:rsidRDefault="000D3825" w:rsidP="000D3825">
      <w:pPr>
        <w:jc w:val="center"/>
        <w:rPr>
          <w:b/>
          <w:bCs/>
          <w:sz w:val="24"/>
          <w:szCs w:val="24"/>
        </w:rPr>
      </w:pPr>
      <w:bookmarkStart w:id="0" w:name="_Hlk161499275"/>
      <w:r w:rsidRPr="000D3825">
        <w:rPr>
          <w:b/>
          <w:bCs/>
          <w:sz w:val="24"/>
          <w:szCs w:val="24"/>
        </w:rPr>
        <w:t>-----------------</w:t>
      </w:r>
      <w:bookmarkEnd w:id="0"/>
      <w:r w:rsidRPr="000D3825">
        <w:rPr>
          <w:b/>
          <w:bCs/>
          <w:sz w:val="24"/>
          <w:szCs w:val="24"/>
        </w:rPr>
        <w:t>THE END</w:t>
      </w:r>
      <w:r w:rsidRPr="000D3825">
        <w:rPr>
          <w:b/>
          <w:bCs/>
          <w:sz w:val="24"/>
          <w:szCs w:val="24"/>
        </w:rPr>
        <w:t>-----------------</w:t>
      </w:r>
    </w:p>
    <w:p w14:paraId="53E243B6" w14:textId="77777777" w:rsidR="000D3825" w:rsidRDefault="000D3825">
      <w:pPr>
        <w:rPr>
          <w:sz w:val="24"/>
          <w:szCs w:val="24"/>
        </w:rPr>
      </w:pPr>
    </w:p>
    <w:p w14:paraId="5545469A" w14:textId="77777777" w:rsidR="000D3825" w:rsidRDefault="000D3825">
      <w:pPr>
        <w:rPr>
          <w:sz w:val="24"/>
          <w:szCs w:val="24"/>
        </w:rPr>
      </w:pPr>
    </w:p>
    <w:p w14:paraId="2077A8AC" w14:textId="77777777" w:rsidR="000D3825" w:rsidRDefault="000D3825">
      <w:pPr>
        <w:rPr>
          <w:sz w:val="24"/>
          <w:szCs w:val="24"/>
        </w:rPr>
      </w:pPr>
    </w:p>
    <w:p w14:paraId="6018D29E" w14:textId="127D8FE7" w:rsidR="000D3825" w:rsidRDefault="009C674F" w:rsidP="00862CF3">
      <w:pPr>
        <w:jc w:val="center"/>
        <w:rPr>
          <w:sz w:val="24"/>
          <w:szCs w:val="24"/>
        </w:rPr>
      </w:pPr>
      <w:r>
        <w:rPr>
          <w:sz w:val="24"/>
          <w:szCs w:val="24"/>
        </w:rPr>
        <w:t>General Knowledge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1DBDA09A" w14:textId="77777777" w:rsidR="00B51E43" w:rsidRDefault="00B51E43">
      <w:pPr>
        <w:rPr>
          <w:sz w:val="24"/>
          <w:szCs w:val="24"/>
        </w:rPr>
      </w:pPr>
    </w:p>
    <w:p w14:paraId="00D0FE97" w14:textId="77777777" w:rsidR="00B51E43" w:rsidRDefault="00B51E43">
      <w:pPr>
        <w:rPr>
          <w:sz w:val="24"/>
          <w:szCs w:val="24"/>
        </w:rPr>
      </w:pPr>
    </w:p>
    <w:p w14:paraId="26946599" w14:textId="77777777" w:rsidR="00B51E43" w:rsidRDefault="00B51E43">
      <w:pPr>
        <w:rPr>
          <w:sz w:val="24"/>
          <w:szCs w:val="24"/>
        </w:rPr>
      </w:pPr>
    </w:p>
    <w:p w14:paraId="77BDFB4E" w14:textId="4E5ECEC1" w:rsidR="00B51E43" w:rsidRDefault="00B51E43">
      <w:pPr>
        <w:rPr>
          <w:sz w:val="24"/>
          <w:szCs w:val="24"/>
        </w:rPr>
      </w:pPr>
      <w:r w:rsidRPr="002C7013">
        <w:rPr>
          <w:noProof/>
        </w:rPr>
        <w:lastRenderedPageBreak/>
        <w:drawing>
          <wp:inline distT="0" distB="0" distL="0" distR="0" wp14:anchorId="262E9FDA" wp14:editId="3A5EDE36">
            <wp:extent cx="3741348" cy="2870200"/>
            <wp:effectExtent l="0" t="0" r="0" b="6350"/>
            <wp:docPr id="175683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0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363" cy="28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63BD" w14:textId="0EC6EF24" w:rsidR="00F5345B" w:rsidRDefault="00F5345B">
      <w:pPr>
        <w:rPr>
          <w:sz w:val="24"/>
          <w:szCs w:val="24"/>
        </w:rPr>
      </w:pPr>
      <w:r w:rsidRPr="00F5345B">
        <w:rPr>
          <w:sz w:val="24"/>
          <w:szCs w:val="24"/>
        </w:rPr>
        <w:drawing>
          <wp:inline distT="0" distB="0" distL="0" distR="0" wp14:anchorId="1C8C9A05" wp14:editId="4A5DF9D3">
            <wp:extent cx="6645910" cy="2829560"/>
            <wp:effectExtent l="0" t="0" r="2540" b="8890"/>
            <wp:docPr id="175443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7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C766" w14:textId="4DB841D2" w:rsidR="00834306" w:rsidRDefault="00F5345B">
      <w:pPr>
        <w:rPr>
          <w:sz w:val="24"/>
          <w:szCs w:val="24"/>
        </w:rPr>
      </w:pPr>
      <w:r>
        <w:rPr>
          <w:sz w:val="24"/>
          <w:szCs w:val="24"/>
        </w:rPr>
        <w:t>Implicit normalization is better with respect to precision.</w:t>
      </w:r>
    </w:p>
    <w:p w14:paraId="146A0ADA" w14:textId="515F89F4" w:rsidR="00834306" w:rsidRDefault="00834306">
      <w:pPr>
        <w:rPr>
          <w:sz w:val="24"/>
          <w:szCs w:val="24"/>
        </w:rPr>
      </w:pPr>
      <w:r w:rsidRPr="00834306">
        <w:rPr>
          <w:sz w:val="24"/>
          <w:szCs w:val="24"/>
        </w:rPr>
        <w:drawing>
          <wp:inline distT="0" distB="0" distL="0" distR="0" wp14:anchorId="50445B56" wp14:editId="6F8053CC">
            <wp:extent cx="5892800" cy="2311851"/>
            <wp:effectExtent l="0" t="0" r="0" b="0"/>
            <wp:docPr id="1289496785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785" name="Picture 1" descr="A screen shot of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939" cy="23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213D" w14:textId="593C36F9" w:rsidR="00834306" w:rsidRDefault="00834306">
      <w:pPr>
        <w:rPr>
          <w:sz w:val="24"/>
          <w:szCs w:val="24"/>
        </w:rPr>
      </w:pPr>
      <w:r w:rsidRPr="00834306">
        <w:rPr>
          <w:sz w:val="24"/>
          <w:szCs w:val="24"/>
        </w:rPr>
        <w:lastRenderedPageBreak/>
        <w:drawing>
          <wp:inline distT="0" distB="0" distL="0" distR="0" wp14:anchorId="0144D27B" wp14:editId="776916FC">
            <wp:extent cx="5350933" cy="3910690"/>
            <wp:effectExtent l="0" t="0" r="2540" b="0"/>
            <wp:docPr id="2064418939" name="Picture 1" descr="A screenshot of a blackboar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8939" name="Picture 1" descr="A screenshot of a blackboard with numbers and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33" cy="39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CC4B" w14:textId="6EAAD5EE" w:rsidR="00834306" w:rsidRDefault="00834306">
      <w:pPr>
        <w:rPr>
          <w:sz w:val="24"/>
          <w:szCs w:val="24"/>
        </w:rPr>
      </w:pPr>
      <w:r w:rsidRPr="00834306">
        <w:rPr>
          <w:sz w:val="24"/>
          <w:szCs w:val="24"/>
        </w:rPr>
        <w:drawing>
          <wp:inline distT="0" distB="0" distL="0" distR="0" wp14:anchorId="2ADDFABB" wp14:editId="59DB694C">
            <wp:extent cx="6645910" cy="1779905"/>
            <wp:effectExtent l="0" t="0" r="2540" b="0"/>
            <wp:docPr id="149684707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7070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BD8" w14:textId="217F103D" w:rsidR="00834306" w:rsidRDefault="00834306">
      <w:pPr>
        <w:rPr>
          <w:sz w:val="24"/>
          <w:szCs w:val="24"/>
        </w:rPr>
      </w:pPr>
      <w:r>
        <w:rPr>
          <w:sz w:val="24"/>
          <w:szCs w:val="24"/>
        </w:rPr>
        <w:t>Since comparators cannot handle signed and unsigned numbers both, basically they only with unsigned numbers.</w:t>
      </w:r>
    </w:p>
    <w:p w14:paraId="3B3BADC4" w14:textId="0DFEFEC0" w:rsidR="00834306" w:rsidRDefault="00834306">
      <w:pPr>
        <w:rPr>
          <w:sz w:val="24"/>
          <w:szCs w:val="24"/>
        </w:rPr>
      </w:pPr>
      <w:r w:rsidRPr="00834306">
        <w:rPr>
          <w:sz w:val="24"/>
          <w:szCs w:val="24"/>
        </w:rPr>
        <w:drawing>
          <wp:inline distT="0" distB="0" distL="0" distR="0" wp14:anchorId="0A7FD017" wp14:editId="602D0D12">
            <wp:extent cx="6645910" cy="2482850"/>
            <wp:effectExtent l="0" t="0" r="2540" b="0"/>
            <wp:docPr id="55034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20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B7AA" w14:textId="15FA1BE4" w:rsidR="00834306" w:rsidRDefault="00834306">
      <w:pPr>
        <w:rPr>
          <w:sz w:val="24"/>
          <w:szCs w:val="24"/>
        </w:rPr>
      </w:pPr>
      <w:r>
        <w:rPr>
          <w:sz w:val="24"/>
          <w:szCs w:val="24"/>
        </w:rPr>
        <w:t>We converted the range into an unsigned form.</w:t>
      </w:r>
    </w:p>
    <w:p w14:paraId="76C98BC5" w14:textId="490E9BA6" w:rsidR="004B0540" w:rsidRDefault="004B0540">
      <w:pPr>
        <w:rPr>
          <w:sz w:val="24"/>
          <w:szCs w:val="24"/>
        </w:rPr>
      </w:pPr>
      <w:r w:rsidRPr="004B0540">
        <w:rPr>
          <w:sz w:val="24"/>
          <w:szCs w:val="24"/>
        </w:rPr>
        <w:lastRenderedPageBreak/>
        <w:drawing>
          <wp:inline distT="0" distB="0" distL="0" distR="0" wp14:anchorId="5075FC8E" wp14:editId="23F252EA">
            <wp:extent cx="6645910" cy="1995170"/>
            <wp:effectExtent l="0" t="0" r="2540" b="5080"/>
            <wp:docPr id="20543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48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6015" w14:textId="16FF664A" w:rsidR="009641C9" w:rsidRDefault="009641C9" w:rsidP="009641C9">
      <w:pPr>
        <w:jc w:val="center"/>
        <w:rPr>
          <w:b/>
          <w:bCs/>
          <w:sz w:val="24"/>
          <w:szCs w:val="24"/>
        </w:rPr>
      </w:pPr>
      <w:r w:rsidRPr="009641C9">
        <w:rPr>
          <w:b/>
          <w:bCs/>
          <w:sz w:val="24"/>
          <w:szCs w:val="24"/>
        </w:rPr>
        <w:t>Biasing in 10-bit memory space</w:t>
      </w:r>
    </w:p>
    <w:p w14:paraId="09D69DC3" w14:textId="13A75372" w:rsidR="001C2DFC" w:rsidRPr="009641C9" w:rsidRDefault="001C2DFC" w:rsidP="009641C9">
      <w:pPr>
        <w:jc w:val="center"/>
        <w:rPr>
          <w:b/>
          <w:bCs/>
          <w:sz w:val="24"/>
          <w:szCs w:val="24"/>
        </w:rPr>
      </w:pPr>
      <w:r w:rsidRPr="001C2DFC">
        <w:rPr>
          <w:b/>
          <w:bCs/>
          <w:sz w:val="24"/>
          <w:szCs w:val="24"/>
        </w:rPr>
        <w:drawing>
          <wp:inline distT="0" distB="0" distL="0" distR="0" wp14:anchorId="1538F630" wp14:editId="454944A3">
            <wp:extent cx="6582694" cy="2105319"/>
            <wp:effectExtent l="0" t="0" r="8890" b="9525"/>
            <wp:docPr id="74661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3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E2E8" w14:textId="1C8507B1" w:rsidR="004B0540" w:rsidRDefault="004B0540">
      <w:pPr>
        <w:rPr>
          <w:sz w:val="24"/>
          <w:szCs w:val="24"/>
        </w:rPr>
      </w:pPr>
      <w:r w:rsidRPr="004B0540">
        <w:rPr>
          <w:sz w:val="24"/>
          <w:szCs w:val="24"/>
        </w:rPr>
        <w:drawing>
          <wp:inline distT="0" distB="0" distL="0" distR="0" wp14:anchorId="3684E260" wp14:editId="6C7154EA">
            <wp:extent cx="6645910" cy="2353310"/>
            <wp:effectExtent l="0" t="0" r="2540" b="8890"/>
            <wp:docPr id="209136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686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CC4" w14:textId="6B7E30C1" w:rsidR="004B0540" w:rsidRDefault="00876E5C">
      <w:pPr>
        <w:rPr>
          <w:sz w:val="24"/>
          <w:szCs w:val="24"/>
        </w:rPr>
      </w:pPr>
      <w:r>
        <w:rPr>
          <w:sz w:val="24"/>
          <w:szCs w:val="24"/>
        </w:rPr>
        <w:t xml:space="preserve">Perform </w:t>
      </w:r>
      <w:r w:rsidR="004B0540">
        <w:rPr>
          <w:sz w:val="24"/>
          <w:szCs w:val="24"/>
        </w:rPr>
        <w:t xml:space="preserve">explicit normalization </w:t>
      </w:r>
      <w:r>
        <w:rPr>
          <w:sz w:val="24"/>
          <w:szCs w:val="24"/>
        </w:rPr>
        <w:t xml:space="preserve">on the first value </w:t>
      </w:r>
      <w:r w:rsidR="004B0540">
        <w:rPr>
          <w:sz w:val="24"/>
          <w:szCs w:val="24"/>
        </w:rPr>
        <w:t>and implicit normalization</w:t>
      </w:r>
      <w:r>
        <w:rPr>
          <w:sz w:val="24"/>
          <w:szCs w:val="24"/>
        </w:rPr>
        <w:t xml:space="preserve"> on </w:t>
      </w:r>
      <w:r>
        <w:rPr>
          <w:sz w:val="24"/>
          <w:szCs w:val="24"/>
        </w:rPr>
        <w:t>the second</w:t>
      </w:r>
      <w:r>
        <w:rPr>
          <w:sz w:val="24"/>
          <w:szCs w:val="24"/>
        </w:rPr>
        <w:t xml:space="preserve"> value</w:t>
      </w:r>
      <w:r w:rsidR="00FB05E8">
        <w:rPr>
          <w:sz w:val="24"/>
          <w:szCs w:val="24"/>
        </w:rPr>
        <w:t>.</w:t>
      </w:r>
    </w:p>
    <w:p w14:paraId="7DD9B3BB" w14:textId="5D7675DD" w:rsidR="00FB05E8" w:rsidRDefault="00FB05E8">
      <w:pPr>
        <w:rPr>
          <w:sz w:val="24"/>
          <w:szCs w:val="24"/>
        </w:rPr>
      </w:pPr>
      <w:r w:rsidRPr="00FB05E8">
        <w:rPr>
          <w:sz w:val="24"/>
          <w:szCs w:val="24"/>
        </w:rPr>
        <w:drawing>
          <wp:inline distT="0" distB="0" distL="0" distR="0" wp14:anchorId="24949992" wp14:editId="24591857">
            <wp:extent cx="6645910" cy="2301875"/>
            <wp:effectExtent l="0" t="0" r="2540" b="3175"/>
            <wp:docPr id="1997764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49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3F67" w14:textId="070756E3" w:rsidR="00FB05E8" w:rsidRDefault="00FB05E8">
      <w:pPr>
        <w:rPr>
          <w:sz w:val="24"/>
          <w:szCs w:val="24"/>
        </w:rPr>
      </w:pPr>
      <w:bookmarkStart w:id="1" w:name="_Hlk161499533"/>
      <w:r>
        <w:rPr>
          <w:sz w:val="24"/>
          <w:szCs w:val="24"/>
        </w:rPr>
        <w:lastRenderedPageBreak/>
        <w:t>This is how the first value (0.0101)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is going to be saved in the memory using explicit normalization.</w:t>
      </w:r>
    </w:p>
    <w:bookmarkEnd w:id="1"/>
    <w:p w14:paraId="05265E1F" w14:textId="6B2E6A8D" w:rsidR="00FB05E8" w:rsidRDefault="009641C9">
      <w:pPr>
        <w:rPr>
          <w:sz w:val="24"/>
          <w:szCs w:val="24"/>
        </w:rPr>
      </w:pPr>
      <w:r w:rsidRPr="009641C9">
        <w:rPr>
          <w:sz w:val="24"/>
          <w:szCs w:val="24"/>
        </w:rPr>
        <w:drawing>
          <wp:inline distT="0" distB="0" distL="0" distR="0" wp14:anchorId="6EBAA2D3" wp14:editId="3EAB7DCE">
            <wp:extent cx="6432550" cy="3157273"/>
            <wp:effectExtent l="0" t="0" r="6350" b="5080"/>
            <wp:docPr id="206617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0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6056" cy="31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1800" w14:textId="284519F5" w:rsidR="00FB62B7" w:rsidRDefault="00FB62B7" w:rsidP="00FB62B7">
      <w:pPr>
        <w:rPr>
          <w:sz w:val="24"/>
          <w:szCs w:val="24"/>
        </w:rPr>
      </w:pPr>
      <w:r>
        <w:rPr>
          <w:sz w:val="24"/>
          <w:szCs w:val="24"/>
        </w:rPr>
        <w:t xml:space="preserve">This is how the </w:t>
      </w:r>
      <w:r>
        <w:rPr>
          <w:sz w:val="24"/>
          <w:szCs w:val="24"/>
        </w:rPr>
        <w:t>second</w:t>
      </w:r>
      <w:r>
        <w:rPr>
          <w:sz w:val="24"/>
          <w:szCs w:val="24"/>
        </w:rPr>
        <w:t xml:space="preserve"> value (</w:t>
      </w:r>
      <w:r>
        <w:rPr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sz w:val="24"/>
          <w:szCs w:val="24"/>
        </w:rPr>
        <w:t>1</w:t>
      </w:r>
      <w:r>
        <w:rPr>
          <w:sz w:val="24"/>
          <w:szCs w:val="24"/>
        </w:rPr>
        <w:t>.101)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is going to be saved in the </w:t>
      </w:r>
      <w:r>
        <w:rPr>
          <w:sz w:val="24"/>
          <w:szCs w:val="24"/>
        </w:rPr>
        <w:t xml:space="preserve">10-bit </w:t>
      </w:r>
      <w:r>
        <w:rPr>
          <w:sz w:val="24"/>
          <w:szCs w:val="24"/>
        </w:rPr>
        <w:t xml:space="preserve">memory using </w:t>
      </w:r>
      <w:r w:rsidR="006E520C">
        <w:rPr>
          <w:sz w:val="24"/>
          <w:szCs w:val="24"/>
        </w:rPr>
        <w:t>implicit</w:t>
      </w:r>
      <w:r>
        <w:rPr>
          <w:sz w:val="24"/>
          <w:szCs w:val="24"/>
        </w:rPr>
        <w:t xml:space="preserve"> normalization.</w:t>
      </w:r>
    </w:p>
    <w:p w14:paraId="779A1C6A" w14:textId="77777777" w:rsidR="00FB62B7" w:rsidRPr="00FB05E8" w:rsidRDefault="00FB62B7">
      <w:pPr>
        <w:rPr>
          <w:sz w:val="24"/>
          <w:szCs w:val="24"/>
        </w:rPr>
      </w:pPr>
    </w:p>
    <w:sectPr w:rsidR="00FB62B7" w:rsidRPr="00FB05E8" w:rsidSect="00EC41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46"/>
    <w:rsid w:val="000445D7"/>
    <w:rsid w:val="000D3825"/>
    <w:rsid w:val="001C2DFC"/>
    <w:rsid w:val="001D5C70"/>
    <w:rsid w:val="001E6289"/>
    <w:rsid w:val="002262F8"/>
    <w:rsid w:val="00233BD3"/>
    <w:rsid w:val="00233E46"/>
    <w:rsid w:val="002C7013"/>
    <w:rsid w:val="003C60EA"/>
    <w:rsid w:val="004B0540"/>
    <w:rsid w:val="005229BB"/>
    <w:rsid w:val="006E520C"/>
    <w:rsid w:val="00764FDA"/>
    <w:rsid w:val="00834306"/>
    <w:rsid w:val="00853A7D"/>
    <w:rsid w:val="00862CF3"/>
    <w:rsid w:val="00876E5C"/>
    <w:rsid w:val="0089069A"/>
    <w:rsid w:val="0093644F"/>
    <w:rsid w:val="009641C9"/>
    <w:rsid w:val="009C674F"/>
    <w:rsid w:val="00A65981"/>
    <w:rsid w:val="00AE0FA4"/>
    <w:rsid w:val="00B51E43"/>
    <w:rsid w:val="00B66886"/>
    <w:rsid w:val="00B843E7"/>
    <w:rsid w:val="00CB2166"/>
    <w:rsid w:val="00DF5E0E"/>
    <w:rsid w:val="00E52484"/>
    <w:rsid w:val="00EC4110"/>
    <w:rsid w:val="00F5345B"/>
    <w:rsid w:val="00FB05E8"/>
    <w:rsid w:val="00FB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5D09"/>
  <w15:chartTrackingRefBased/>
  <w15:docId w15:val="{13B563FF-5FD6-451A-9D11-FF6007500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B7"/>
  </w:style>
  <w:style w:type="paragraph" w:styleId="Heading1">
    <w:name w:val="heading 1"/>
    <w:basedOn w:val="Normal"/>
    <w:next w:val="Normal"/>
    <w:link w:val="Heading1Char"/>
    <w:uiPriority w:val="9"/>
    <w:qFormat/>
    <w:rsid w:val="00233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E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E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E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E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B043A-20AF-4B84-A4D5-7BFD9EBAB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29</cp:revision>
  <dcterms:created xsi:type="dcterms:W3CDTF">2024-03-16T10:22:00Z</dcterms:created>
  <dcterms:modified xsi:type="dcterms:W3CDTF">2024-03-16T11:39:00Z</dcterms:modified>
</cp:coreProperties>
</file>