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00511" w14:textId="7C1A48C6" w:rsidR="000B51EF" w:rsidRPr="000B51EF" w:rsidRDefault="000B51EF" w:rsidP="009B18CF">
      <w:pPr>
        <w:rPr>
          <w:b/>
          <w:bCs/>
          <w:sz w:val="28"/>
          <w:szCs w:val="28"/>
          <w:lang w:val="en-US"/>
        </w:rPr>
      </w:pPr>
      <w:r w:rsidRPr="009B18CF">
        <w:rPr>
          <w:b/>
          <w:bCs/>
          <w:sz w:val="28"/>
          <w:szCs w:val="28"/>
        </w:rPr>
        <w:t>IPC Systems – Windows</w:t>
      </w:r>
    </w:p>
    <w:p w14:paraId="1579E555" w14:textId="410EA941" w:rsidR="00F93D78" w:rsidRPr="002158D3" w:rsidRDefault="00014A70" w:rsidP="009B18CF">
      <w:pPr>
        <w:rPr>
          <w:b/>
          <w:bCs/>
          <w:sz w:val="28"/>
          <w:szCs w:val="28"/>
        </w:rPr>
      </w:pPr>
      <w:r w:rsidRPr="002158D3">
        <w:rPr>
          <w:b/>
          <w:bCs/>
          <w:sz w:val="28"/>
          <w:szCs w:val="28"/>
        </w:rPr>
        <w:t>Ordinary</w:t>
      </w:r>
      <w:r w:rsidR="008607CB" w:rsidRPr="002158D3">
        <w:rPr>
          <w:b/>
          <w:bCs/>
          <w:sz w:val="28"/>
          <w:szCs w:val="28"/>
        </w:rPr>
        <w:t>/anonymous</w:t>
      </w:r>
      <w:r w:rsidRPr="002158D3">
        <w:rPr>
          <w:b/>
          <w:bCs/>
          <w:sz w:val="28"/>
          <w:szCs w:val="28"/>
        </w:rPr>
        <w:t xml:space="preserve"> </w:t>
      </w:r>
      <w:r w:rsidR="006975D5" w:rsidRPr="002158D3">
        <w:rPr>
          <w:b/>
          <w:bCs/>
          <w:sz w:val="28"/>
          <w:szCs w:val="28"/>
        </w:rPr>
        <w:t>Pipes</w:t>
      </w:r>
    </w:p>
    <w:p w14:paraId="7117EAFA" w14:textId="77777777" w:rsidR="00014A70" w:rsidRPr="00014A70" w:rsidRDefault="00014A70" w:rsidP="00014A70">
      <w:pPr>
        <w:pStyle w:val="ListParagraph"/>
        <w:numPr>
          <w:ilvl w:val="0"/>
          <w:numId w:val="3"/>
        </w:numPr>
      </w:pPr>
      <w:r w:rsidRPr="00014A70">
        <w:t>Ordinary Pipes allow communication in standard producer-consumer style</w:t>
      </w:r>
    </w:p>
    <w:p w14:paraId="020BDEB9" w14:textId="77777777" w:rsidR="00014A70" w:rsidRPr="00014A70" w:rsidRDefault="00014A70" w:rsidP="00014A70">
      <w:pPr>
        <w:pStyle w:val="ListParagraph"/>
        <w:numPr>
          <w:ilvl w:val="0"/>
          <w:numId w:val="3"/>
        </w:numPr>
      </w:pPr>
      <w:r w:rsidRPr="00014A70">
        <w:t>Producer writes to one end (the write-end of the pipe)</w:t>
      </w:r>
    </w:p>
    <w:p w14:paraId="797A30B8" w14:textId="77777777" w:rsidR="00014A70" w:rsidRPr="00014A70" w:rsidRDefault="00014A70" w:rsidP="00014A70">
      <w:pPr>
        <w:pStyle w:val="ListParagraph"/>
        <w:numPr>
          <w:ilvl w:val="0"/>
          <w:numId w:val="3"/>
        </w:numPr>
      </w:pPr>
      <w:r w:rsidRPr="00014A70">
        <w:t>Consumer reads from the other end (the read-end of the pipe)</w:t>
      </w:r>
    </w:p>
    <w:p w14:paraId="6400C07C" w14:textId="77777777" w:rsidR="00014A70" w:rsidRPr="00014A70" w:rsidRDefault="00014A70" w:rsidP="00014A70">
      <w:pPr>
        <w:pStyle w:val="ListParagraph"/>
        <w:numPr>
          <w:ilvl w:val="0"/>
          <w:numId w:val="3"/>
        </w:numPr>
      </w:pPr>
      <w:r w:rsidRPr="00014A70">
        <w:t>Ordinary pipes are therefore unidirectional</w:t>
      </w:r>
    </w:p>
    <w:p w14:paraId="2A0055F9" w14:textId="6EA43CF8" w:rsidR="00EA18C1" w:rsidRPr="00EA18C1" w:rsidRDefault="00EA18C1" w:rsidP="00FA2EF8">
      <w:pPr>
        <w:pStyle w:val="ListParagraph"/>
        <w:numPr>
          <w:ilvl w:val="0"/>
          <w:numId w:val="3"/>
        </w:numPr>
      </w:pPr>
      <w:r w:rsidRPr="00EA18C1">
        <w:t xml:space="preserve">Used for communication between </w:t>
      </w:r>
      <w:r w:rsidRPr="00EA18C1">
        <w:rPr>
          <w:b/>
          <w:bCs/>
        </w:rPr>
        <w:t>related processes</w:t>
      </w:r>
      <w:r w:rsidRPr="00EA18C1">
        <w:t xml:space="preserve"> (e.g., parent and child processes).</w:t>
      </w:r>
    </w:p>
    <w:p w14:paraId="144AD527" w14:textId="1FCD81FC" w:rsidR="006975D5" w:rsidRDefault="00014A70" w:rsidP="00014A70">
      <w:pPr>
        <w:pStyle w:val="ListParagraph"/>
        <w:numPr>
          <w:ilvl w:val="0"/>
          <w:numId w:val="3"/>
        </w:numPr>
      </w:pPr>
      <w:r w:rsidRPr="00014A70">
        <w:t>Require parent-child relationship between communicating processes</w:t>
      </w:r>
    </w:p>
    <w:p w14:paraId="788B8610" w14:textId="401754B7" w:rsidR="008607CB" w:rsidRDefault="008607CB" w:rsidP="00704ACE">
      <w:pPr>
        <w:pStyle w:val="ListParagraph"/>
        <w:numPr>
          <w:ilvl w:val="0"/>
          <w:numId w:val="3"/>
        </w:numPr>
      </w:pPr>
      <w:r w:rsidRPr="008607CB">
        <w:t>Exists only while processes are running and disappears after termination.</w:t>
      </w:r>
    </w:p>
    <w:p w14:paraId="3FD175FC" w14:textId="733425FE" w:rsidR="00A91963" w:rsidRDefault="00A91963" w:rsidP="00704ACE">
      <w:pPr>
        <w:pStyle w:val="ListParagraph"/>
        <w:numPr>
          <w:ilvl w:val="0"/>
          <w:numId w:val="3"/>
        </w:numPr>
      </w:pPr>
      <w:r w:rsidRPr="00A91963">
        <w:t>Windows calls these anonymous pipes</w:t>
      </w:r>
    </w:p>
    <w:p w14:paraId="3E7A1A18" w14:textId="77777777" w:rsidR="00542B1E" w:rsidRDefault="00542B1E" w:rsidP="00542B1E"/>
    <w:p w14:paraId="2AEF08F8" w14:textId="68253EE1" w:rsidR="00542B1E" w:rsidRPr="002158D3" w:rsidRDefault="00542B1E" w:rsidP="00542B1E">
      <w:pPr>
        <w:rPr>
          <w:b/>
          <w:bCs/>
          <w:sz w:val="28"/>
          <w:szCs w:val="28"/>
        </w:rPr>
      </w:pPr>
      <w:r w:rsidRPr="002158D3">
        <w:rPr>
          <w:b/>
          <w:bCs/>
          <w:sz w:val="28"/>
          <w:szCs w:val="28"/>
        </w:rPr>
        <w:t>Named Pipes</w:t>
      </w:r>
    </w:p>
    <w:p w14:paraId="6E31EEC9" w14:textId="77777777" w:rsidR="00542B1E" w:rsidRPr="002158D3" w:rsidRDefault="00542B1E" w:rsidP="002158D3">
      <w:pPr>
        <w:pStyle w:val="ListParagraph"/>
        <w:numPr>
          <w:ilvl w:val="0"/>
          <w:numId w:val="4"/>
        </w:numPr>
      </w:pPr>
      <w:r w:rsidRPr="002158D3">
        <w:t>Named Pipes are more powerful than ordinary pipes</w:t>
      </w:r>
    </w:p>
    <w:p w14:paraId="5149BFCD" w14:textId="77777777" w:rsidR="00542B1E" w:rsidRPr="002158D3" w:rsidRDefault="00542B1E" w:rsidP="002158D3">
      <w:pPr>
        <w:pStyle w:val="ListParagraph"/>
        <w:numPr>
          <w:ilvl w:val="0"/>
          <w:numId w:val="4"/>
        </w:numPr>
      </w:pPr>
      <w:r w:rsidRPr="002158D3">
        <w:t>Communication is bidirectional</w:t>
      </w:r>
    </w:p>
    <w:p w14:paraId="4E1AA65C" w14:textId="2ECAE329" w:rsidR="00862B8C" w:rsidRPr="00862B8C" w:rsidRDefault="00862B8C" w:rsidP="00CD234D">
      <w:pPr>
        <w:pStyle w:val="ListParagraph"/>
        <w:numPr>
          <w:ilvl w:val="0"/>
          <w:numId w:val="4"/>
        </w:numPr>
      </w:pPr>
      <w:r w:rsidRPr="00862B8C">
        <w:t xml:space="preserve">Used for communication between </w:t>
      </w:r>
      <w:r w:rsidRPr="00862B8C">
        <w:rPr>
          <w:b/>
          <w:bCs/>
        </w:rPr>
        <w:t>unrelated</w:t>
      </w:r>
      <w:r w:rsidRPr="00862B8C">
        <w:t xml:space="preserve"> or </w:t>
      </w:r>
      <w:r w:rsidRPr="00862B8C">
        <w:rPr>
          <w:b/>
          <w:bCs/>
        </w:rPr>
        <w:t>independent</w:t>
      </w:r>
      <w:r w:rsidRPr="00862B8C">
        <w:t xml:space="preserve"> processes.</w:t>
      </w:r>
    </w:p>
    <w:p w14:paraId="20D3C0DB" w14:textId="60984EFA" w:rsidR="00542B1E" w:rsidRPr="002158D3" w:rsidRDefault="00542B1E" w:rsidP="002158D3">
      <w:pPr>
        <w:pStyle w:val="ListParagraph"/>
        <w:numPr>
          <w:ilvl w:val="0"/>
          <w:numId w:val="4"/>
        </w:numPr>
      </w:pPr>
      <w:r w:rsidRPr="002158D3">
        <w:t>No parent-child relationship is necessary between the communicating processes</w:t>
      </w:r>
    </w:p>
    <w:p w14:paraId="1BE087B2" w14:textId="77777777" w:rsidR="00542B1E" w:rsidRDefault="00542B1E" w:rsidP="002158D3">
      <w:pPr>
        <w:pStyle w:val="ListParagraph"/>
        <w:numPr>
          <w:ilvl w:val="0"/>
          <w:numId w:val="4"/>
        </w:numPr>
      </w:pPr>
      <w:r w:rsidRPr="002158D3">
        <w:t>Several processes can use the named pipe for communication</w:t>
      </w:r>
    </w:p>
    <w:p w14:paraId="71223CBA" w14:textId="5C4A0C7A" w:rsidR="0051025C" w:rsidRPr="0051025C" w:rsidRDefault="0051025C" w:rsidP="00B7072A">
      <w:pPr>
        <w:pStyle w:val="ListParagraph"/>
        <w:numPr>
          <w:ilvl w:val="0"/>
          <w:numId w:val="4"/>
        </w:numPr>
      </w:pPr>
      <w:r w:rsidRPr="0051025C">
        <w:t>Persists even after the processes finish execution</w:t>
      </w:r>
    </w:p>
    <w:p w14:paraId="578A4805" w14:textId="33FEEE70" w:rsidR="00542B1E" w:rsidRPr="002158D3" w:rsidRDefault="00542B1E" w:rsidP="002158D3">
      <w:pPr>
        <w:pStyle w:val="ListParagraph"/>
        <w:numPr>
          <w:ilvl w:val="0"/>
          <w:numId w:val="4"/>
        </w:numPr>
      </w:pPr>
      <w:r w:rsidRPr="002158D3">
        <w:t>Provided on both UNIX and Windows systems</w:t>
      </w:r>
    </w:p>
    <w:p w14:paraId="5D4F61D1" w14:textId="77777777" w:rsidR="006975D5" w:rsidRPr="00F93D78" w:rsidRDefault="006975D5" w:rsidP="009B18CF"/>
    <w:p w14:paraId="72873363" w14:textId="77777777" w:rsidR="009B18CF" w:rsidRPr="009B18CF" w:rsidRDefault="009B18CF" w:rsidP="009B18CF">
      <w:r w:rsidRPr="009B18CF">
        <w:t xml:space="preserve">Windows provides </w:t>
      </w:r>
      <w:r w:rsidRPr="009B18CF">
        <w:rPr>
          <w:b/>
          <w:bCs/>
        </w:rPr>
        <w:t>Inter-Process Communication (IPC)</w:t>
      </w:r>
      <w:r w:rsidRPr="009B18CF">
        <w:t xml:space="preserve"> mechanisms to facilitate data exchange between processes. One of the core IPC methods in </w:t>
      </w:r>
      <w:r w:rsidRPr="009B18CF">
        <w:rPr>
          <w:b/>
          <w:bCs/>
        </w:rPr>
        <w:t>Windows</w:t>
      </w:r>
      <w:r w:rsidRPr="009B18CF">
        <w:t xml:space="preserve"> is through </w:t>
      </w:r>
      <w:r w:rsidRPr="009B18CF">
        <w:rPr>
          <w:b/>
          <w:bCs/>
        </w:rPr>
        <w:t>Advanced Local Procedure Call (ALPC)</w:t>
      </w:r>
      <w:r w:rsidRPr="009B18CF">
        <w:t>, which is message-passing-centric.</w:t>
      </w:r>
    </w:p>
    <w:p w14:paraId="47CB61BD" w14:textId="2BB09151" w:rsidR="009B18CF" w:rsidRPr="009B18CF" w:rsidRDefault="009B18CF" w:rsidP="009B18CF">
      <w:pPr>
        <w:rPr>
          <w:b/>
          <w:bCs/>
          <w:sz w:val="28"/>
          <w:szCs w:val="28"/>
        </w:rPr>
      </w:pPr>
      <w:r w:rsidRPr="009B18CF">
        <w:rPr>
          <w:b/>
          <w:bCs/>
          <w:sz w:val="28"/>
          <w:szCs w:val="28"/>
        </w:rPr>
        <w:t>Advanced Local Procedure Call (ALPC)</w:t>
      </w:r>
      <w:r w:rsidR="003359E9">
        <w:rPr>
          <w:b/>
          <w:bCs/>
          <w:sz w:val="28"/>
          <w:szCs w:val="28"/>
        </w:rPr>
        <w:t xml:space="preserve"> in Windows</w:t>
      </w:r>
    </w:p>
    <w:p w14:paraId="60716467" w14:textId="77777777" w:rsidR="009B18CF" w:rsidRPr="009B18CF" w:rsidRDefault="009B18CF" w:rsidP="009B18CF">
      <w:pPr>
        <w:numPr>
          <w:ilvl w:val="0"/>
          <w:numId w:val="1"/>
        </w:numPr>
      </w:pPr>
      <w:r w:rsidRPr="009B18CF">
        <w:rPr>
          <w:b/>
          <w:bCs/>
        </w:rPr>
        <w:t>Purpose</w:t>
      </w:r>
      <w:r w:rsidRPr="009B18CF">
        <w:t>:</w:t>
      </w:r>
    </w:p>
    <w:p w14:paraId="7925ADF6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t xml:space="preserve">Used for high-speed </w:t>
      </w:r>
      <w:r w:rsidRPr="009B18CF">
        <w:rPr>
          <w:b/>
          <w:bCs/>
        </w:rPr>
        <w:t>message-passing</w:t>
      </w:r>
      <w:r w:rsidRPr="009B18CF">
        <w:t xml:space="preserve"> between processes on the </w:t>
      </w:r>
      <w:r w:rsidRPr="009B18CF">
        <w:rPr>
          <w:b/>
          <w:bCs/>
        </w:rPr>
        <w:t>same system</w:t>
      </w:r>
      <w:r w:rsidRPr="009B18CF">
        <w:t>.</w:t>
      </w:r>
    </w:p>
    <w:p w14:paraId="358FC1CF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t xml:space="preserve">Mainly utilized for </w:t>
      </w:r>
      <w:r w:rsidRPr="009B18CF">
        <w:rPr>
          <w:b/>
          <w:bCs/>
        </w:rPr>
        <w:t>local</w:t>
      </w:r>
      <w:r w:rsidRPr="009B18CF">
        <w:t xml:space="preserve"> communication between user-space and kernel-space.</w:t>
      </w:r>
    </w:p>
    <w:p w14:paraId="670AFD63" w14:textId="77777777" w:rsidR="009B18CF" w:rsidRPr="009B18CF" w:rsidRDefault="009B18CF" w:rsidP="009B18CF">
      <w:pPr>
        <w:numPr>
          <w:ilvl w:val="0"/>
          <w:numId w:val="1"/>
        </w:numPr>
      </w:pPr>
      <w:r w:rsidRPr="009B18CF">
        <w:rPr>
          <w:b/>
          <w:bCs/>
        </w:rPr>
        <w:t>Characteristics</w:t>
      </w:r>
      <w:r w:rsidRPr="009B18CF">
        <w:t>:</w:t>
      </w:r>
    </w:p>
    <w:p w14:paraId="2BA79AFA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Local-Only</w:t>
      </w:r>
      <w:r w:rsidRPr="009B18CF">
        <w:t xml:space="preserve">: Works </w:t>
      </w:r>
      <w:r w:rsidRPr="009B18CF">
        <w:rPr>
          <w:b/>
          <w:bCs/>
        </w:rPr>
        <w:t>within</w:t>
      </w:r>
      <w:r w:rsidRPr="009B18CF">
        <w:t xml:space="preserve"> the same system, not across networks.</w:t>
      </w:r>
    </w:p>
    <w:p w14:paraId="57F144C2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Port-Based</w:t>
      </w:r>
      <w:r w:rsidRPr="009B18CF">
        <w:t xml:space="preserve">: Uses </w:t>
      </w:r>
      <w:r w:rsidRPr="009B18CF">
        <w:rPr>
          <w:b/>
          <w:bCs/>
        </w:rPr>
        <w:t>ports (mailboxes)</w:t>
      </w:r>
      <w:r w:rsidRPr="009B18CF">
        <w:t xml:space="preserve"> to manage and maintain communication.</w:t>
      </w:r>
    </w:p>
    <w:p w14:paraId="5DE79B72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Synchronous &amp; Asynchronous</w:t>
      </w:r>
      <w:r w:rsidRPr="009B18CF">
        <w:t>: Supports both forms of communication.</w:t>
      </w:r>
    </w:p>
    <w:p w14:paraId="19433D82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Security</w:t>
      </w:r>
      <w:r w:rsidRPr="009B18CF">
        <w:t xml:space="preserve">: Provides secure communication through </w:t>
      </w:r>
      <w:r w:rsidRPr="009B18CF">
        <w:rPr>
          <w:b/>
          <w:bCs/>
        </w:rPr>
        <w:t>access control</w:t>
      </w:r>
      <w:r w:rsidRPr="009B18CF">
        <w:t>.</w:t>
      </w:r>
    </w:p>
    <w:p w14:paraId="439B5694" w14:textId="77777777" w:rsidR="009B18CF" w:rsidRPr="009B18CF" w:rsidRDefault="009B18CF" w:rsidP="009B18CF">
      <w:pPr>
        <w:numPr>
          <w:ilvl w:val="0"/>
          <w:numId w:val="1"/>
        </w:numPr>
      </w:pPr>
      <w:r w:rsidRPr="009B18CF">
        <w:rPr>
          <w:b/>
          <w:bCs/>
        </w:rPr>
        <w:t>Communication Process</w:t>
      </w:r>
      <w:r w:rsidRPr="009B18CF">
        <w:t>:</w:t>
      </w:r>
    </w:p>
    <w:p w14:paraId="39554801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Step 1</w:t>
      </w:r>
      <w:r w:rsidRPr="009B18CF">
        <w:t xml:space="preserve">: The </w:t>
      </w:r>
      <w:r w:rsidRPr="009B18CF">
        <w:rPr>
          <w:b/>
          <w:bCs/>
        </w:rPr>
        <w:t>client</w:t>
      </w:r>
      <w:r w:rsidRPr="009B18CF">
        <w:t xml:space="preserve"> opens a handle to the </w:t>
      </w:r>
      <w:r w:rsidRPr="009B18CF">
        <w:rPr>
          <w:b/>
          <w:bCs/>
        </w:rPr>
        <w:t>server’s connection port</w:t>
      </w:r>
      <w:r w:rsidRPr="009B18CF">
        <w:t xml:space="preserve"> (an object that facilitates communication).</w:t>
      </w:r>
    </w:p>
    <w:p w14:paraId="17B818D8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Step 2</w:t>
      </w:r>
      <w:r w:rsidRPr="009B18CF">
        <w:t xml:space="preserve">: The </w:t>
      </w:r>
      <w:r w:rsidRPr="009B18CF">
        <w:rPr>
          <w:b/>
          <w:bCs/>
        </w:rPr>
        <w:t>client</w:t>
      </w:r>
      <w:r w:rsidRPr="009B18CF">
        <w:t xml:space="preserve"> sends a </w:t>
      </w:r>
      <w:r w:rsidRPr="009B18CF">
        <w:rPr>
          <w:b/>
          <w:bCs/>
        </w:rPr>
        <w:t>connection request</w:t>
      </w:r>
      <w:r w:rsidRPr="009B18CF">
        <w:t xml:space="preserve"> to the server.</w:t>
      </w:r>
    </w:p>
    <w:p w14:paraId="0C9DDF14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Step 3</w:t>
      </w:r>
      <w:r w:rsidRPr="009B18CF">
        <w:t xml:space="preserve">: The </w:t>
      </w:r>
      <w:r w:rsidRPr="009B18CF">
        <w:rPr>
          <w:b/>
          <w:bCs/>
        </w:rPr>
        <w:t>server</w:t>
      </w:r>
      <w:r w:rsidRPr="009B18CF">
        <w:t xml:space="preserve"> creates </w:t>
      </w:r>
      <w:r w:rsidRPr="009B18CF">
        <w:rPr>
          <w:b/>
          <w:bCs/>
        </w:rPr>
        <w:t>two private ports</w:t>
      </w:r>
      <w:r w:rsidRPr="009B18CF">
        <w:t>:</w:t>
      </w:r>
    </w:p>
    <w:p w14:paraId="1F83B61E" w14:textId="77777777" w:rsidR="009B18CF" w:rsidRPr="009B18CF" w:rsidRDefault="009B18CF" w:rsidP="009B18CF">
      <w:pPr>
        <w:numPr>
          <w:ilvl w:val="2"/>
          <w:numId w:val="1"/>
        </w:numPr>
      </w:pPr>
      <w:r w:rsidRPr="009B18CF">
        <w:t xml:space="preserve">One for actual </w:t>
      </w:r>
      <w:r w:rsidRPr="009B18CF">
        <w:rPr>
          <w:b/>
          <w:bCs/>
        </w:rPr>
        <w:t>data transfer</w:t>
      </w:r>
      <w:r w:rsidRPr="009B18CF">
        <w:t>.</w:t>
      </w:r>
    </w:p>
    <w:p w14:paraId="1AEE6B0D" w14:textId="77777777" w:rsidR="009B18CF" w:rsidRPr="009B18CF" w:rsidRDefault="009B18CF" w:rsidP="009B18CF">
      <w:pPr>
        <w:numPr>
          <w:ilvl w:val="2"/>
          <w:numId w:val="1"/>
        </w:numPr>
      </w:pPr>
      <w:r w:rsidRPr="009B18CF">
        <w:t xml:space="preserve">One for handling </w:t>
      </w:r>
      <w:r w:rsidRPr="009B18CF">
        <w:rPr>
          <w:b/>
          <w:bCs/>
        </w:rPr>
        <w:t>callbacks</w:t>
      </w:r>
      <w:r w:rsidRPr="009B18CF">
        <w:t xml:space="preserve"> or additional communication.</w:t>
      </w:r>
    </w:p>
    <w:p w14:paraId="478D9682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lastRenderedPageBreak/>
        <w:t>Step 4</w:t>
      </w:r>
      <w:r w:rsidRPr="009B18CF">
        <w:t xml:space="preserve">: The </w:t>
      </w:r>
      <w:r w:rsidRPr="009B18CF">
        <w:rPr>
          <w:b/>
          <w:bCs/>
        </w:rPr>
        <w:t>server</w:t>
      </w:r>
      <w:r w:rsidRPr="009B18CF">
        <w:t xml:space="preserve"> gives the client a handle to one of these ports.</w:t>
      </w:r>
    </w:p>
    <w:p w14:paraId="1DD3C954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rPr>
          <w:b/>
          <w:bCs/>
        </w:rPr>
        <w:t>Step 5</w:t>
      </w:r>
      <w:r w:rsidRPr="009B18CF">
        <w:t xml:space="preserve">: Both </w:t>
      </w:r>
      <w:r w:rsidRPr="009B18CF">
        <w:rPr>
          <w:b/>
          <w:bCs/>
        </w:rPr>
        <w:t>client</w:t>
      </w:r>
      <w:r w:rsidRPr="009B18CF">
        <w:t xml:space="preserve"> and </w:t>
      </w:r>
      <w:r w:rsidRPr="009B18CF">
        <w:rPr>
          <w:b/>
          <w:bCs/>
        </w:rPr>
        <w:t>server</w:t>
      </w:r>
      <w:r w:rsidRPr="009B18CF">
        <w:t xml:space="preserve"> use their assigned </w:t>
      </w:r>
      <w:r w:rsidRPr="009B18CF">
        <w:rPr>
          <w:b/>
          <w:bCs/>
        </w:rPr>
        <w:t>port handles</w:t>
      </w:r>
      <w:r w:rsidRPr="009B18CF">
        <w:t xml:space="preserve"> to exchange </w:t>
      </w:r>
      <w:r w:rsidRPr="009B18CF">
        <w:rPr>
          <w:b/>
          <w:bCs/>
        </w:rPr>
        <w:t>messages</w:t>
      </w:r>
      <w:r w:rsidRPr="009B18CF">
        <w:t xml:space="preserve"> and </w:t>
      </w:r>
      <w:r w:rsidRPr="009B18CF">
        <w:rPr>
          <w:b/>
          <w:bCs/>
        </w:rPr>
        <w:t>listen</w:t>
      </w:r>
      <w:r w:rsidRPr="009B18CF">
        <w:t xml:space="preserve"> for responses.</w:t>
      </w:r>
    </w:p>
    <w:p w14:paraId="60DF55A9" w14:textId="77777777" w:rsidR="009B18CF" w:rsidRPr="009B18CF" w:rsidRDefault="009B18CF" w:rsidP="009B18CF">
      <w:pPr>
        <w:numPr>
          <w:ilvl w:val="0"/>
          <w:numId w:val="1"/>
        </w:numPr>
      </w:pPr>
      <w:r w:rsidRPr="009B18CF">
        <w:rPr>
          <w:b/>
          <w:bCs/>
        </w:rPr>
        <w:t>Applications</w:t>
      </w:r>
      <w:r w:rsidRPr="009B18CF">
        <w:t>:</w:t>
      </w:r>
    </w:p>
    <w:p w14:paraId="72E60C6F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t xml:space="preserve">Communication between </w:t>
      </w:r>
      <w:r w:rsidRPr="009B18CF">
        <w:rPr>
          <w:b/>
          <w:bCs/>
        </w:rPr>
        <w:t>Windows subsystems</w:t>
      </w:r>
      <w:r w:rsidRPr="009B18CF">
        <w:t xml:space="preserve"> (e.g., Win32 and NT kernel).</w:t>
      </w:r>
    </w:p>
    <w:p w14:paraId="7E77E892" w14:textId="77777777" w:rsidR="009B18CF" w:rsidRPr="009B18CF" w:rsidRDefault="009B18CF" w:rsidP="009B18CF">
      <w:pPr>
        <w:numPr>
          <w:ilvl w:val="1"/>
          <w:numId w:val="1"/>
        </w:numPr>
      </w:pPr>
      <w:r w:rsidRPr="009B18CF">
        <w:t xml:space="preserve">Used by </w:t>
      </w:r>
      <w:r w:rsidRPr="009B18CF">
        <w:rPr>
          <w:b/>
          <w:bCs/>
        </w:rPr>
        <w:t>Windows Services</w:t>
      </w:r>
      <w:r w:rsidRPr="009B18CF">
        <w:t xml:space="preserve"> for secure, efficient messaging.</w:t>
      </w:r>
    </w:p>
    <w:p w14:paraId="0D6D5867" w14:textId="253290F8" w:rsidR="005229BB" w:rsidRPr="009B18CF" w:rsidRDefault="009B18CF" w:rsidP="009B18CF">
      <w:pPr>
        <w:numPr>
          <w:ilvl w:val="1"/>
          <w:numId w:val="1"/>
        </w:numPr>
      </w:pPr>
      <w:r w:rsidRPr="009B18CF">
        <w:t xml:space="preserve">Common in </w:t>
      </w:r>
      <w:r w:rsidRPr="009B18CF">
        <w:rPr>
          <w:b/>
          <w:bCs/>
        </w:rPr>
        <w:t>antivirus</w:t>
      </w:r>
      <w:r w:rsidRPr="009B18CF">
        <w:t xml:space="preserve"> software and </w:t>
      </w:r>
      <w:r w:rsidRPr="009B18CF">
        <w:rPr>
          <w:b/>
          <w:bCs/>
        </w:rPr>
        <w:t>driver</w:t>
      </w:r>
      <w:r w:rsidRPr="009B18CF">
        <w:t xml:space="preserve"> communication.</w:t>
      </w:r>
    </w:p>
    <w:p w14:paraId="2B7C95C4" w14:textId="1A72844C" w:rsidR="00916146" w:rsidRDefault="00916146" w:rsidP="00D869EC">
      <w:pPr>
        <w:jc w:val="center"/>
      </w:pPr>
      <w:r w:rsidRPr="00916146">
        <w:rPr>
          <w:noProof/>
        </w:rPr>
        <w:drawing>
          <wp:inline distT="0" distB="0" distL="0" distR="0" wp14:anchorId="364A149A" wp14:editId="38FA5D85">
            <wp:extent cx="4046687" cy="2127739"/>
            <wp:effectExtent l="0" t="0" r="0" b="6350"/>
            <wp:docPr id="660640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0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949" cy="21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3728" w14:textId="739F91C0" w:rsidR="00E24365" w:rsidRPr="003E06D5" w:rsidRDefault="004016F7" w:rsidP="00E24365">
      <w:pPr>
        <w:rPr>
          <w:b/>
          <w:bCs/>
          <w:sz w:val="28"/>
          <w:szCs w:val="28"/>
        </w:rPr>
      </w:pPr>
      <w:r w:rsidRPr="004016F7">
        <w:rPr>
          <w:noProof/>
        </w:rPr>
        <w:drawing>
          <wp:anchor distT="0" distB="0" distL="114300" distR="114300" simplePos="0" relativeHeight="251658240" behindDoc="0" locked="0" layoutInCell="1" allowOverlap="1" wp14:anchorId="26DCACA0" wp14:editId="53EC31EA">
            <wp:simplePos x="0" y="0"/>
            <wp:positionH relativeFrom="column">
              <wp:posOffset>4166479</wp:posOffset>
            </wp:positionH>
            <wp:positionV relativeFrom="paragraph">
              <wp:posOffset>118110</wp:posOffset>
            </wp:positionV>
            <wp:extent cx="2743200" cy="1969894"/>
            <wp:effectExtent l="0" t="0" r="0" b="0"/>
            <wp:wrapSquare wrapText="bothSides"/>
            <wp:docPr id="283655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579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69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365">
        <w:rPr>
          <w:b/>
          <w:bCs/>
          <w:sz w:val="28"/>
          <w:szCs w:val="28"/>
        </w:rPr>
        <w:t xml:space="preserve">IPC Systems - </w:t>
      </w:r>
      <w:r w:rsidR="00E24365" w:rsidRPr="003E06D5">
        <w:rPr>
          <w:b/>
          <w:bCs/>
          <w:sz w:val="28"/>
          <w:szCs w:val="28"/>
        </w:rPr>
        <w:t>Client-Server Systems</w:t>
      </w:r>
    </w:p>
    <w:p w14:paraId="7535A971" w14:textId="580F8B58" w:rsidR="00916146" w:rsidRPr="001647CC" w:rsidRDefault="00A67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CB5BD3" w:rsidRPr="001647CC">
        <w:rPr>
          <w:b/>
          <w:bCs/>
          <w:sz w:val="28"/>
          <w:szCs w:val="28"/>
        </w:rPr>
        <w:t>Sockets</w:t>
      </w:r>
    </w:p>
    <w:p w14:paraId="53153774" w14:textId="7AF1500A" w:rsidR="001B50A9" w:rsidRPr="001B50A9" w:rsidRDefault="001B50A9" w:rsidP="001B50A9">
      <w:r w:rsidRPr="001B50A9">
        <w:t>A socket is essentially an endpoint for communication between two processes over a network.</w:t>
      </w:r>
    </w:p>
    <w:p w14:paraId="6FFD4BE2" w14:textId="4E19A820" w:rsidR="001B50A9" w:rsidRPr="001B50A9" w:rsidRDefault="001B50A9" w:rsidP="001B50A9">
      <w:r w:rsidRPr="001B50A9">
        <w:t>It acts as an interface through which a process can send and receive data.</w:t>
      </w:r>
    </w:p>
    <w:p w14:paraId="62536002" w14:textId="6B49F868" w:rsidR="008773C0" w:rsidRDefault="001B50A9" w:rsidP="001B50A9">
      <w:r w:rsidRPr="001B50A9">
        <w:t>Sockets are used to establish connections between processes, regardless of whether they are on the same machine or on different machines.</w:t>
      </w:r>
    </w:p>
    <w:p w14:paraId="56D3E242" w14:textId="06BBDC75" w:rsidR="00E171F4" w:rsidRPr="00E171F4" w:rsidRDefault="00E171F4" w:rsidP="00E171F4">
      <w:pPr>
        <w:numPr>
          <w:ilvl w:val="0"/>
          <w:numId w:val="5"/>
        </w:numPr>
      </w:pPr>
      <w:r w:rsidRPr="00E171F4">
        <w:rPr>
          <w:b/>
          <w:bCs/>
        </w:rPr>
        <w:t>Addressing Network Services:</w:t>
      </w:r>
      <w:r w:rsidRPr="00E171F4">
        <w:t xml:space="preserve"> </w:t>
      </w:r>
    </w:p>
    <w:p w14:paraId="199BE575" w14:textId="0D50E64B" w:rsidR="00E171F4" w:rsidRPr="00E171F4" w:rsidRDefault="00E171F4" w:rsidP="00E171F4">
      <w:pPr>
        <w:numPr>
          <w:ilvl w:val="1"/>
          <w:numId w:val="5"/>
        </w:numPr>
      </w:pPr>
      <w:r w:rsidRPr="00E171F4">
        <w:t>A socket address is typically represented as a combination of an IP address and a port number.</w:t>
      </w:r>
    </w:p>
    <w:p w14:paraId="0CBE6710" w14:textId="17132725" w:rsidR="00E171F4" w:rsidRPr="00E171F4" w:rsidRDefault="00E171F4" w:rsidP="00E171F4">
      <w:pPr>
        <w:numPr>
          <w:ilvl w:val="1"/>
          <w:numId w:val="5"/>
        </w:numPr>
      </w:pPr>
      <w:r w:rsidRPr="00E171F4">
        <w:t>The IP address identifies the host (the computer) on the network.</w:t>
      </w:r>
    </w:p>
    <w:p w14:paraId="7F849512" w14:textId="5544B255" w:rsidR="00E171F4" w:rsidRPr="00E171F4" w:rsidRDefault="00E171F4" w:rsidP="00E171F4">
      <w:pPr>
        <w:numPr>
          <w:ilvl w:val="1"/>
          <w:numId w:val="5"/>
        </w:numPr>
      </w:pPr>
      <w:r w:rsidRPr="00E171F4">
        <w:t>The port number identifies a specific process or service running on that host.</w:t>
      </w:r>
    </w:p>
    <w:p w14:paraId="1C57BF97" w14:textId="48A49157" w:rsidR="00E171F4" w:rsidRPr="00E171F4" w:rsidRDefault="00E171F4" w:rsidP="00E171F4">
      <w:pPr>
        <w:numPr>
          <w:ilvl w:val="1"/>
          <w:numId w:val="5"/>
        </w:numPr>
      </w:pPr>
      <w:r w:rsidRPr="00E171F4">
        <w:t>This concatenation allows a single host to run multiple network services simultaneously.</w:t>
      </w:r>
    </w:p>
    <w:p w14:paraId="6D5DB4A2" w14:textId="6AC10E67" w:rsidR="00E171F4" w:rsidRPr="00E171F4" w:rsidRDefault="00E171F4" w:rsidP="00E171F4">
      <w:pPr>
        <w:numPr>
          <w:ilvl w:val="0"/>
          <w:numId w:val="5"/>
        </w:numPr>
      </w:pPr>
      <w:r w:rsidRPr="00E171F4">
        <w:rPr>
          <w:b/>
          <w:bCs/>
        </w:rPr>
        <w:t>Example:</w:t>
      </w:r>
      <w:r w:rsidRPr="00E171F4">
        <w:t xml:space="preserve"> </w:t>
      </w:r>
    </w:p>
    <w:p w14:paraId="3EE78E35" w14:textId="77777777" w:rsidR="00E171F4" w:rsidRPr="00E171F4" w:rsidRDefault="00E171F4" w:rsidP="00E171F4">
      <w:pPr>
        <w:numPr>
          <w:ilvl w:val="1"/>
          <w:numId w:val="5"/>
        </w:numPr>
      </w:pPr>
      <w:r w:rsidRPr="00E171F4">
        <w:t>161.25.19.8:1625 indicates that the communication is directed to port 1625 on the host with the IP address 161.25.19.8.</w:t>
      </w:r>
    </w:p>
    <w:p w14:paraId="78E5040F" w14:textId="77777777" w:rsidR="004116EA" w:rsidRDefault="004116EA" w:rsidP="00B64F09">
      <w:pPr>
        <w:pStyle w:val="ListParagraph"/>
        <w:numPr>
          <w:ilvl w:val="0"/>
          <w:numId w:val="6"/>
        </w:numPr>
      </w:pPr>
      <w:r w:rsidRPr="004116EA">
        <w:rPr>
          <w:b/>
          <w:bCs/>
        </w:rPr>
        <w:t>Local Communication:</w:t>
      </w:r>
      <w:r w:rsidRPr="004116EA">
        <w:t xml:space="preserve"> </w:t>
      </w:r>
    </w:p>
    <w:p w14:paraId="047E9614" w14:textId="058C3136" w:rsidR="004116EA" w:rsidRDefault="004116EA" w:rsidP="004116EA">
      <w:pPr>
        <w:pStyle w:val="ListParagraph"/>
        <w:numPr>
          <w:ilvl w:val="1"/>
          <w:numId w:val="6"/>
        </w:numPr>
      </w:pPr>
      <w:r w:rsidRPr="004116EA">
        <w:t>The IP address 127.0.0.1, also known as the "loopback address," is a special address that refers to the local host (the computer on which the process is running).</w:t>
      </w:r>
    </w:p>
    <w:p w14:paraId="3ABAA1BA" w14:textId="39CE5350" w:rsidR="004116EA" w:rsidRPr="004116EA" w:rsidRDefault="004116EA" w:rsidP="004116EA">
      <w:pPr>
        <w:pStyle w:val="ListParagraph"/>
        <w:numPr>
          <w:ilvl w:val="1"/>
          <w:numId w:val="6"/>
        </w:numPr>
      </w:pPr>
      <w:r w:rsidRPr="004116EA">
        <w:t>It's used for communication between processes on the same machine, without involving the external network.</w:t>
      </w:r>
    </w:p>
    <w:p w14:paraId="24DB1ECF" w14:textId="77777777" w:rsidR="004116EA" w:rsidRPr="004116EA" w:rsidRDefault="004116EA" w:rsidP="004116EA">
      <w:pPr>
        <w:numPr>
          <w:ilvl w:val="1"/>
          <w:numId w:val="6"/>
        </w:numPr>
      </w:pPr>
      <w:r w:rsidRPr="004116EA">
        <w:lastRenderedPageBreak/>
        <w:t>This is very useful for testing network applications.</w:t>
      </w:r>
    </w:p>
    <w:p w14:paraId="306028C5" w14:textId="77777777" w:rsidR="004B042E" w:rsidRPr="004B042E" w:rsidRDefault="004B042E" w:rsidP="003E06D5"/>
    <w:p w14:paraId="3925AA31" w14:textId="39B87D56" w:rsidR="003E06D5" w:rsidRPr="003E06D5" w:rsidRDefault="00A67548" w:rsidP="003E0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3E06D5" w:rsidRPr="003E06D5">
        <w:rPr>
          <w:b/>
          <w:bCs/>
          <w:sz w:val="28"/>
          <w:szCs w:val="28"/>
        </w:rPr>
        <w:t>Remote Procedure Calls (RPC) in Client-Server Systems</w:t>
      </w:r>
    </w:p>
    <w:p w14:paraId="74FEF9C8" w14:textId="77777777" w:rsidR="003E06D5" w:rsidRPr="003E06D5" w:rsidRDefault="003E06D5" w:rsidP="003E06D5">
      <w:r w:rsidRPr="003E06D5">
        <w:rPr>
          <w:b/>
          <w:bCs/>
        </w:rPr>
        <w:t>Remote Procedure Calls (RPC)</w:t>
      </w:r>
      <w:r w:rsidRPr="003E06D5">
        <w:t xml:space="preserve"> enable processes to execute procedures (functions) </w:t>
      </w:r>
      <w:r w:rsidRPr="003E06D5">
        <w:rPr>
          <w:b/>
          <w:bCs/>
        </w:rPr>
        <w:t>remotely</w:t>
      </w:r>
      <w:r w:rsidRPr="003E06D5">
        <w:t xml:space="preserve">—across </w:t>
      </w:r>
      <w:r w:rsidRPr="003E06D5">
        <w:rPr>
          <w:b/>
          <w:bCs/>
        </w:rPr>
        <w:t>different machines</w:t>
      </w:r>
      <w:r w:rsidRPr="003E06D5">
        <w:t xml:space="preserve"> in a distributed system.</w:t>
      </w:r>
    </w:p>
    <w:p w14:paraId="74C161A4" w14:textId="77777777" w:rsidR="003E06D5" w:rsidRPr="003E06D5" w:rsidRDefault="003E06D5" w:rsidP="003E06D5">
      <w:pPr>
        <w:numPr>
          <w:ilvl w:val="0"/>
          <w:numId w:val="2"/>
        </w:numPr>
      </w:pPr>
      <w:r w:rsidRPr="003E06D5">
        <w:rPr>
          <w:b/>
          <w:bCs/>
        </w:rPr>
        <w:t>Purpose</w:t>
      </w:r>
      <w:r w:rsidRPr="003E06D5">
        <w:t>:</w:t>
      </w:r>
    </w:p>
    <w:p w14:paraId="39CBD7AD" w14:textId="6D7648A4" w:rsidR="003E06D5" w:rsidRPr="003E06D5" w:rsidRDefault="003E06D5" w:rsidP="003E06D5">
      <w:pPr>
        <w:numPr>
          <w:ilvl w:val="1"/>
          <w:numId w:val="2"/>
        </w:numPr>
      </w:pPr>
      <w:r w:rsidRPr="003E06D5">
        <w:t xml:space="preserve">Allow a </w:t>
      </w:r>
      <w:r w:rsidRPr="003E06D5">
        <w:rPr>
          <w:b/>
          <w:bCs/>
        </w:rPr>
        <w:t>client</w:t>
      </w:r>
      <w:r w:rsidRPr="003E06D5">
        <w:t xml:space="preserve"> process to </w:t>
      </w:r>
      <w:r w:rsidRPr="003E06D5">
        <w:rPr>
          <w:b/>
          <w:bCs/>
        </w:rPr>
        <w:t>invoke</w:t>
      </w:r>
      <w:r w:rsidRPr="003E06D5">
        <w:t xml:space="preserve"> a procedure</w:t>
      </w:r>
      <w:r w:rsidR="006F50AE">
        <w:t xml:space="preserve"> (function)</w:t>
      </w:r>
      <w:r w:rsidRPr="003E06D5">
        <w:t xml:space="preserve"> on a </w:t>
      </w:r>
      <w:r w:rsidRPr="003E06D5">
        <w:rPr>
          <w:b/>
          <w:bCs/>
        </w:rPr>
        <w:t>remote</w:t>
      </w:r>
      <w:r w:rsidRPr="003E06D5">
        <w:t xml:space="preserve"> server as if it were a </w:t>
      </w:r>
      <w:r w:rsidRPr="003E06D5">
        <w:rPr>
          <w:b/>
          <w:bCs/>
        </w:rPr>
        <w:t>local</w:t>
      </w:r>
      <w:r w:rsidRPr="003E06D5">
        <w:t xml:space="preserve"> function.</w:t>
      </w:r>
    </w:p>
    <w:p w14:paraId="5C1DCE81" w14:textId="77777777" w:rsidR="003E06D5" w:rsidRDefault="003E06D5" w:rsidP="003E06D5">
      <w:pPr>
        <w:numPr>
          <w:ilvl w:val="1"/>
          <w:numId w:val="2"/>
        </w:numPr>
      </w:pPr>
      <w:r w:rsidRPr="003E06D5">
        <w:t xml:space="preserve">Abstracts the complexity of </w:t>
      </w:r>
      <w:r w:rsidRPr="003E06D5">
        <w:rPr>
          <w:b/>
          <w:bCs/>
        </w:rPr>
        <w:t>network communication</w:t>
      </w:r>
      <w:r w:rsidRPr="003E06D5">
        <w:t xml:space="preserve"> from the programmer.</w:t>
      </w:r>
    </w:p>
    <w:p w14:paraId="758C3ED4" w14:textId="77777777" w:rsidR="00E523EA" w:rsidRPr="00E523EA" w:rsidRDefault="00E523EA" w:rsidP="00E523EA">
      <w:pPr>
        <w:numPr>
          <w:ilvl w:val="0"/>
          <w:numId w:val="2"/>
        </w:numPr>
        <w:rPr>
          <w:b/>
          <w:bCs/>
        </w:rPr>
      </w:pPr>
      <w:r w:rsidRPr="00E523EA">
        <w:rPr>
          <w:b/>
          <w:bCs/>
        </w:rPr>
        <w:t xml:space="preserve">Stubs and Marshalling: </w:t>
      </w:r>
    </w:p>
    <w:p w14:paraId="0F61C68C" w14:textId="77777777" w:rsidR="00E523EA" w:rsidRDefault="00E523EA" w:rsidP="00E523EA">
      <w:pPr>
        <w:ind w:left="720"/>
      </w:pPr>
      <w:r w:rsidRPr="00E523EA">
        <w:t>RPCs use "stubs" (proxy functions) to handle the network communication and data conversion.</w:t>
      </w:r>
    </w:p>
    <w:p w14:paraId="044A72D9" w14:textId="616C3608" w:rsidR="00E523EA" w:rsidRPr="00E523EA" w:rsidRDefault="00E523EA" w:rsidP="00E523EA">
      <w:pPr>
        <w:ind w:left="720"/>
      </w:pPr>
      <w:r w:rsidRPr="00E523EA">
        <w:t>"Marshalling" is the process of packaging the parameters into a message for transmission, and "unmarshalling" is the reverse process.</w:t>
      </w:r>
    </w:p>
    <w:p w14:paraId="7E880FB7" w14:textId="75882D9A" w:rsidR="003E06D5" w:rsidRPr="003E06D5" w:rsidRDefault="003E06D5" w:rsidP="003E06D5">
      <w:pPr>
        <w:numPr>
          <w:ilvl w:val="0"/>
          <w:numId w:val="2"/>
        </w:numPr>
      </w:pPr>
      <w:r w:rsidRPr="003E06D5">
        <w:rPr>
          <w:b/>
          <w:bCs/>
        </w:rPr>
        <w:t>How RPC Works</w:t>
      </w:r>
      <w:r w:rsidRPr="003E06D5">
        <w:t>:</w:t>
      </w:r>
    </w:p>
    <w:p w14:paraId="44CFCC0D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Step 1</w:t>
      </w:r>
      <w:r w:rsidRPr="003E06D5">
        <w:t xml:space="preserve">: The </w:t>
      </w:r>
      <w:r w:rsidRPr="003E06D5">
        <w:rPr>
          <w:b/>
          <w:bCs/>
        </w:rPr>
        <w:t>client</w:t>
      </w:r>
      <w:r w:rsidRPr="003E06D5">
        <w:t xml:space="preserve"> sends a </w:t>
      </w:r>
      <w:r w:rsidRPr="003E06D5">
        <w:rPr>
          <w:b/>
          <w:bCs/>
        </w:rPr>
        <w:t>request</w:t>
      </w:r>
      <w:r w:rsidRPr="003E06D5">
        <w:t xml:space="preserve"> to the server by invoking a </w:t>
      </w:r>
      <w:r w:rsidRPr="003E06D5">
        <w:rPr>
          <w:b/>
          <w:bCs/>
        </w:rPr>
        <w:t>stub</w:t>
      </w:r>
      <w:r w:rsidRPr="003E06D5">
        <w:t xml:space="preserve"> (a proxy function that mimics a local call).</w:t>
      </w:r>
    </w:p>
    <w:p w14:paraId="72D3F034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Step 2</w:t>
      </w:r>
      <w:r w:rsidRPr="003E06D5">
        <w:t xml:space="preserve">: The request is </w:t>
      </w:r>
      <w:r w:rsidRPr="003E06D5">
        <w:rPr>
          <w:b/>
          <w:bCs/>
        </w:rPr>
        <w:t>serialized</w:t>
      </w:r>
      <w:r w:rsidRPr="003E06D5">
        <w:t xml:space="preserve"> (converted into a format suitable for transmission).</w:t>
      </w:r>
    </w:p>
    <w:p w14:paraId="47B2E0CB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Step 3</w:t>
      </w:r>
      <w:r w:rsidRPr="003E06D5">
        <w:t xml:space="preserve">: The message is sent to the </w:t>
      </w:r>
      <w:r w:rsidRPr="003E06D5">
        <w:rPr>
          <w:b/>
          <w:bCs/>
        </w:rPr>
        <w:t>server</w:t>
      </w:r>
      <w:r w:rsidRPr="003E06D5">
        <w:t xml:space="preserve"> using network protocols (</w:t>
      </w:r>
      <w:r w:rsidRPr="003E06D5">
        <w:rPr>
          <w:b/>
          <w:bCs/>
        </w:rPr>
        <w:t>TCP/IP</w:t>
      </w:r>
      <w:r w:rsidRPr="003E06D5">
        <w:t xml:space="preserve"> or </w:t>
      </w:r>
      <w:r w:rsidRPr="003E06D5">
        <w:rPr>
          <w:b/>
          <w:bCs/>
        </w:rPr>
        <w:t>UDP</w:t>
      </w:r>
      <w:r w:rsidRPr="003E06D5">
        <w:t>).</w:t>
      </w:r>
    </w:p>
    <w:p w14:paraId="3466A6C9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Step 4</w:t>
      </w:r>
      <w:r w:rsidRPr="003E06D5">
        <w:t xml:space="preserve">: The </w:t>
      </w:r>
      <w:r w:rsidRPr="003E06D5">
        <w:rPr>
          <w:b/>
          <w:bCs/>
        </w:rPr>
        <w:t>server</w:t>
      </w:r>
      <w:r w:rsidRPr="003E06D5">
        <w:t xml:space="preserve"> receives and </w:t>
      </w:r>
      <w:r w:rsidRPr="003E06D5">
        <w:rPr>
          <w:b/>
          <w:bCs/>
        </w:rPr>
        <w:t>deserializes</w:t>
      </w:r>
      <w:r w:rsidRPr="003E06D5">
        <w:t xml:space="preserve"> the request.</w:t>
      </w:r>
    </w:p>
    <w:p w14:paraId="61193B18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Step 5</w:t>
      </w:r>
      <w:r w:rsidRPr="003E06D5">
        <w:t xml:space="preserve">: The </w:t>
      </w:r>
      <w:r w:rsidRPr="003E06D5">
        <w:rPr>
          <w:b/>
          <w:bCs/>
        </w:rPr>
        <w:t>server</w:t>
      </w:r>
      <w:r w:rsidRPr="003E06D5">
        <w:t xml:space="preserve"> executes the requested </w:t>
      </w:r>
      <w:r w:rsidRPr="003E06D5">
        <w:rPr>
          <w:b/>
          <w:bCs/>
        </w:rPr>
        <w:t>procedure</w:t>
      </w:r>
      <w:r w:rsidRPr="003E06D5">
        <w:t xml:space="preserve"> and </w:t>
      </w:r>
      <w:r w:rsidRPr="003E06D5">
        <w:rPr>
          <w:b/>
          <w:bCs/>
        </w:rPr>
        <w:t>sends a response</w:t>
      </w:r>
      <w:r w:rsidRPr="003E06D5">
        <w:t xml:space="preserve"> back.</w:t>
      </w:r>
    </w:p>
    <w:p w14:paraId="1FFCEBE6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Step 6</w:t>
      </w:r>
      <w:r w:rsidRPr="003E06D5">
        <w:t xml:space="preserve">: The </w:t>
      </w:r>
      <w:r w:rsidRPr="003E06D5">
        <w:rPr>
          <w:b/>
          <w:bCs/>
        </w:rPr>
        <w:t>client</w:t>
      </w:r>
      <w:r w:rsidRPr="003E06D5">
        <w:t xml:space="preserve"> receives the </w:t>
      </w:r>
      <w:r w:rsidRPr="003E06D5">
        <w:rPr>
          <w:b/>
          <w:bCs/>
        </w:rPr>
        <w:t>result</w:t>
      </w:r>
      <w:r w:rsidRPr="003E06D5">
        <w:t xml:space="preserve"> and resumes execution.</w:t>
      </w:r>
    </w:p>
    <w:p w14:paraId="44F2AAC6" w14:textId="77777777" w:rsidR="003E06D5" w:rsidRPr="003E06D5" w:rsidRDefault="003E06D5" w:rsidP="003E06D5">
      <w:pPr>
        <w:numPr>
          <w:ilvl w:val="0"/>
          <w:numId w:val="2"/>
        </w:numPr>
      </w:pPr>
      <w:r w:rsidRPr="003E06D5">
        <w:rPr>
          <w:b/>
          <w:bCs/>
        </w:rPr>
        <w:t>Types of RPC</w:t>
      </w:r>
      <w:r w:rsidRPr="003E06D5">
        <w:t>:</w:t>
      </w:r>
    </w:p>
    <w:p w14:paraId="2C8E4E10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Synchronous RPC</w:t>
      </w:r>
      <w:r w:rsidRPr="003E06D5">
        <w:t xml:space="preserve">: Client waits for a </w:t>
      </w:r>
      <w:r w:rsidRPr="003E06D5">
        <w:rPr>
          <w:b/>
          <w:bCs/>
        </w:rPr>
        <w:t>response</w:t>
      </w:r>
      <w:r w:rsidRPr="003E06D5">
        <w:t xml:space="preserve"> before proceeding.</w:t>
      </w:r>
    </w:p>
    <w:p w14:paraId="6A55975F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Asynchronous RPC</w:t>
      </w:r>
      <w:r w:rsidRPr="003E06D5">
        <w:t xml:space="preserve">: Client sends a request and </w:t>
      </w:r>
      <w:r w:rsidRPr="003E06D5">
        <w:rPr>
          <w:b/>
          <w:bCs/>
        </w:rPr>
        <w:t>continues</w:t>
      </w:r>
      <w:r w:rsidRPr="003E06D5">
        <w:t xml:space="preserve"> without waiting.</w:t>
      </w:r>
    </w:p>
    <w:p w14:paraId="709D165D" w14:textId="77777777" w:rsidR="003E06D5" w:rsidRPr="003E06D5" w:rsidRDefault="003E06D5" w:rsidP="003E06D5">
      <w:pPr>
        <w:numPr>
          <w:ilvl w:val="0"/>
          <w:numId w:val="2"/>
        </w:numPr>
      </w:pPr>
      <w:r w:rsidRPr="003E06D5">
        <w:rPr>
          <w:b/>
          <w:bCs/>
        </w:rPr>
        <w:t>RPC in Windows</w:t>
      </w:r>
      <w:r w:rsidRPr="003E06D5">
        <w:t>:</w:t>
      </w:r>
    </w:p>
    <w:p w14:paraId="556FDB7B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t xml:space="preserve">Uses </w:t>
      </w:r>
      <w:r w:rsidRPr="003E06D5">
        <w:rPr>
          <w:b/>
          <w:bCs/>
        </w:rPr>
        <w:t>Microsoft RPC</w:t>
      </w:r>
      <w:r w:rsidRPr="003E06D5">
        <w:t xml:space="preserve"> (MSRPC), based on the </w:t>
      </w:r>
      <w:r w:rsidRPr="003E06D5">
        <w:rPr>
          <w:b/>
          <w:bCs/>
        </w:rPr>
        <w:t>Distributed Computing Environment (DCE)</w:t>
      </w:r>
      <w:r w:rsidRPr="003E06D5">
        <w:t xml:space="preserve"> model.</w:t>
      </w:r>
    </w:p>
    <w:p w14:paraId="3F43D487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t xml:space="preserve">Facilitates </w:t>
      </w:r>
      <w:r w:rsidRPr="003E06D5">
        <w:rPr>
          <w:b/>
          <w:bCs/>
        </w:rPr>
        <w:t>networked communication</w:t>
      </w:r>
      <w:r w:rsidRPr="003E06D5">
        <w:t xml:space="preserve"> between Windows applications.</w:t>
      </w:r>
    </w:p>
    <w:p w14:paraId="283D0687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t xml:space="preserve">Used by Windows for services like </w:t>
      </w:r>
      <w:r w:rsidRPr="003E06D5">
        <w:rPr>
          <w:b/>
          <w:bCs/>
        </w:rPr>
        <w:t>file sharing</w:t>
      </w:r>
      <w:r w:rsidRPr="003E06D5">
        <w:t xml:space="preserve">, </w:t>
      </w:r>
      <w:r w:rsidRPr="003E06D5">
        <w:rPr>
          <w:b/>
          <w:bCs/>
        </w:rPr>
        <w:t>Active Directory</w:t>
      </w:r>
      <w:r w:rsidRPr="003E06D5">
        <w:t xml:space="preserve">, and </w:t>
      </w:r>
      <w:r w:rsidRPr="003E06D5">
        <w:rPr>
          <w:b/>
          <w:bCs/>
        </w:rPr>
        <w:t>remote administration</w:t>
      </w:r>
      <w:r w:rsidRPr="003E06D5">
        <w:t>.</w:t>
      </w:r>
    </w:p>
    <w:p w14:paraId="48302775" w14:textId="77777777" w:rsidR="003E06D5" w:rsidRPr="003E06D5" w:rsidRDefault="003E06D5" w:rsidP="003E06D5">
      <w:pPr>
        <w:numPr>
          <w:ilvl w:val="0"/>
          <w:numId w:val="2"/>
        </w:numPr>
      </w:pPr>
      <w:r w:rsidRPr="003E06D5">
        <w:rPr>
          <w:b/>
          <w:bCs/>
        </w:rPr>
        <w:t>Advantages of RPC</w:t>
      </w:r>
      <w:r w:rsidRPr="003E06D5">
        <w:t>:</w:t>
      </w:r>
    </w:p>
    <w:p w14:paraId="7A66991A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Transparency</w:t>
      </w:r>
      <w:r w:rsidRPr="003E06D5">
        <w:t>: Hides network complexities from the user.</w:t>
      </w:r>
    </w:p>
    <w:p w14:paraId="4D0C8656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Efficiency</w:t>
      </w:r>
      <w:r w:rsidRPr="003E06D5">
        <w:t xml:space="preserve">: Enables </w:t>
      </w:r>
      <w:r w:rsidRPr="003E06D5">
        <w:rPr>
          <w:b/>
          <w:bCs/>
        </w:rPr>
        <w:t>distributed systems</w:t>
      </w:r>
      <w:r w:rsidRPr="003E06D5">
        <w:t xml:space="preserve"> to work seamlessly.</w:t>
      </w:r>
    </w:p>
    <w:p w14:paraId="748A6FE0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Language Agnostic</w:t>
      </w:r>
      <w:r w:rsidRPr="003E06D5">
        <w:t>: Works across different programming languages.</w:t>
      </w:r>
    </w:p>
    <w:p w14:paraId="7DF2CE05" w14:textId="77777777" w:rsidR="003E06D5" w:rsidRPr="003E06D5" w:rsidRDefault="003E06D5" w:rsidP="003E06D5">
      <w:pPr>
        <w:numPr>
          <w:ilvl w:val="0"/>
          <w:numId w:val="2"/>
        </w:numPr>
      </w:pPr>
      <w:r w:rsidRPr="003E06D5">
        <w:rPr>
          <w:b/>
          <w:bCs/>
        </w:rPr>
        <w:t>Examples of RPC Usage</w:t>
      </w:r>
      <w:r w:rsidRPr="003E06D5">
        <w:t>:</w:t>
      </w:r>
    </w:p>
    <w:p w14:paraId="66D69A83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Remote Desktop Protocol (RDP)</w:t>
      </w:r>
      <w:r w:rsidRPr="003E06D5">
        <w:t xml:space="preserve"> for managing Windows systems remotely.</w:t>
      </w:r>
    </w:p>
    <w:p w14:paraId="51F287CE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t>Database servers</w:t>
      </w:r>
      <w:r w:rsidRPr="003E06D5">
        <w:t xml:space="preserve"> where clients make </w:t>
      </w:r>
      <w:r w:rsidRPr="003E06D5">
        <w:rPr>
          <w:b/>
          <w:bCs/>
        </w:rPr>
        <w:t>queries</w:t>
      </w:r>
      <w:r w:rsidRPr="003E06D5">
        <w:t xml:space="preserve"> to remote databases.</w:t>
      </w:r>
    </w:p>
    <w:p w14:paraId="6050B91C" w14:textId="77777777" w:rsidR="003E06D5" w:rsidRPr="003E06D5" w:rsidRDefault="003E06D5" w:rsidP="003E06D5">
      <w:pPr>
        <w:numPr>
          <w:ilvl w:val="1"/>
          <w:numId w:val="2"/>
        </w:numPr>
      </w:pPr>
      <w:r w:rsidRPr="003E06D5">
        <w:rPr>
          <w:b/>
          <w:bCs/>
        </w:rPr>
        <w:lastRenderedPageBreak/>
        <w:t>Distributed File Systems</w:t>
      </w:r>
      <w:r w:rsidRPr="003E06D5">
        <w:t xml:space="preserve"> where file operations are performed across networks.</w:t>
      </w:r>
    </w:p>
    <w:p w14:paraId="215A1EBE" w14:textId="77777777" w:rsidR="00916146" w:rsidRDefault="00916146"/>
    <w:p w14:paraId="331980EB" w14:textId="2CDF6BBD" w:rsidR="00916146" w:rsidRDefault="00916146">
      <w:r w:rsidRPr="00916146">
        <w:rPr>
          <w:noProof/>
        </w:rPr>
        <w:drawing>
          <wp:inline distT="0" distB="0" distL="0" distR="0" wp14:anchorId="12350A74" wp14:editId="05FDBB75">
            <wp:extent cx="3795182" cy="4548554"/>
            <wp:effectExtent l="0" t="0" r="0" b="4445"/>
            <wp:docPr id="1835628938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628938" name="Picture 1" descr="A diagram of a serv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540" cy="455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D4DE" w14:textId="77777777" w:rsidR="003A54EC" w:rsidRDefault="003A54EC"/>
    <w:p w14:paraId="2F845F44" w14:textId="77777777" w:rsidR="003A54EC" w:rsidRDefault="003A54EC"/>
    <w:sectPr w:rsidR="003A54EC" w:rsidSect="009C5D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34257"/>
    <w:multiLevelType w:val="multilevel"/>
    <w:tmpl w:val="AD2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21F5E"/>
    <w:multiLevelType w:val="multilevel"/>
    <w:tmpl w:val="1312F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1291A"/>
    <w:multiLevelType w:val="multilevel"/>
    <w:tmpl w:val="EBB8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52F8F"/>
    <w:multiLevelType w:val="hybridMultilevel"/>
    <w:tmpl w:val="5B3EE6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062E"/>
    <w:multiLevelType w:val="hybridMultilevel"/>
    <w:tmpl w:val="76E49F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BE24C9"/>
    <w:multiLevelType w:val="multilevel"/>
    <w:tmpl w:val="D400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114067">
    <w:abstractNumId w:val="1"/>
  </w:num>
  <w:num w:numId="2" w16cid:durableId="1733311310">
    <w:abstractNumId w:val="5"/>
  </w:num>
  <w:num w:numId="3" w16cid:durableId="810294605">
    <w:abstractNumId w:val="3"/>
  </w:num>
  <w:num w:numId="4" w16cid:durableId="302271535">
    <w:abstractNumId w:val="4"/>
  </w:num>
  <w:num w:numId="5" w16cid:durableId="1289312559">
    <w:abstractNumId w:val="0"/>
  </w:num>
  <w:num w:numId="6" w16cid:durableId="1784424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61"/>
    <w:rsid w:val="00014A70"/>
    <w:rsid w:val="000B51EF"/>
    <w:rsid w:val="001647CC"/>
    <w:rsid w:val="001B50A9"/>
    <w:rsid w:val="002158D3"/>
    <w:rsid w:val="003359E9"/>
    <w:rsid w:val="003A54EC"/>
    <w:rsid w:val="003E06D5"/>
    <w:rsid w:val="004016F7"/>
    <w:rsid w:val="004116EA"/>
    <w:rsid w:val="00480BE6"/>
    <w:rsid w:val="004B042E"/>
    <w:rsid w:val="004E5CCE"/>
    <w:rsid w:val="0051025C"/>
    <w:rsid w:val="005229BB"/>
    <w:rsid w:val="00542B1E"/>
    <w:rsid w:val="005F275B"/>
    <w:rsid w:val="006975D5"/>
    <w:rsid w:val="006F50AE"/>
    <w:rsid w:val="007C068F"/>
    <w:rsid w:val="008607CB"/>
    <w:rsid w:val="00862B8C"/>
    <w:rsid w:val="008773C0"/>
    <w:rsid w:val="00916146"/>
    <w:rsid w:val="00925348"/>
    <w:rsid w:val="009B18CF"/>
    <w:rsid w:val="009C5DFA"/>
    <w:rsid w:val="00A67548"/>
    <w:rsid w:val="00A91963"/>
    <w:rsid w:val="00B843E7"/>
    <w:rsid w:val="00CB5BD3"/>
    <w:rsid w:val="00D869EC"/>
    <w:rsid w:val="00E171F4"/>
    <w:rsid w:val="00E24365"/>
    <w:rsid w:val="00E26A73"/>
    <w:rsid w:val="00E41161"/>
    <w:rsid w:val="00E523EA"/>
    <w:rsid w:val="00E56455"/>
    <w:rsid w:val="00EA18C1"/>
    <w:rsid w:val="00F260B9"/>
    <w:rsid w:val="00F93D78"/>
    <w:rsid w:val="00F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FF0D"/>
  <w15:chartTrackingRefBased/>
  <w15:docId w15:val="{AAF915E1-768F-45DE-9D62-63DDF0E6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365"/>
  </w:style>
  <w:style w:type="paragraph" w:styleId="Heading1">
    <w:name w:val="heading 1"/>
    <w:basedOn w:val="Normal"/>
    <w:next w:val="Normal"/>
    <w:link w:val="Heading1Char"/>
    <w:uiPriority w:val="9"/>
    <w:qFormat/>
    <w:rsid w:val="00E41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Waleed Afzal</cp:lastModifiedBy>
  <cp:revision>38</cp:revision>
  <dcterms:created xsi:type="dcterms:W3CDTF">2025-03-26T18:23:00Z</dcterms:created>
  <dcterms:modified xsi:type="dcterms:W3CDTF">2025-04-08T11:53:00Z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2025-04-08T11:53:51Z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6e38c810-05ee-40fb-9f83-c22cef92f8a7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