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49B" w:rsidRPr="0098549B" w:rsidRDefault="0098549B" w:rsidP="009854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 w:val="24"/>
          <w:szCs w:val="24"/>
        </w:rPr>
      </w:pPr>
      <w:r w:rsidRPr="0098549B">
        <w:rPr>
          <w:rFonts w:ascii="微软雅黑" w:eastAsia="微软雅黑" w:hAnsi="微软雅黑" w:cs="宋体" w:hint="eastAsia"/>
          <w:kern w:val="36"/>
          <w:sz w:val="24"/>
          <w:szCs w:val="24"/>
        </w:rPr>
        <w:t>node.js中的url.parse方法使用说明</w:t>
      </w:r>
    </w:p>
    <w:p w:rsidR="0098549B" w:rsidRPr="0098549B" w:rsidRDefault="0098549B" w:rsidP="0098549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549B">
        <w:rPr>
          <w:rFonts w:ascii="宋体" w:eastAsia="宋体" w:hAnsi="宋体" w:cs="宋体" w:hint="eastAsia"/>
          <w:kern w:val="0"/>
          <w:sz w:val="24"/>
          <w:szCs w:val="24"/>
        </w:rPr>
        <w:t>投稿：junjie 字体：[</w:t>
      </w:r>
      <w:hyperlink r:id="rId5" w:history="1">
        <w:r w:rsidRPr="0098549B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增加</w:t>
        </w:r>
      </w:hyperlink>
      <w:r w:rsidRPr="0098549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6" w:history="1">
        <w:r w:rsidRPr="0098549B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减小</w:t>
        </w:r>
      </w:hyperlink>
      <w:r w:rsidRPr="0098549B">
        <w:rPr>
          <w:rFonts w:ascii="宋体" w:eastAsia="宋体" w:hAnsi="宋体" w:cs="宋体" w:hint="eastAsia"/>
          <w:kern w:val="0"/>
          <w:sz w:val="24"/>
          <w:szCs w:val="24"/>
        </w:rPr>
        <w:t>] 类型：转载 时间：2014-12-10</w:t>
      </w:r>
      <w:hyperlink r:id="rId7" w:anchor="comments" w:history="1">
        <w:r w:rsidRPr="0098549B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 xml:space="preserve"> 我要评论</w:t>
        </w:r>
      </w:hyperlink>
    </w:p>
    <w:p w:rsidR="0098549B" w:rsidRPr="0098549B" w:rsidRDefault="0098549B" w:rsidP="009854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549B">
        <w:rPr>
          <w:rFonts w:ascii="宋体" w:eastAsia="宋体" w:hAnsi="宋体" w:cs="宋体" w:hint="eastAsia"/>
          <w:kern w:val="0"/>
          <w:sz w:val="24"/>
          <w:szCs w:val="24"/>
        </w:rPr>
        <w:t>这篇文章主要介绍了node.js中的url.parse方法使用说明,本文介绍了url.parse的方法说明、语法、接收参数、使用实例和实现源码,需要的朋友可以参考下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98549B">
        <w:rPr>
          <w:rFonts w:ascii="宋体" w:eastAsia="宋体" w:hAnsi="宋体" w:cs="宋体" w:hint="eastAsia"/>
          <w:b/>
          <w:bCs/>
          <w:kern w:val="0"/>
          <w:szCs w:val="21"/>
        </w:rPr>
        <w:t>方法说明：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t>讲一个URL字符串转换成对象并返回。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b/>
          <w:bCs/>
          <w:kern w:val="0"/>
          <w:szCs w:val="21"/>
        </w:rPr>
        <w:t>语法：</w:t>
      </w:r>
    </w:p>
    <w:p w:rsidR="0098549B" w:rsidRPr="0098549B" w:rsidRDefault="0098549B" w:rsidP="0098549B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98549B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98549B" w:rsidRPr="0098549B" w:rsidRDefault="0098549B" w:rsidP="0098549B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br/>
        <w:t>url.parse(urlStr, [parseQueryString], [slashesDenoteHost])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b/>
          <w:bCs/>
          <w:kern w:val="0"/>
          <w:szCs w:val="21"/>
        </w:rPr>
        <w:t>接收参数：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t>urlStr                                       url字符串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t>parseQueryString                   为true时将使用查询模块分析查询字符串，默认为false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t>slashesDenoteHost               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t>默认为false，//foo/bar 形式的字符串将被解释成 { pathname: ‘//foo/bar' }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lastRenderedPageBreak/>
        <w:t>如果设置成true，//foo/bar 形式的字符串将被解释成  { host: ‘foo', pathname: ‘/bar' }</w:t>
      </w:r>
    </w:p>
    <w:p w:rsidR="0098549B" w:rsidRPr="0098549B" w:rsidRDefault="0098549B" w:rsidP="0098549B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b/>
          <w:bCs/>
          <w:kern w:val="0"/>
          <w:szCs w:val="21"/>
        </w:rPr>
        <w:t>例子：</w:t>
      </w:r>
    </w:p>
    <w:p w:rsidR="0098549B" w:rsidRPr="0098549B" w:rsidRDefault="0098549B" w:rsidP="0098549B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98549B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98549B" w:rsidRPr="0098549B" w:rsidRDefault="0098549B" w:rsidP="0098549B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98549B">
        <w:rPr>
          <w:rFonts w:ascii="宋体" w:eastAsia="宋体" w:hAnsi="宋体" w:cs="宋体" w:hint="eastAsia"/>
          <w:kern w:val="0"/>
          <w:szCs w:val="21"/>
        </w:rPr>
        <w:t>var url = require('url');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var a = url.parse('http://example.com:8080/one?a=index&amp;t=article&amp;m=default');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console.log(a);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//输出结果：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 xml:space="preserve">{ 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protocol : 'http' 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auth : null 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host : 'example.com:8080' 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port : '8080' 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hostname : 'example.com' 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hash : null 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search : '?a=index&amp;t=article&amp;m=default',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query : 'a=index&amp;t=article&amp;m=default',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pathname : '/one',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path : '/one?a=index&amp;t=article&amp;m=default',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    href : 'http://example.com:8080/one?a=index&amp;t=article&amp;m=default'</w:t>
      </w:r>
      <w:r w:rsidRPr="0098549B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2B563E" w:rsidRDefault="002B563E">
      <w:pPr>
        <w:rPr>
          <w:rFonts w:hint="eastAsia"/>
        </w:rPr>
      </w:pPr>
      <w:bookmarkStart w:id="0" w:name="_GoBack"/>
      <w:bookmarkEnd w:id="0"/>
    </w:p>
    <w:sectPr w:rsidR="002B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EB"/>
    <w:rsid w:val="002B563E"/>
    <w:rsid w:val="002D6DEB"/>
    <w:rsid w:val="009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4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49B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549B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98549B"/>
    <w:rPr>
      <w:b/>
      <w:bCs/>
    </w:rPr>
  </w:style>
  <w:style w:type="paragraph" w:styleId="a5">
    <w:name w:val="Normal (Web)"/>
    <w:basedOn w:val="a"/>
    <w:uiPriority w:val="99"/>
    <w:semiHidden/>
    <w:unhideWhenUsed/>
    <w:rsid w:val="00985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4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49B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549B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98549B"/>
    <w:rPr>
      <w:b/>
      <w:bCs/>
    </w:rPr>
  </w:style>
  <w:style w:type="paragraph" w:styleId="a5">
    <w:name w:val="Normal (Web)"/>
    <w:basedOn w:val="a"/>
    <w:uiPriority w:val="99"/>
    <w:semiHidden/>
    <w:unhideWhenUsed/>
    <w:rsid w:val="00985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6612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3932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614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2757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0522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58354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turnsmall()" TargetMode="External"/><Relationship Id="rId5" Type="http://schemas.openxmlformats.org/officeDocument/2006/relationships/hyperlink" Target="javascript:turnbig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2017-04-15T15:54:00Z</dcterms:created>
  <dcterms:modified xsi:type="dcterms:W3CDTF">2017-04-15T15:54:00Z</dcterms:modified>
</cp:coreProperties>
</file>