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11111"/>
          <w:sz w:val="60"/>
          <w:szCs w:val="60"/>
        </w:rPr>
        <w:t xml:space="preserve">AEROMIND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color w:val="333333"/>
          <w:sz w:val="34"/>
          <w:szCs w:val="34"/>
        </w:rPr>
        <w:t xml:space="preserve">The Physical AI Travel Concierge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Gemini-powered multimodal agent that sees, hears, reasons and acts across your entire journey</w:t>
      </w:r>
    </w:p>
    <w:p>
      <w:pPr>
        <w:pBdr>
          <w:bottom w:val="single" w:color="999999" w:sz="6" w:space="4"/>
        </w:pBdr>
        <w:spacing w:after="200"/>
      </w:pP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Project Overview · System Architecture (HLD &amp; LLD) · Feature Specification · Tech Stack · UI Design System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Gemini X Prize Hackathon Submission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Document Version 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AeroMind is an autonomous, multimodal travel companion built on Gemini that perceives the physical world through a phone's camera, microphone, and location sensors, reasons about a traveler's live itinerary, and acts on their behalf — rebooking flights, updating hotels, guiding them to gates, and warning them before a disruption ever becomes visible on an airport board. It moves beyond the chatbot paradigm into a genuine physical-AI agent: an assistant that operates in the real world, not just in a text box.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refines the original concept into a hackathon-ready, judge-defensible solution: it defines the complete feature set (including entirely new capabilities such as predictive disruption scoring, cascading digital-twin rebooking, AR wayfinding, and a real-time conversational Flight Advisor built on open flight-tracking data), the full technology stack, a High-Level Design (HLD) and Low-Level Design (LLD), Firestore data models, API contracts, and a UI design system built around a strict black-and-white aesthetic with Poppins typography and motion-rich open-source React component libraries.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Fragmented information: </w:t>
      </w:r>
      <w:r>
        <w:rPr>
          <w:rFonts w:ascii="Calibri" w:cs="Calibri" w:eastAsia="Calibri" w:hAnsi="Calibri"/>
          <w:sz w:val="22"/>
          <w:szCs w:val="22"/>
        </w:rPr>
        <w:t xml:space="preserve">boarding passes, gate boards, emails, and hotel confirmations live in five different apps and none of them talk to each other.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Reactive, not proactive: </w:t>
      </w:r>
      <w:r>
        <w:rPr>
          <w:rFonts w:ascii="Calibri" w:cs="Calibri" w:eastAsia="Calibri" w:hAnsi="Calibri"/>
          <w:sz w:val="22"/>
          <w:szCs w:val="22"/>
        </w:rPr>
        <w:t xml:space="preserve">travelers find out about a delay or gate change only when they physically look at a screen — by then it may be too late to 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Disruption is a full-day problem, not a flight problem: </w:t>
      </w:r>
      <w:r>
        <w:rPr>
          <w:rFonts w:ascii="Calibri" w:cs="Calibri" w:eastAsia="Calibri" w:hAnsi="Calibri"/>
          <w:sz w:val="22"/>
          <w:szCs w:val="22"/>
        </w:rPr>
        <w:t xml:space="preserve">a missed connection cascades into a missed hotel check-in, missed meeting, and a frantic scramble across three different customer-service lines.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Airports are physically confusing: </w:t>
      </w:r>
      <w:r>
        <w:rPr>
          <w:rFonts w:ascii="Calibri" w:cs="Calibri" w:eastAsia="Calibri" w:hAnsi="Calibri"/>
          <w:sz w:val="22"/>
          <w:szCs w:val="22"/>
        </w:rPr>
        <w:t xml:space="preserve">unfamiliar terminals, foreign-language signage, and long unpredictable security queues cause avoidable stress and missed flights.</w:t>
      </w:r>
    </w:p>
    <w:p>
      <w:pPr>
        <w:pStyle w:val="Heading1"/>
        <w:spacing w:after="160" w:before="320"/>
      </w:pPr>
      <w:r>
        <w:t xml:space="preserve">3. Solution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AeroMind is delivered as a responsive React web application (installable as a PWA) that acts as a single pane of glass across a trip. It combines four perceptual channels — vision, voice, location, and structured data — with a Gemini-orchestrated agent layer that can call real tools: search flights, query live tracking data, rebook, message hotels, and push notifications. A background monitoring layer (Cloud Functions + Pub/Sub) watches every leg of a trip continuously, even while the app is closed, and wakes the agent the instant something changes.</w:t>
      </w:r>
    </w:p>
    <w:p>
      <w:pPr>
        <w:pStyle w:val="Heading2"/>
        <w:spacing w:after="120" w:before="260"/>
      </w:pPr>
      <w:r>
        <w:t xml:space="preserve">3.1 Core Pillars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Perceive: </w:t>
      </w:r>
      <w:r>
        <w:rPr>
          <w:rFonts w:ascii="Calibri" w:cs="Calibri" w:eastAsia="Calibri" w:hAnsi="Calibri"/>
          <w:sz w:val="22"/>
          <w:szCs w:val="22"/>
        </w:rPr>
        <w:t xml:space="preserve">Gemini Vision reads boarding passes, itineraries, emails, and physical gate/departure signage.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Converse: </w:t>
      </w:r>
      <w:r>
        <w:rPr>
          <w:rFonts w:ascii="Calibri" w:cs="Calibri" w:eastAsia="Calibri" w:hAnsi="Calibri"/>
          <w:sz w:val="22"/>
          <w:szCs w:val="22"/>
        </w:rPr>
        <w:t xml:space="preserve">Gemini Live provides low-latency, proactive, natural voice interaction — including a real-time "Ask My Flight Anything" advisor.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Reason: </w:t>
      </w:r>
      <w:r>
        <w:rPr>
          <w:rFonts w:ascii="Calibri" w:cs="Calibri" w:eastAsia="Calibri" w:hAnsi="Calibri"/>
          <w:sz w:val="22"/>
          <w:szCs w:val="22"/>
        </w:rPr>
        <w:t xml:space="preserve">Gemini function calling orchestrates flight search, weather, historical on-time data, and rebooking APIs to decide the best course of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Act: </w:t>
      </w:r>
      <w:r>
        <w:rPr>
          <w:rFonts w:ascii="Calibri" w:cs="Calibri" w:eastAsia="Calibri" w:hAnsi="Calibri"/>
          <w:sz w:val="22"/>
          <w:szCs w:val="22"/>
        </w:rPr>
        <w:t xml:space="preserve">the agent autonomously (with one-tap human confirmation for anything irreversible) rebooks flights, updates hotel dates, and notifies the traveler and their companions.</w:t>
      </w:r>
    </w:p>
    <w:p>
      <w:pPr>
        <w:pStyle w:val="Heading1"/>
        <w:spacing w:after="160" w:before="320"/>
      </w:pPr>
      <w:r>
        <w:t xml:space="preserve">4. Refined &amp; Innovative Feature Set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Beyond the original scan-and-notify concept, the following features differentiate AeroMind and are designed specifically to stand out in hackathon judging.</w:t>
      </w:r>
    </w:p>
    <w:p>
      <w:pPr>
        <w:pStyle w:val="Heading2"/>
        <w:spacing w:after="120" w:before="260"/>
      </w:pPr>
      <w:r>
        <w:t xml:space="preserve">4.1 Real-Time Conversational Flight Advisor (new)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persistent chat/voice surface, always accessible, where a traveler can ask literally anything about their trip in natural language — "Will my connection be tight?", "Is this plane in the air yet?", "What's the on-time rate for this route?", "Why is my flight delayed?" — and get a grounded, cited answer synthesized from live open flight-tracking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sources: </w:t>
      </w:r>
      <w:r>
        <w:rPr>
          <w:rFonts w:ascii="Calibri" w:cs="Calibri" w:eastAsia="Calibri" w:hAnsi="Calibri"/>
          <w:sz w:val="22"/>
          <w:szCs w:val="22"/>
        </w:rPr>
        <w:t xml:space="preserve">OpenSky Network (free, open ADS-B live position data), AviationStack / FlightAware AeroAPI (schedules, gate, status), OpenWeather (enroute and destination weather), and historical on-time-performance datasets.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Grounded answers: </w:t>
      </w:r>
      <w:r>
        <w:rPr>
          <w:rFonts w:ascii="Calibri" w:cs="Calibri" w:eastAsia="Calibri" w:hAnsi="Calibri"/>
          <w:sz w:val="22"/>
          <w:szCs w:val="22"/>
        </w:rPr>
        <w:t xml:space="preserve">Gemini function calling fetches live data per question rather than hallucinating — every answer is traceable to a tool call and 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Proactive interjections: </w:t>
      </w:r>
      <w:r>
        <w:rPr>
          <w:rFonts w:ascii="Calibri" w:cs="Calibri" w:eastAsia="Calibri" w:hAnsi="Calibri"/>
          <w:sz w:val="22"/>
          <w:szCs w:val="22"/>
        </w:rPr>
        <w:t xml:space="preserve">the advisor doesn't just wait to be asked; via Gemini Live it can interrupt with a short spoken alert when something the traveler cares about changes.</w:t>
      </w:r>
    </w:p>
    <w:p>
      <w:pPr>
        <w:pStyle w:val="Heading2"/>
        <w:spacing w:after="120" w:before="260"/>
      </w:pPr>
      <w:r>
        <w:t xml:space="preserve">4.2 Predictive Disruption Score (new)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Rather than waiting for an airline to announce a delay, AeroMind continuously computes a 0–100 disruption-risk score per flight leg by combining live ATC/weather congestion at origin and destination, the aircraft's current live position versus scheduled departure, and that route/airline's historical on-time performance. When the score crosses a threshold, the agent proactively begins pre-computing rebooking alternatives — before the airline even announces the delay.</w:t>
      </w:r>
    </w:p>
    <w:p>
      <w:pPr>
        <w:pStyle w:val="Heading2"/>
        <w:spacing w:after="120" w:before="260"/>
      </w:pPr>
      <w:r>
        <w:t xml:space="preserve">4.3 Digital-Twin Itinerary Graph &amp; Cascading Re-Planning (new)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trip is modeled in Firestore as a dependency graph of nodes — flight legs, hotel stays, car rentals, ground transfers, meetings — with directed edges representing time dependencies. A single disruption event triggers a graph traversal: the agent recalculates every downstream node, not just the flight, and proposes a single consolidated re-plan (new flight + shifted hotel check-in + updated car rental) for one-tap approval, instead of forcing the traveler to fix each booking separately.</w:t>
      </w:r>
    </w:p>
    <w:p>
      <w:pPr>
        <w:pStyle w:val="Heading2"/>
        <w:spacing w:after="120" w:before="260"/>
      </w:pPr>
      <w:r>
        <w:t xml:space="preserve">4.4 AR Wayfinding Overlay (new)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Using the phone camera combined with Gemini Vision (to read wall signage as a coordinate anchor) and Google Maps Platform indoor routing, AeroMind renders live AR directional arrows over the camera feed to guide travelers to their gate, restroom, or lounge — accounting for a real-time walking-pace-aware countdown against boarding time.</w:t>
      </w:r>
    </w:p>
    <w:p>
      <w:pPr>
        <w:pStyle w:val="Heading2"/>
        <w:spacing w:after="120" w:before="260"/>
      </w:pPr>
      <w:r>
        <w:t xml:space="preserve">4.5 Gate-Change Whisper Alerts &amp; Walking ETA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Ambient, low-friction Gemini Live voice nudges calculated against live indoor walking distance: "Gate changed to C14 — that's an 8-minute walk and boarding starts in 12. Leave now."</w:t>
      </w:r>
    </w:p>
    <w:p>
      <w:pPr>
        <w:pStyle w:val="Heading2"/>
        <w:spacing w:after="120" w:before="260"/>
      </w:pPr>
      <w:r>
        <w:t xml:space="preserve">4.6 Autonomous Rebooking Negotiation Agent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Detect: </w:t>
      </w:r>
      <w:r>
        <w:rPr>
          <w:rFonts w:ascii="Calibri" w:cs="Calibri" w:eastAsia="Calibri" w:hAnsi="Calibri"/>
          <w:sz w:val="22"/>
          <w:szCs w:val="22"/>
        </w:rPr>
        <w:t xml:space="preserve">Pub/Sub event fires on cancellation/severe delay.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Search: </w:t>
      </w:r>
      <w:r>
        <w:rPr>
          <w:rFonts w:ascii="Calibri" w:cs="Calibri" w:eastAsia="Calibri" w:hAnsi="Calibri"/>
          <w:sz w:val="22"/>
          <w:szCs w:val="22"/>
        </w:rPr>
        <w:t xml:space="preserve">function calling queries multiple flight-search and hotel APIs in parallel.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Rank: </w:t>
      </w:r>
      <w:r>
        <w:rPr>
          <w:rFonts w:ascii="Calibri" w:cs="Calibri" w:eastAsia="Calibri" w:hAnsi="Calibri"/>
          <w:sz w:val="22"/>
          <w:szCs w:val="22"/>
        </w:rPr>
        <w:t xml:space="preserve">options are scored against traveler preferences — cost, arrival time, loyalty program, layover comfort, and carbon emissions.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Confirm: </w:t>
      </w:r>
      <w:r>
        <w:rPr>
          <w:rFonts w:ascii="Calibri" w:cs="Calibri" w:eastAsia="Calibri" w:hAnsi="Calibri"/>
          <w:sz w:val="22"/>
          <w:szCs w:val="22"/>
        </w:rPr>
        <w:t xml:space="preserve">a single push notification presents the top option with a one-tap Approve / See Alternatives action — the agent never spends money without explicit human confirmation.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Execute &amp; notify: </w:t>
      </w:r>
      <w:r>
        <w:rPr>
          <w:rFonts w:ascii="Calibri" w:cs="Calibri" w:eastAsia="Calibri" w:hAnsi="Calibri"/>
          <w:sz w:val="22"/>
          <w:szCs w:val="22"/>
        </w:rPr>
        <w:t xml:space="preserve">on approval, Cloud Functions call the booking APIs, update Firestore, and notify all trip companions.</w:t>
      </w:r>
    </w:p>
    <w:p>
      <w:pPr>
        <w:pStyle w:val="Heading2"/>
        <w:spacing w:after="120" w:before="260"/>
      </w:pPr>
      <w:r>
        <w:t xml:space="preserve">4.7 Co-Traveler Sync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Trips can be shared with a group. All members see a merged itinerary and live map; the agent flags when members are diverging from each other (e.g., one is stuck at security) and can proactively suggest the group split or wait.</w:t>
      </w:r>
    </w:p>
    <w:p>
      <w:pPr>
        <w:pStyle w:val="Heading2"/>
        <w:spacing w:after="120" w:before="260"/>
      </w:pPr>
      <w:r>
        <w:t xml:space="preserve">4.8 Carbon &amp; Comfort-Aware Rebooking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alternative flight surfaced during rebooking is scored not only on price and time but also on estimated CO₂ emissions and layover comfort (seat pitch, lounge access, terminal quality), so disruption recovery aligns with traveler values, not just the airline's default choice.</w:t>
      </w:r>
    </w:p>
    <w:p>
      <w:pPr>
        <w:pStyle w:val="Heading2"/>
        <w:spacing w:after="120" w:before="260"/>
      </w:pPr>
      <w:r>
        <w:t xml:space="preserve">4.9 Airport Crowd &amp; Security-Wait Predictor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Crowdsourced check-ins combined with historical time-of-day security-line data feed a personalized "leave for the airport by" recommendation, delivered the night before and re-confirmed the morning of the flight.</w:t>
      </w:r>
    </w:p>
    <w:p>
      <w:pPr>
        <w:pStyle w:val="Heading2"/>
        <w:spacing w:after="120" w:before="260"/>
      </w:pPr>
      <w:r>
        <w:t xml:space="preserve">4.10 Accessibility &amp; Emergency Mode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high-contrast, large-text, voice-first mode with haptic gate-proximity buzzes, designed for visually impaired or anxious travelers — demonstrating inclusive design, a strong judging signal.</w:t>
      </w:r>
    </w:p>
    <w:p>
      <w:pPr>
        <w:pStyle w:val="Heading2"/>
        <w:spacing w:after="120" w:before="260"/>
      </w:pPr>
      <w:r>
        <w:t xml:space="preserve">4.11 Multimodal Inbox Ingestion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Travelers can forward any confirmation email or screenshot to a dedicated trip inbox; Gemini Vision + text extraction automatically parses and merges it into the Firestore itinerary graph with zero manual entry.</w:t>
      </w:r>
    </w:p>
    <w:p>
      <w:pPr>
        <w:pStyle w:val="Heading2"/>
        <w:spacing w:after="120" w:before="260"/>
      </w:pPr>
      <w:r>
        <w:t xml:space="preserve">4.12 Post-Trip AI Travel Journal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At trip end, Gemini automatically compiles a shareable digital journal from scanned boarding passes, photos, and timeline events — turning operational data exhaust into a delightful keepsake, and giving the demo a strong emotional closing beat.</w:t>
      </w:r>
    </w:p>
    <w:p>
      <w:pPr>
        <w:pStyle w:val="Heading2"/>
        <w:spacing w:after="120" w:before="260"/>
      </w:pPr>
      <w:r>
        <w:t xml:space="preserve">4.13 Offline-First Resilience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Firestore offline persistence caches the active itinerary, maps, and last-known flight status so the app remains usable in airport dead zones and airplane mode.</w:t>
      </w:r>
    </w:p>
    <w:p>
      <w:pPr>
        <w:pStyle w:val="Heading1"/>
        <w:spacing w:after="160" w:before="320"/>
      </w:pPr>
      <w:r>
        <w:t xml:space="preserve">5. Google &amp; Open-Source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80"/>
        <w:gridCol w:w="4200"/>
      </w:tblGrid>
      <w:tr>
        <w:trPr>
          <w:tblHeader/>
        </w:trPr>
        <w:tc>
          <w:tcPr>
            <w:tcW w:type="dxa" w:w="21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8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Multimodal Perception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Gemini Vision (Vertex AI)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Reads boarding passes, itineraries, emails, gate/departure signage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Conversational AI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Gemini Live API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Low-latency proactive voice interaction, Flight Advisor voice mode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Gemini 2.x Function Calling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Flight search, rebooking, notification tool invocation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Compute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 handlers, rebooking agent, disruption scoring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Eventing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 Pub/Sub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Real-time flight-status change events, gate-change events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 graph, itinerary, user context, offline cache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Periodic flight-status polling per active leg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Proactive alerts to traveler and companions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Maps &amp; Wayfinding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Maps Platform (Directions, Places, Indoor Maps)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 navigation, walking ETA, indoor routing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ARCore + Google Maps Platform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Camera-overlay wayfinding arrows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Flight Tracking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OpenSky Network API (open source)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Real-time ADS-B aircraft position data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Flight Schedule &amp; Status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AviationStack / FlightAware AeroAPI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Gate, terminal, delay, and status data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OpenWeather API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Enroute &amp; destination weather for disruption scoring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Traveler and co-traveler group identity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18 + Next.js 14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application shell, SSR/PWA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Utility-first styling engine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Component Libraries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ReactBits + Lightswind UI + shadcn/ui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Animated, accessible component primitives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Motion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Page transitions, card and scroll animations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Iconography across the interface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Poppins (Google Fonts)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Sole typeface across the product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Hosting + Cloud Run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app and backend function hosting</w:t>
            </w:r>
          </w:p>
        </w:tc>
      </w:tr>
    </w:tbl>
    <w:p>
      <w:pPr>
        <w:pStyle w:val="Heading1"/>
        <w:spacing w:after="160" w:before="320"/>
      </w:pPr>
      <w:r>
        <w:t xml:space="preserve">6. High-Level Design (HLD)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system is organized into four layers: a multimodal client, a Gemini agent gateway, a tool/function layer of Cloud Functions, and a data/eventing layer backed by Firestore and Pub/Sub, sitting on top of external live-data sources.</w:t>
      </w:r>
    </w:p>
    <w:p>
      <w:pPr>
        <w:spacing w:before="200"/>
        <w:jc w:val="center"/>
      </w:pPr>
      <w:r>
        <w:drawing>
          <wp:inline distT="0" distB="0" distL="0" distR="0">
            <wp:extent cx="6096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 — AeroMind High-Level Architecture</w:t>
      </w:r>
    </w:p>
    <w:p>
      <w:pPr>
        <w:pStyle w:val="Heading2"/>
        <w:spacing w:after="120" w:before="260"/>
      </w:pPr>
      <w:r>
        <w:t xml:space="preserve">6.1 Layer Responsibilities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Layer: </w:t>
      </w:r>
      <w:r>
        <w:rPr>
          <w:rFonts w:ascii="Calibri" w:cs="Calibri" w:eastAsia="Calibri" w:hAnsi="Calibri"/>
          <w:sz w:val="22"/>
          <w:szCs w:val="22"/>
        </w:rPr>
        <w:t xml:space="preserve">captures camera frames, microphone audio, and GPS/AR data; renders the React UI; maintains a local offline cache.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Gateway: </w:t>
      </w:r>
      <w:r>
        <w:rPr>
          <w:rFonts w:ascii="Calibri" w:cs="Calibri" w:eastAsia="Calibri" w:hAnsi="Calibri"/>
          <w:sz w:val="22"/>
          <w:szCs w:val="22"/>
        </w:rPr>
        <w:t xml:space="preserve">a Vertex AI–hosted Gemini endpoint that receives multimodal input, maintains conversation/agent state, and issues function calls to backend tools.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Layer: </w:t>
      </w:r>
      <w:r>
        <w:rPr>
          <w:rFonts w:ascii="Calibri" w:cs="Calibri" w:eastAsia="Calibri" w:hAnsi="Calibri"/>
          <w:sz w:val="22"/>
          <w:szCs w:val="22"/>
        </w:rPr>
        <w:t xml:space="preserve">stateless Cloud Functions, each wrapping one capability (flight lookup, rebooking, notification, maps, weather/OTP prediction) and exposed to Gemini as a callable function schema.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Eventing Layer: </w:t>
      </w:r>
      <w:r>
        <w:rPr>
          <w:rFonts w:ascii="Calibri" w:cs="Calibri" w:eastAsia="Calibri" w:hAnsi="Calibri"/>
          <w:sz w:val="22"/>
          <w:szCs w:val="22"/>
        </w:rPr>
        <w:t xml:space="preserve">Firestore stores the itinerary graph and trip context; Pub/Sub carries status-change events between the polling layer and the agent; Cloud Scheduler triggers periodic polling of active flight legs.</w:t>
      </w:r>
    </w:p>
    <w:p>
      <w:pPr>
        <w:pStyle w:val="Heading1"/>
        <w:spacing w:after="160" w:before="320"/>
      </w:pPr>
      <w:r>
        <w:t xml:space="preserve">7. Low-Level Design (LLD)</w:t>
      </w:r>
    </w:p>
    <w:p>
      <w:pPr>
        <w:pStyle w:val="Heading2"/>
        <w:spacing w:after="120" w:before="260"/>
      </w:pPr>
      <w:r>
        <w:t xml:space="preserve">7.1 Firestore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80"/>
        <w:gridCol w:w="2400"/>
      </w:tblGrid>
      <w:tr>
        <w:trPr>
          <w:tblHeader/>
        </w:trPr>
        <w:tc>
          <w:tcPr>
            <w:tcW w:type="dxa" w:w="21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58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Fields</w:t>
            </w:r>
          </w:p>
        </w:tc>
        <w:tc>
          <w:tcPr>
            <w:tcW w:type="dxa" w:w="24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55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name, email, prefs{costVsTime, loyaltyPrograms, accessibilityMode}, homeAirport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Traveler profile &amp; preferences used for ranking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trips/{tripId}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ownerUid, companions[], status, createdAt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 of the digital-twin itinerary graph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trips/{tripId}/legs/{legId}</w:t>
            </w:r>
          </w:p>
        </w:tc>
        <w:tc>
          <w:tcPr>
            <w:tcW w:type="dxa" w:w="55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type(flight|hotel|car|meeting), flightNo, dep, arr, gate, status, disruptionScore, dependsOn[]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Graph node; dependsOn links form the dependency edges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trips/{tripId}/events/{eventId}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legId, eventType, payload, 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Immutable audit log of every status change and agent action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trips/{tripId}/rebookingProposals/{id}</w:t>
            </w:r>
          </w:p>
        </w:tc>
        <w:tc>
          <w:tcPr>
            <w:tcW w:type="dxa" w:w="55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options[], rankScore, status(pending|approved|rejected)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Human-in-loop approval queue for agent actions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flightCache/{flightNo_date}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lastPosition, lastStatus, fetchedAt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Shared cache to reduce external API calls across users on the same flight</w:t>
            </w:r>
          </w:p>
        </w:tc>
      </w:tr>
    </w:tbl>
    <w:p>
      <w:pPr>
        <w:pStyle w:val="Heading2"/>
        <w:spacing w:after="120" w:before="260"/>
      </w:pPr>
      <w:r>
        <w:t xml:space="preserve">7.2 Gemini Function-Calling Schema (excerpt)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tool exposed to the Gemini agent is declared with a strict JSON schema. Representative examples: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get_live_flight_status(flightNo, date): </w:t>
      </w:r>
      <w:r>
        <w:rPr>
          <w:rFonts w:ascii="Calibri" w:cs="Calibri" w:eastAsia="Calibri" w:hAnsi="Calibri"/>
          <w:sz w:val="22"/>
          <w:szCs w:val="22"/>
        </w:rPr>
        <w:t xml:space="preserve">returns live position, gate, delay minutes, and disruption score — backed by OpenSky + AeroAPI.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search_alternative_flights(origin, destination, notBefore, prefs): </w:t>
      </w:r>
      <w:r>
        <w:rPr>
          <w:rFonts w:ascii="Calibri" w:cs="Calibri" w:eastAsia="Calibri" w:hAnsi="Calibri"/>
          <w:sz w:val="22"/>
          <w:szCs w:val="22"/>
        </w:rPr>
        <w:t xml:space="preserve">returns ranked candidate flights (cost, time, carbon, comfort).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propose_rebooking(tripId, legId, chosenOptionId): </w:t>
      </w:r>
      <w:r>
        <w:rPr>
          <w:rFonts w:ascii="Calibri" w:cs="Calibri" w:eastAsia="Calibri" w:hAnsi="Calibri"/>
          <w:sz w:val="22"/>
          <w:szCs w:val="22"/>
        </w:rPr>
        <w:t xml:space="preserve">writes a pendingapproval document; never books without a subsequent approve_rebooking call.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approve_rebooking(proposalId): </w:t>
      </w:r>
      <w:r>
        <w:rPr>
          <w:rFonts w:ascii="Calibri" w:cs="Calibri" w:eastAsia="Calibri" w:hAnsi="Calibri"/>
          <w:sz w:val="22"/>
          <w:szCs w:val="22"/>
        </w:rPr>
        <w:t xml:space="preserve">human-confirmed action; triggers the actual booking-API call and cascades updates to dependent legs.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get_walking_eta(fromGate, toGate): </w:t>
      </w:r>
      <w:r>
        <w:rPr>
          <w:rFonts w:ascii="Calibri" w:cs="Calibri" w:eastAsia="Calibri" w:hAnsi="Calibri"/>
          <w:sz w:val="22"/>
          <w:szCs w:val="22"/>
        </w:rPr>
        <w:t xml:space="preserve">Maps Platform indoor-directions wrapper used for whisper alerts and AR overlay.</w:t>
      </w:r>
    </w:p>
    <w:p>
      <w:pPr>
        <w:pStyle w:val="Heading2"/>
        <w:spacing w:after="120" w:before="260"/>
      </w:pPr>
      <w:r>
        <w:t xml:space="preserve">7.3 Key Sequence — Disruption Detection to Resolution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Cloud Scheduler triggers a polling Cloud Function every N minutes for each active leg.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The function calls AeroAPI/OpenSky; if status or ETA changed materially, it publishes a flight.status.changed event to Pub/Sub.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subscriber Cloud Function updates Firestore and, if the change is disruptive, invokes the Gemini agent with trip context.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The agent calls search_alternative_flights and, for the digital-twin graph, walks dependsOn edges to identify affected hotel/car/meeting nodes.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 single consolidated rebookingProposals document is created; FCM pushes a rich notification to the traveler and companions.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On approval, the agent executes booking calls, updates Firestore, appends an events record, and confirms via Gemini Live voice if the app is in foreground.</w:t>
      </w:r>
    </w:p>
    <w:p>
      <w:pPr>
        <w:pStyle w:val="Heading2"/>
        <w:spacing w:after="120" w:before="260"/>
      </w:pPr>
      <w:r>
        <w:t xml:space="preserve">7.4 API Rate &amp; Cost Controls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Shared flightCache </w:t>
      </w:r>
      <w:r>
        <w:rPr>
          <w:rFonts w:ascii="Calibri" w:cs="Calibri" w:eastAsia="Calibri" w:hAnsi="Calibri"/>
          <w:sz w:val="22"/>
          <w:szCs w:val="22"/>
        </w:rPr>
        <w:t xml:space="preserve">collection de-duplicates external API calls across all users tracking the same flight number/date.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Adaptive polling </w:t>
      </w:r>
      <w:r>
        <w:rPr>
          <w:rFonts w:ascii="Calibri" w:cs="Calibri" w:eastAsia="Calibri" w:hAnsi="Calibri"/>
          <w:sz w:val="22"/>
          <w:szCs w:val="22"/>
        </w:rPr>
        <w:t xml:space="preserve">interval tightens automatically as departure approaches (e.g., every 30 min → every 2 min inside the final hour).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Disruption-score gating </w:t>
      </w:r>
      <w:r>
        <w:rPr>
          <w:rFonts w:ascii="Calibri" w:cs="Calibri" w:eastAsia="Calibri" w:hAnsi="Calibri"/>
          <w:sz w:val="22"/>
          <w:szCs w:val="22"/>
        </w:rPr>
        <w:t xml:space="preserve">avoids invoking the (costlier) Gemini agent call unless the computed risk score or a real status delta crosses a threshold.</w:t>
      </w:r>
    </w:p>
    <w:p>
      <w:pPr>
        <w:pStyle w:val="Heading1"/>
        <w:spacing w:after="160" w:before="320"/>
      </w:pPr>
      <w:r>
        <w:t xml:space="preserve">8. UI / UX Design System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interface is deliberately monochrome, letting motion, typography, and iconography carry the personality rather than color — a distinctive, premium aesthetic that stands out against typical hackathon UIs.</w:t>
      </w:r>
    </w:p>
    <w:p>
      <w:pPr>
        <w:pStyle w:val="Heading2"/>
        <w:spacing w:after="120" w:before="260"/>
      </w:pPr>
      <w:r>
        <w:t xml:space="preserve">8.1 Visual Language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Palette: </w:t>
      </w:r>
      <w:r>
        <w:rPr>
          <w:rFonts w:ascii="Calibri" w:cs="Calibri" w:eastAsia="Calibri" w:hAnsi="Calibri"/>
          <w:sz w:val="22"/>
          <w:szCs w:val="22"/>
        </w:rPr>
        <w:t xml:space="preserve">strict black &amp; white system — pure black (#0A0A0A) and white (#FFFFFF) as primary surfaces, with a neutral grayscale ramp (5–7 steps) for depth, borders, and disabled states. No accent color; state is communicated via weight, motion, and icon shape, not hue.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Themes: </w:t>
      </w:r>
      <w:r>
        <w:rPr>
          <w:rFonts w:ascii="Calibri" w:cs="Calibri" w:eastAsia="Calibri" w:hAnsi="Calibri"/>
          <w:sz w:val="22"/>
          <w:szCs w:val="22"/>
        </w:rPr>
        <w:t xml:space="preserve">Light theme is primary/default (white surface, black text/icons); Dark theme is a full inversion (near-black surface, white text) — both share identical component geometry so switching is seamless.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Typography: </w:t>
      </w:r>
      <w:r>
        <w:rPr>
          <w:rFonts w:ascii="Calibri" w:cs="Calibri" w:eastAsia="Calibri" w:hAnsi="Calibri"/>
          <w:sz w:val="22"/>
          <w:szCs w:val="22"/>
        </w:rPr>
        <w:t xml:space="preserve">Poppins exclusively, across all weights (Light–SemiBold for body, Bold for display/headings), loaded via Google Fonts with `font-display: swap`.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libraries: </w:t>
      </w:r>
      <w:r>
        <w:rPr>
          <w:rFonts w:ascii="Calibri" w:cs="Calibri" w:eastAsia="Calibri" w:hAnsi="Calibri"/>
          <w:sz w:val="22"/>
          <w:szCs w:val="22"/>
        </w:rPr>
        <w:t xml:space="preserve">ReactBits and Lightswind UI supply animated primitives (cards, buttons, marquees, spotlight/hover effects); shadcn/ui supplies accessible base primitives (dialogs, sheets, forms) styled to match the monochrome system.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Motion: </w:t>
      </w:r>
      <w:r>
        <w:rPr>
          <w:rFonts w:ascii="Calibri" w:cs="Calibri" w:eastAsia="Calibri" w:hAnsi="Calibri"/>
          <w:sz w:val="22"/>
          <w:szCs w:val="22"/>
        </w:rPr>
        <w:t xml:space="preserve">Framer Motion drives page transitions (fade + slight vertical slide), scroll-triggered reveal animations, card hover-lift with soft shadow, and a live "pulse" animation on the disruption-score 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Icons: </w:t>
      </w:r>
      <w:r>
        <w:rPr>
          <w:rFonts w:ascii="Calibri" w:cs="Calibri" w:eastAsia="Calibri" w:hAnsi="Calibri"/>
          <w:sz w:val="22"/>
          <w:szCs w:val="22"/>
        </w:rPr>
        <w:t xml:space="preserve">Lucide, stroke-based, 1.5px weight, consistent with the linear monochrome aesthetic.</w:t>
      </w:r>
    </w:p>
    <w:p>
      <w:pPr>
        <w:pStyle w:val="Heading2"/>
        <w:spacing w:after="120" w:before="260"/>
      </w:pPr>
      <w:r>
        <w:t xml:space="preserve">8.2 Key Screens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 / Trip Timeline: </w:t>
      </w:r>
      <w:r>
        <w:rPr>
          <w:rFonts w:ascii="Calibri" w:cs="Calibri" w:eastAsia="Calibri" w:hAnsi="Calibri"/>
          <w:sz w:val="22"/>
          <w:szCs w:val="22"/>
        </w:rPr>
        <w:t xml:space="preserve">vertical digital-twin graph rendered as a connected timeline of cards (flight → hotel → car), each with live status chip and disruption-score 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Flight Advisor: </w:t>
      </w:r>
      <w:r>
        <w:rPr>
          <w:rFonts w:ascii="Calibri" w:cs="Calibri" w:eastAsia="Calibri" w:hAnsi="Calibri"/>
          <w:sz w:val="22"/>
          <w:szCs w:val="22"/>
        </w:rPr>
        <w:t xml:space="preserve">full-screen chat + voice interface with a live waveform indicator during Gemini Live sessions and inline citations back to data source and 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Scan: </w:t>
      </w:r>
      <w:r>
        <w:rPr>
          <w:rFonts w:ascii="Calibri" w:cs="Calibri" w:eastAsia="Calibri" w:hAnsi="Calibri"/>
          <w:sz w:val="22"/>
          <w:szCs w:val="22"/>
        </w:rPr>
        <w:t xml:space="preserve">camera viewfinder with animated corner-brackets and a Gemini Vision parsing shimmer while a boarding pass/sign is analyzed.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 Wayfinding: </w:t>
      </w:r>
      <w:r>
        <w:rPr>
          <w:rFonts w:ascii="Calibri" w:cs="Calibri" w:eastAsia="Calibri" w:hAnsi="Calibri"/>
          <w:sz w:val="22"/>
          <w:szCs w:val="22"/>
        </w:rPr>
        <w:t xml:space="preserve">camera passthrough with animated directional arrow overlay and a walking-ETA vs boarding-time countdown bar.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Rebooking Approval: </w:t>
      </w:r>
      <w:r>
        <w:rPr>
          <w:rFonts w:ascii="Calibri" w:cs="Calibri" w:eastAsia="Calibri" w:hAnsi="Calibri"/>
          <w:sz w:val="22"/>
          <w:szCs w:val="22"/>
        </w:rPr>
        <w:t xml:space="preserve">a single card presenting the consolidated proposal (flight + hotel + car) with a prominent Approve action and a collapsible "See alternatives" comparison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 Journal: </w:t>
      </w:r>
      <w:r>
        <w:rPr>
          <w:rFonts w:ascii="Calibri" w:cs="Calibri" w:eastAsia="Calibri" w:hAnsi="Calibri"/>
          <w:sz w:val="22"/>
          <w:szCs w:val="22"/>
        </w:rPr>
        <w:t xml:space="preserve">auto-generated scrollable story layout with scroll-linked fade/parallax animations, shareable as a link or PDF.</w:t>
      </w:r>
    </w:p>
    <w:p>
      <w:pPr>
        <w:pStyle w:val="Heading1"/>
        <w:spacing w:after="160" w:before="320"/>
      </w:pPr>
      <w:r>
        <w:t xml:space="preserve">9. Hackathon Demo Script (Suggested)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Scan a boarding pass on camera → itinerary auto-populates in Firestore in real time (Gemini Vision).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Ask the Flight Advisor aloud, "Is my flight going to be on time?" → live grounded answer with citation to OpenSky/AeroAPI data (Gemini Live + function calling).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Trigger a simulated delay event → watch the disruption score rise, the digital-twin graph highlight affected downstream legs, and a consolidated rebooking proposal arrive as a push notification within seconds.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Approve the rebooking with one tap → hotel and car legs update automatically; companion's phone receives a sync notification.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Walk the AR wayfinding view to the new gate with a live whisper alert countdown.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Close with the auto-generated Trip Journal — a strong emotional and visual closing beat for judges.</w:t>
      </w:r>
    </w:p>
    <w:p>
      <w:pPr>
        <w:pStyle w:val="Heading1"/>
        <w:spacing w:after="160" w:before="320"/>
      </w:pPr>
      <w:r>
        <w:t xml:space="preserve">10.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8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flight-tracking APIs (OpenSky) have rate limits / coverage gaps</w:t>
            </w:r>
          </w:p>
        </w:tc>
        <w:tc>
          <w:tcPr>
            <w:tcW w:type="dxa" w:w="6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Shared flightCache + fallback to AviationStack/AeroAPI; graceful degrade to last-known-good data with a clear "last updated" timestamp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Autonomous booking actions could be irreversible/costly if wrong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Strict human-in-loop approval gate before any booking API is called; full audit trail in events collection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Gemini Live latency in noisy airport environments</w:t>
            </w:r>
          </w:p>
        </w:tc>
        <w:tc>
          <w:tcPr>
            <w:tcW w:type="dxa" w:w="6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On-device VAD/noise suppression + fallback to text chat mode automatically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 wayfinding accuracy indoors (no GPS)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Hybrid anchoring: Gemini Vision reads static wall signage as ground-truth waypoints to correct drift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Demo-day network reliability</w:t>
            </w:r>
          </w:p>
        </w:tc>
        <w:tc>
          <w:tcPr>
            <w:tcW w:type="dxa" w:w="6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Offline-first Firestore cache + a pre-seeded demo trip as fallback path</w:t>
            </w:r>
          </w:p>
        </w:tc>
      </w:tr>
    </w:tbl>
    <w:p>
      <w:pPr>
        <w:pStyle w:val="Heading1"/>
        <w:spacing w:after="160" w:before="320"/>
      </w:pPr>
      <w:r>
        <w:t xml:space="preserve">11. Why This Wins — Judging Alignment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depth: </w:t>
      </w:r>
      <w:r>
        <w:rPr>
          <w:rFonts w:ascii="Calibri" w:cs="Calibri" w:eastAsia="Calibri" w:hAnsi="Calibri"/>
          <w:sz w:val="22"/>
          <w:szCs w:val="22"/>
        </w:rPr>
        <w:t xml:space="preserve">genuine multimodal fusion (vision + voice + location) with real agentic function calling and human-in-loop safety, not a UI wrapped around a single prompt.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Novelty: </w:t>
      </w:r>
      <w:r>
        <w:rPr>
          <w:rFonts w:ascii="Calibri" w:cs="Calibri" w:eastAsia="Calibri" w:hAnsi="Calibri"/>
          <w:sz w:val="22"/>
          <w:szCs w:val="22"/>
        </w:rPr>
        <w:t xml:space="preserve">predictive disruption scoring, cascading digital-twin re-planning, and AR wayfinding are not present in any existing consumer travel 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grounding: </w:t>
      </w:r>
      <w:r>
        <w:rPr>
          <w:rFonts w:ascii="Calibri" w:cs="Calibri" w:eastAsia="Calibri" w:hAnsi="Calibri"/>
          <w:sz w:val="22"/>
          <w:szCs w:val="22"/>
        </w:rPr>
        <w:t xml:space="preserve">live open flight-tracking data (OpenSky) makes the demo verifiably real, not simulated.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Polish: </w:t>
      </w:r>
      <w:r>
        <w:rPr>
          <w:rFonts w:ascii="Calibri" w:cs="Calibri" w:eastAsia="Calibri" w:hAnsi="Calibri"/>
          <w:sz w:val="22"/>
          <w:szCs w:val="22"/>
        </w:rPr>
        <w:t xml:space="preserve">a distinctive, consistent monochrome design system with motion and Poppins typography signals product craft, not just a prototype.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Inclusivity: </w:t>
      </w:r>
      <w:r>
        <w:rPr>
          <w:rFonts w:ascii="Calibri" w:cs="Calibri" w:eastAsia="Calibri" w:hAnsi="Calibri"/>
          <w:sz w:val="22"/>
          <w:szCs w:val="22"/>
        </w:rPr>
        <w:t xml:space="preserve">the accessibility/emergency mode broadens impact beyond the average hackathon submission.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9711a0590ecb935602a823411ee731a9d089a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2026-08-05T22:17:44.852Z</dcterms:created>
  <dcterms:modified xsi:type="dcterms:W3CDTF">2026-08-05T22:17:44.853Z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