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2AF" w:rsidRDefault="00C4548F">
      <w:pPr>
        <w:rPr>
          <w:b/>
          <w:sz w:val="24"/>
          <w:szCs w:val="24"/>
        </w:rPr>
      </w:pPr>
      <w:r w:rsidRPr="00C4548F">
        <w:rPr>
          <w:rFonts w:hint="eastAsia"/>
          <w:b/>
          <w:sz w:val="24"/>
          <w:szCs w:val="24"/>
        </w:rPr>
        <w:t>시리얼 통신이란</w:t>
      </w:r>
      <w:bookmarkStart w:id="0" w:name="_GoBack"/>
      <w:bookmarkEnd w:id="0"/>
    </w:p>
    <w:p w:rsidR="00C4548F" w:rsidRDefault="00C4548F">
      <w:pPr>
        <w:rPr>
          <w:szCs w:val="20"/>
        </w:rPr>
      </w:pPr>
      <w:r>
        <w:rPr>
          <w:szCs w:val="20"/>
        </w:rPr>
        <w:t>-</w:t>
      </w:r>
      <w:r>
        <w:rPr>
          <w:rFonts w:hint="eastAsia"/>
          <w:szCs w:val="20"/>
        </w:rPr>
        <w:t>병렬 데이터의 형태를 직렬 방식으로 전환하여 데이터를 전송하는 컴퓨터 하드웨어의 일종</w:t>
      </w:r>
    </w:p>
    <w:p w:rsidR="008B4169" w:rsidRPr="008B4169" w:rsidRDefault="00C4548F">
      <w:pPr>
        <w:rPr>
          <w:rFonts w:hint="eastAsia"/>
          <w:szCs w:val="20"/>
        </w:rPr>
      </w:pPr>
      <w:r>
        <w:rPr>
          <w:szCs w:val="20"/>
        </w:rPr>
        <w:t xml:space="preserve">- </w:t>
      </w:r>
      <w:r>
        <w:rPr>
          <w:rFonts w:hint="eastAsia"/>
          <w:szCs w:val="20"/>
        </w:rPr>
        <w:t>시리얼이라는 것은 직렬이라는 뜻으로,</w:t>
      </w:r>
      <w:r>
        <w:rPr>
          <w:szCs w:val="20"/>
        </w:rPr>
        <w:t xml:space="preserve"> </w:t>
      </w:r>
      <w:proofErr w:type="spellStart"/>
      <w:r>
        <w:rPr>
          <w:rFonts w:hint="eastAsia"/>
          <w:szCs w:val="20"/>
        </w:rPr>
        <w:t>패러럴과</w:t>
      </w:r>
      <w:proofErr w:type="spellEnd"/>
      <w:r>
        <w:rPr>
          <w:rFonts w:hint="eastAsia"/>
          <w:szCs w:val="20"/>
        </w:rPr>
        <w:t xml:space="preserve"> 반대되는 단어이다.</w:t>
      </w:r>
      <w:r>
        <w:rPr>
          <w:szCs w:val="20"/>
        </w:rPr>
        <w:t xml:space="preserve"> </w:t>
      </w:r>
      <w:r>
        <w:rPr>
          <w:rFonts w:hint="eastAsia"/>
          <w:szCs w:val="20"/>
        </w:rPr>
        <w:t xml:space="preserve">통신에는 </w:t>
      </w:r>
      <w:r w:rsidRPr="00C4548F">
        <w:rPr>
          <w:rFonts w:hint="eastAsia"/>
          <w:b/>
          <w:szCs w:val="20"/>
        </w:rPr>
        <w:t>직렬 통신과 병렬 통신의 두 가지 방식이 존재</w:t>
      </w:r>
      <w:r>
        <w:rPr>
          <w:rFonts w:hint="eastAsia"/>
          <w:szCs w:val="20"/>
        </w:rPr>
        <w:t>합니다.</w:t>
      </w:r>
      <w:r>
        <w:rPr>
          <w:szCs w:val="20"/>
        </w:rPr>
        <w:t xml:space="preserve"> </w:t>
      </w:r>
      <w:r w:rsidRPr="00C4548F">
        <w:rPr>
          <w:rFonts w:hint="eastAsia"/>
          <w:b/>
          <w:szCs w:val="20"/>
        </w:rPr>
        <w:t>직렬 통신은 데이터를 보낼 때 한 데이터 선에서 데이터를 보내는 방식</w:t>
      </w:r>
      <w:r>
        <w:rPr>
          <w:rFonts w:hint="eastAsia"/>
          <w:szCs w:val="20"/>
        </w:rPr>
        <w:t xml:space="preserve">이고, </w:t>
      </w:r>
      <w:r w:rsidRPr="00C4548F">
        <w:rPr>
          <w:rFonts w:hint="eastAsia"/>
          <w:b/>
          <w:szCs w:val="20"/>
        </w:rPr>
        <w:t>병렬 통신은 여러 개의 선에서 보내고 하는 데이터를 나눠서 보내는 것</w:t>
      </w:r>
      <w:r>
        <w:rPr>
          <w:rFonts w:hint="eastAsia"/>
          <w:szCs w:val="20"/>
        </w:rPr>
        <w:t>입니다.</w:t>
      </w:r>
    </w:p>
    <w:p w:rsidR="00C4548F" w:rsidRDefault="008B4169">
      <w:pPr>
        <w:rPr>
          <w:rFonts w:hint="eastAsia"/>
          <w:szCs w:val="20"/>
        </w:rPr>
      </w:pPr>
      <w:r>
        <w:rPr>
          <w:noProof/>
        </w:rPr>
        <w:drawing>
          <wp:inline distT="0" distB="0" distL="0" distR="0" wp14:anchorId="4D33AC69" wp14:editId="4C81EA3E">
            <wp:extent cx="5731510" cy="3241963"/>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7919" cy="3251245"/>
                    </a:xfrm>
                    <a:prstGeom prst="rect">
                      <a:avLst/>
                    </a:prstGeom>
                  </pic:spPr>
                </pic:pic>
              </a:graphicData>
            </a:graphic>
          </wp:inline>
        </w:drawing>
      </w:r>
    </w:p>
    <w:p w:rsidR="008B4169" w:rsidRDefault="008B4169">
      <w:pPr>
        <w:rPr>
          <w:b/>
          <w:sz w:val="24"/>
          <w:szCs w:val="24"/>
        </w:rPr>
      </w:pPr>
    </w:p>
    <w:p w:rsidR="008B4169" w:rsidRDefault="008B4169">
      <w:pPr>
        <w:rPr>
          <w:b/>
          <w:sz w:val="24"/>
          <w:szCs w:val="24"/>
        </w:rPr>
      </w:pPr>
      <w:r w:rsidRPr="008B4169">
        <w:rPr>
          <w:rFonts w:hint="eastAsia"/>
          <w:b/>
          <w:sz w:val="24"/>
          <w:szCs w:val="24"/>
        </w:rPr>
        <w:t xml:space="preserve">동기 시리얼 통신과 </w:t>
      </w:r>
      <w:proofErr w:type="spellStart"/>
      <w:r w:rsidRPr="008B4169">
        <w:rPr>
          <w:rFonts w:hint="eastAsia"/>
          <w:b/>
          <w:sz w:val="24"/>
          <w:szCs w:val="24"/>
        </w:rPr>
        <w:t>비동기</w:t>
      </w:r>
      <w:proofErr w:type="spellEnd"/>
      <w:r w:rsidRPr="008B4169">
        <w:rPr>
          <w:rFonts w:hint="eastAsia"/>
          <w:b/>
          <w:sz w:val="24"/>
          <w:szCs w:val="24"/>
        </w:rPr>
        <w:t xml:space="preserve"> 시리얼 통신</w:t>
      </w:r>
    </w:p>
    <w:p w:rsidR="00CD20A7" w:rsidRDefault="00CD20A7">
      <w:pPr>
        <w:rPr>
          <w:rFonts w:hint="eastAsia"/>
          <w:b/>
          <w:sz w:val="24"/>
          <w:szCs w:val="24"/>
        </w:rPr>
      </w:pPr>
      <w:r>
        <w:rPr>
          <w:noProof/>
        </w:rPr>
        <w:drawing>
          <wp:inline distT="0" distB="0" distL="0" distR="0" wp14:anchorId="3AB395AA" wp14:editId="168171FA">
            <wp:extent cx="5582285" cy="2694709"/>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693" cy="2766832"/>
                    </a:xfrm>
                    <a:prstGeom prst="rect">
                      <a:avLst/>
                    </a:prstGeom>
                  </pic:spPr>
                </pic:pic>
              </a:graphicData>
            </a:graphic>
          </wp:inline>
        </w:drawing>
      </w:r>
    </w:p>
    <w:p w:rsidR="008B4169" w:rsidRDefault="008B4169">
      <w:pPr>
        <w:rPr>
          <w:szCs w:val="20"/>
        </w:rPr>
      </w:pPr>
      <w:r w:rsidRPr="008B4169">
        <w:rPr>
          <w:rFonts w:hint="eastAsia"/>
          <w:b/>
          <w:szCs w:val="20"/>
        </w:rPr>
        <w:lastRenderedPageBreak/>
        <w:t>동기 시리얼 통신은 데이터를 주고받을 때</w:t>
      </w:r>
      <w:r>
        <w:rPr>
          <w:rFonts w:hint="eastAsia"/>
          <w:szCs w:val="20"/>
        </w:rPr>
        <w:t xml:space="preserve"> </w:t>
      </w:r>
      <w:r w:rsidRPr="008B4169">
        <w:rPr>
          <w:rFonts w:hint="eastAsia"/>
          <w:b/>
          <w:szCs w:val="20"/>
        </w:rPr>
        <w:t xml:space="preserve">동기 </w:t>
      </w:r>
      <w:proofErr w:type="spellStart"/>
      <w:r w:rsidRPr="008B4169">
        <w:rPr>
          <w:rFonts w:hint="eastAsia"/>
          <w:b/>
          <w:szCs w:val="20"/>
        </w:rPr>
        <w:t>클록을</w:t>
      </w:r>
      <w:proofErr w:type="spellEnd"/>
      <w:r w:rsidRPr="008B4169">
        <w:rPr>
          <w:rFonts w:hint="eastAsia"/>
          <w:b/>
          <w:szCs w:val="20"/>
        </w:rPr>
        <w:t xml:space="preserve"> 사용하여 전송되는 </w:t>
      </w:r>
      <w:r w:rsidRPr="008B4169">
        <w:rPr>
          <w:b/>
          <w:szCs w:val="20"/>
        </w:rPr>
        <w:t>2</w:t>
      </w:r>
      <w:r w:rsidRPr="008B4169">
        <w:rPr>
          <w:rFonts w:hint="eastAsia"/>
          <w:b/>
          <w:szCs w:val="20"/>
        </w:rPr>
        <w:t>진 데이터 신호 정보를 파악하는 통신</w:t>
      </w:r>
      <w:r>
        <w:rPr>
          <w:rFonts w:hint="eastAsia"/>
          <w:szCs w:val="20"/>
        </w:rPr>
        <w:t>을 일컫습니다.</w:t>
      </w:r>
      <w:r>
        <w:rPr>
          <w:szCs w:val="20"/>
        </w:rPr>
        <w:t xml:space="preserve"> </w:t>
      </w:r>
      <w:r>
        <w:rPr>
          <w:rFonts w:hint="eastAsia"/>
          <w:szCs w:val="20"/>
        </w:rPr>
        <w:t xml:space="preserve">동기 시리얼 통신에서는 데이터 송수신과 별도의 제어 신호선 이외에 통신을 수행하는 </w:t>
      </w:r>
      <w:proofErr w:type="spellStart"/>
      <w:r>
        <w:rPr>
          <w:rFonts w:hint="eastAsia"/>
          <w:szCs w:val="20"/>
        </w:rPr>
        <w:t>노드</w:t>
      </w:r>
      <w:proofErr w:type="spellEnd"/>
      <w:r>
        <w:rPr>
          <w:rFonts w:hint="eastAsia"/>
          <w:szCs w:val="20"/>
        </w:rPr>
        <w:t xml:space="preserve"> 상에 연결된 각 장치에 동기 통신만을 위한 동기화 </w:t>
      </w:r>
      <w:proofErr w:type="spellStart"/>
      <w:r>
        <w:rPr>
          <w:rFonts w:hint="eastAsia"/>
          <w:szCs w:val="20"/>
        </w:rPr>
        <w:t>클록선이</w:t>
      </w:r>
      <w:proofErr w:type="spellEnd"/>
      <w:r>
        <w:rPr>
          <w:rFonts w:hint="eastAsia"/>
          <w:szCs w:val="20"/>
        </w:rPr>
        <w:t xml:space="preserve"> 별도로 존재합니다.</w:t>
      </w:r>
    </w:p>
    <w:p w:rsidR="008B4169" w:rsidRDefault="008B4169">
      <w:pPr>
        <w:rPr>
          <w:szCs w:val="20"/>
        </w:rPr>
      </w:pPr>
      <w:r w:rsidRPr="008B4169">
        <w:rPr>
          <w:rFonts w:hint="eastAsia"/>
          <w:b/>
          <w:szCs w:val="20"/>
        </w:rPr>
        <w:t>이런 동기 시리얼 통신은 오류가 적으며,</w:t>
      </w:r>
      <w:r w:rsidRPr="008B4169">
        <w:rPr>
          <w:b/>
          <w:szCs w:val="20"/>
        </w:rPr>
        <w:t xml:space="preserve"> </w:t>
      </w:r>
      <w:r w:rsidRPr="008B4169">
        <w:rPr>
          <w:rFonts w:hint="eastAsia"/>
          <w:b/>
          <w:szCs w:val="20"/>
        </w:rPr>
        <w:t>빠른 데이터 통신</w:t>
      </w:r>
      <w:r>
        <w:rPr>
          <w:rFonts w:hint="eastAsia"/>
          <w:szCs w:val="20"/>
        </w:rPr>
        <w:t>을 할 수 있도록 합니다.</w:t>
      </w:r>
      <w:r>
        <w:rPr>
          <w:szCs w:val="20"/>
        </w:rPr>
        <w:t xml:space="preserve"> </w:t>
      </w:r>
      <w:r w:rsidRPr="008B4169">
        <w:rPr>
          <w:rFonts w:hint="eastAsia"/>
          <w:b/>
          <w:szCs w:val="20"/>
        </w:rPr>
        <w:t xml:space="preserve">그러나 별도의 </w:t>
      </w:r>
      <w:proofErr w:type="spellStart"/>
      <w:r w:rsidRPr="008B4169">
        <w:rPr>
          <w:rFonts w:hint="eastAsia"/>
          <w:b/>
          <w:szCs w:val="20"/>
        </w:rPr>
        <w:t>클록선을</w:t>
      </w:r>
      <w:proofErr w:type="spellEnd"/>
      <w:r w:rsidRPr="008B4169">
        <w:rPr>
          <w:rFonts w:hint="eastAsia"/>
          <w:b/>
          <w:szCs w:val="20"/>
        </w:rPr>
        <w:t xml:space="preserve"> </w:t>
      </w:r>
      <w:proofErr w:type="spellStart"/>
      <w:r w:rsidRPr="008B4169">
        <w:rPr>
          <w:rFonts w:hint="eastAsia"/>
          <w:b/>
          <w:szCs w:val="20"/>
        </w:rPr>
        <w:t>배정해야해</w:t>
      </w:r>
      <w:proofErr w:type="spellEnd"/>
      <w:r w:rsidRPr="008B4169">
        <w:rPr>
          <w:rFonts w:hint="eastAsia"/>
          <w:b/>
          <w:szCs w:val="20"/>
        </w:rPr>
        <w:t xml:space="preserve"> 통신의 비용이 증가</w:t>
      </w:r>
      <w:r>
        <w:rPr>
          <w:rFonts w:hint="eastAsia"/>
          <w:szCs w:val="20"/>
        </w:rPr>
        <w:t>되며,</w:t>
      </w:r>
      <w:r>
        <w:rPr>
          <w:szCs w:val="20"/>
        </w:rPr>
        <w:t xml:space="preserve"> </w:t>
      </w:r>
      <w:r>
        <w:rPr>
          <w:rFonts w:hint="eastAsia"/>
          <w:szCs w:val="20"/>
        </w:rPr>
        <w:t xml:space="preserve">데이터 통신을 위해 </w:t>
      </w:r>
      <w:r w:rsidRPr="008B4169">
        <w:rPr>
          <w:rFonts w:hint="eastAsia"/>
          <w:b/>
          <w:szCs w:val="20"/>
        </w:rPr>
        <w:t>주변 전자회로가 다소 복잡하다</w:t>
      </w:r>
      <w:r>
        <w:rPr>
          <w:rFonts w:hint="eastAsia"/>
          <w:szCs w:val="20"/>
        </w:rPr>
        <w:t>는 결과를 가져옵니다.</w:t>
      </w:r>
    </w:p>
    <w:p w:rsidR="008B4169" w:rsidRDefault="008B4169">
      <w:pPr>
        <w:rPr>
          <w:szCs w:val="20"/>
        </w:rPr>
      </w:pPr>
      <w:proofErr w:type="spellStart"/>
      <w:r w:rsidRPr="008B4169">
        <w:rPr>
          <w:rFonts w:hint="eastAsia"/>
          <w:b/>
          <w:szCs w:val="20"/>
        </w:rPr>
        <w:t>비동기</w:t>
      </w:r>
      <w:proofErr w:type="spellEnd"/>
      <w:r w:rsidRPr="008B4169">
        <w:rPr>
          <w:rFonts w:hint="eastAsia"/>
          <w:b/>
          <w:szCs w:val="20"/>
        </w:rPr>
        <w:t xml:space="preserve"> 시리얼 통신은 데이터를 주고받는 통신선과 </w:t>
      </w:r>
      <w:proofErr w:type="spellStart"/>
      <w:r w:rsidRPr="008B4169">
        <w:rPr>
          <w:rFonts w:hint="eastAsia"/>
          <w:b/>
          <w:szCs w:val="20"/>
        </w:rPr>
        <w:t>제어선으로만</w:t>
      </w:r>
      <w:proofErr w:type="spellEnd"/>
      <w:r w:rsidRPr="008B4169">
        <w:rPr>
          <w:rFonts w:hint="eastAsia"/>
          <w:b/>
          <w:szCs w:val="20"/>
        </w:rPr>
        <w:t xml:space="preserve"> 구성된 통신</w:t>
      </w:r>
      <w:r>
        <w:rPr>
          <w:rFonts w:hint="eastAsia"/>
          <w:szCs w:val="20"/>
        </w:rPr>
        <w:t>을 일컫습니다.</w:t>
      </w:r>
      <w:r>
        <w:rPr>
          <w:szCs w:val="20"/>
        </w:rPr>
        <w:t xml:space="preserve"> </w:t>
      </w:r>
      <w:proofErr w:type="spellStart"/>
      <w:r>
        <w:rPr>
          <w:rFonts w:hint="eastAsia"/>
          <w:szCs w:val="20"/>
        </w:rPr>
        <w:t>비동기</w:t>
      </w:r>
      <w:proofErr w:type="spellEnd"/>
      <w:r>
        <w:rPr>
          <w:rFonts w:hint="eastAsia"/>
          <w:szCs w:val="20"/>
        </w:rPr>
        <w:t xml:space="preserve"> 시리얼 통신은 별도의 </w:t>
      </w:r>
      <w:proofErr w:type="spellStart"/>
      <w:r w:rsidRPr="008A311A">
        <w:rPr>
          <w:rFonts w:hint="eastAsia"/>
          <w:b/>
          <w:szCs w:val="20"/>
        </w:rPr>
        <w:t>클록선을</w:t>
      </w:r>
      <w:proofErr w:type="spellEnd"/>
      <w:r w:rsidRPr="008A311A">
        <w:rPr>
          <w:rFonts w:hint="eastAsia"/>
          <w:b/>
          <w:szCs w:val="20"/>
        </w:rPr>
        <w:t xml:space="preserve"> 배정하지 않아도 되며, 도선 몇 가닥으로 손쉽게 통신 회선을 구축할 수 있는 장점</w:t>
      </w:r>
      <w:r>
        <w:rPr>
          <w:rFonts w:hint="eastAsia"/>
          <w:szCs w:val="20"/>
        </w:rPr>
        <w:t>이 있으며,</w:t>
      </w:r>
      <w:r>
        <w:rPr>
          <w:szCs w:val="20"/>
        </w:rPr>
        <w:t xml:space="preserve"> </w:t>
      </w:r>
      <w:r>
        <w:rPr>
          <w:rFonts w:hint="eastAsia"/>
          <w:szCs w:val="20"/>
        </w:rPr>
        <w:t xml:space="preserve">통신을 위한 주변 </w:t>
      </w:r>
      <w:r w:rsidRPr="008A311A">
        <w:rPr>
          <w:rFonts w:hint="eastAsia"/>
          <w:b/>
          <w:szCs w:val="20"/>
        </w:rPr>
        <w:t>전자회로가 매우 간단하다</w:t>
      </w:r>
      <w:r>
        <w:rPr>
          <w:rFonts w:hint="eastAsia"/>
          <w:szCs w:val="20"/>
        </w:rPr>
        <w:t>는 특징입니다.</w:t>
      </w:r>
    </w:p>
    <w:p w:rsidR="008A311A" w:rsidRDefault="008A311A">
      <w:pPr>
        <w:rPr>
          <w:szCs w:val="20"/>
        </w:rPr>
      </w:pPr>
      <w:r>
        <w:rPr>
          <w:rFonts w:hint="eastAsia"/>
          <w:szCs w:val="20"/>
        </w:rPr>
        <w:t xml:space="preserve">그러나 </w:t>
      </w:r>
      <w:proofErr w:type="spellStart"/>
      <w:r>
        <w:rPr>
          <w:rFonts w:hint="eastAsia"/>
          <w:szCs w:val="20"/>
        </w:rPr>
        <w:t>비동기</w:t>
      </w:r>
      <w:proofErr w:type="spellEnd"/>
      <w:r>
        <w:rPr>
          <w:rFonts w:hint="eastAsia"/>
          <w:szCs w:val="20"/>
        </w:rPr>
        <w:t xml:space="preserve"> 시리얼 통신은 이진 데이터 신호가 통신 회선을 통해 이동하는 과정 중 </w:t>
      </w:r>
      <w:r w:rsidRPr="008A311A">
        <w:rPr>
          <w:rFonts w:hint="eastAsia"/>
          <w:b/>
          <w:szCs w:val="20"/>
        </w:rPr>
        <w:t>원본 데이터에 대한 이진 데이터 신호가 사라지거나</w:t>
      </w:r>
      <w:r>
        <w:rPr>
          <w:rFonts w:hint="eastAsia"/>
          <w:szCs w:val="20"/>
        </w:rPr>
        <w:t xml:space="preserve"> 동기 시리얼 통신에 비해 전송할 </w:t>
      </w:r>
      <w:r w:rsidRPr="008A311A">
        <w:rPr>
          <w:rFonts w:hint="eastAsia"/>
          <w:b/>
          <w:szCs w:val="20"/>
        </w:rPr>
        <w:t xml:space="preserve">데이터의 처음과 끝을 각종 통신 제어관련 정보를 함께 실어 </w:t>
      </w:r>
      <w:proofErr w:type="spellStart"/>
      <w:r w:rsidRPr="008A311A">
        <w:rPr>
          <w:rFonts w:hint="eastAsia"/>
          <w:b/>
          <w:szCs w:val="20"/>
        </w:rPr>
        <w:t>보내야한다는</w:t>
      </w:r>
      <w:proofErr w:type="spellEnd"/>
      <w:r w:rsidRPr="008A311A">
        <w:rPr>
          <w:rFonts w:hint="eastAsia"/>
          <w:b/>
          <w:szCs w:val="20"/>
        </w:rPr>
        <w:t xml:space="preserve"> 단점이 </w:t>
      </w:r>
      <w:r>
        <w:rPr>
          <w:rFonts w:hint="eastAsia"/>
          <w:szCs w:val="20"/>
        </w:rPr>
        <w:t>있습니다.</w:t>
      </w:r>
      <w:r>
        <w:rPr>
          <w:szCs w:val="20"/>
        </w:rPr>
        <w:t xml:space="preserve"> </w:t>
      </w:r>
      <w:r>
        <w:rPr>
          <w:rFonts w:hint="eastAsia"/>
          <w:szCs w:val="20"/>
        </w:rPr>
        <w:t xml:space="preserve">이 때문에 </w:t>
      </w:r>
      <w:r w:rsidRPr="008A311A">
        <w:rPr>
          <w:rFonts w:hint="eastAsia"/>
          <w:b/>
          <w:szCs w:val="20"/>
        </w:rPr>
        <w:t>동기 시리얼 통신보다 속도가 빠를 수는 없는 구조</w:t>
      </w:r>
      <w:r>
        <w:rPr>
          <w:rFonts w:hint="eastAsia"/>
          <w:szCs w:val="20"/>
        </w:rPr>
        <w:t>입니다.</w:t>
      </w:r>
    </w:p>
    <w:p w:rsidR="008A311A" w:rsidRDefault="008A311A">
      <w:pPr>
        <w:rPr>
          <w:szCs w:val="20"/>
        </w:rPr>
      </w:pPr>
      <w:r>
        <w:rPr>
          <w:rFonts w:hint="eastAsia"/>
          <w:szCs w:val="20"/>
        </w:rPr>
        <w:t xml:space="preserve">하지만 </w:t>
      </w:r>
      <w:proofErr w:type="spellStart"/>
      <w:r>
        <w:rPr>
          <w:rFonts w:hint="eastAsia"/>
          <w:szCs w:val="20"/>
        </w:rPr>
        <w:t>비동기</w:t>
      </w:r>
      <w:proofErr w:type="spellEnd"/>
      <w:r>
        <w:rPr>
          <w:rFonts w:hint="eastAsia"/>
          <w:szCs w:val="20"/>
        </w:rPr>
        <w:t xml:space="preserve"> 시리얼 통신은 매우 저렴한 통신을 할 수 있기 때문에 동기 시리얼통신과 더불어 여러 산업 분야에서 사용합니다.</w:t>
      </w:r>
    </w:p>
    <w:p w:rsidR="008A311A" w:rsidRDefault="008A311A">
      <w:pPr>
        <w:rPr>
          <w:szCs w:val="20"/>
        </w:rPr>
      </w:pPr>
    </w:p>
    <w:p w:rsidR="008A311A" w:rsidRDefault="008A311A">
      <w:pPr>
        <w:rPr>
          <w:b/>
          <w:sz w:val="24"/>
          <w:szCs w:val="24"/>
        </w:rPr>
      </w:pPr>
      <w:r w:rsidRPr="008A311A">
        <w:rPr>
          <w:rFonts w:hint="eastAsia"/>
          <w:b/>
          <w:sz w:val="24"/>
          <w:szCs w:val="24"/>
        </w:rPr>
        <w:t>시리얼 통신</w:t>
      </w:r>
      <w:r>
        <w:rPr>
          <w:rFonts w:hint="eastAsia"/>
          <w:b/>
          <w:sz w:val="24"/>
          <w:szCs w:val="24"/>
        </w:rPr>
        <w:t xml:space="preserve"> 종류</w:t>
      </w:r>
    </w:p>
    <w:p w:rsidR="008A311A" w:rsidRPr="008A311A" w:rsidRDefault="008A311A" w:rsidP="008A311A">
      <w:pPr>
        <w:pStyle w:val="setextarea"/>
        <w:shd w:val="clear" w:color="auto" w:fill="FFFFFF"/>
        <w:wordWrap w:val="0"/>
        <w:spacing w:before="0" w:beforeAutospacing="0" w:after="0" w:afterAutospacing="0"/>
        <w:rPr>
          <w:rFonts w:asciiTheme="minorHAnsi" w:eastAsiaTheme="minorHAnsi" w:hAnsiTheme="minorHAnsi" w:cs="Helvetica"/>
          <w:color w:val="000000"/>
          <w:sz w:val="20"/>
          <w:szCs w:val="20"/>
        </w:rPr>
      </w:pPr>
      <w:r w:rsidRPr="008A311A">
        <w:rPr>
          <w:rFonts w:asciiTheme="minorHAnsi" w:eastAsiaTheme="minorHAnsi" w:hAnsiTheme="minorHAnsi" w:hint="eastAsia"/>
          <w:b/>
          <w:sz w:val="20"/>
          <w:szCs w:val="20"/>
        </w:rPr>
        <w:t>RS</w:t>
      </w:r>
      <w:r w:rsidRPr="008A311A">
        <w:rPr>
          <w:rFonts w:asciiTheme="minorHAnsi" w:eastAsiaTheme="minorHAnsi" w:hAnsiTheme="minorHAnsi"/>
          <w:b/>
          <w:sz w:val="20"/>
          <w:szCs w:val="20"/>
        </w:rPr>
        <w:t>-232</w:t>
      </w:r>
      <w:r w:rsidRPr="008A311A">
        <w:rPr>
          <w:rFonts w:asciiTheme="minorHAnsi" w:eastAsiaTheme="minorHAnsi" w:hAnsiTheme="minorHAnsi"/>
          <w:sz w:val="20"/>
          <w:szCs w:val="20"/>
        </w:rPr>
        <w:t>:</w:t>
      </w:r>
      <w:r w:rsidRPr="008A311A">
        <w:rPr>
          <w:rFonts w:asciiTheme="minorHAnsi" w:eastAsiaTheme="minorHAnsi" w:hAnsiTheme="minorHAnsi" w:cs="Helvetica"/>
          <w:color w:val="000000"/>
          <w:sz w:val="20"/>
          <w:szCs w:val="20"/>
        </w:rPr>
        <w:t xml:space="preserve"> </w:t>
      </w:r>
      <w:r w:rsidRPr="008A311A">
        <w:rPr>
          <w:rFonts w:asciiTheme="minorHAnsi" w:eastAsiaTheme="minorHAnsi" w:hAnsiTheme="minorHAnsi" w:cs="Helvetica"/>
          <w:color w:val="000000"/>
          <w:sz w:val="20"/>
          <w:szCs w:val="20"/>
        </w:rPr>
        <w:t xml:space="preserve">원래는 터미널 단말기와 모뎀의 접속용으로 쓰였습니다. CCITT(현재 ITU-T)가 </w:t>
      </w:r>
      <w:proofErr w:type="gramStart"/>
      <w:r w:rsidRPr="008A311A">
        <w:rPr>
          <w:rFonts w:asciiTheme="minorHAnsi" w:eastAsiaTheme="minorHAnsi" w:hAnsiTheme="minorHAnsi" w:cs="Helvetica"/>
          <w:color w:val="000000"/>
          <w:sz w:val="20"/>
          <w:szCs w:val="20"/>
        </w:rPr>
        <w:t>V.24</w:t>
      </w:r>
      <w:proofErr w:type="gramEnd"/>
      <w:r w:rsidRPr="008A311A">
        <w:rPr>
          <w:rFonts w:asciiTheme="minorHAnsi" w:eastAsiaTheme="minorHAnsi" w:hAnsiTheme="minorHAnsi" w:cs="Helvetica"/>
          <w:color w:val="000000"/>
          <w:sz w:val="20"/>
          <w:szCs w:val="20"/>
        </w:rPr>
        <w:t>, V.28을 권고로 하고 있던 것을 미국 EIA(The Electronic Industries Alliance)가 통신용으로 규격화한 것으로, 텔레타이프 라이터, PC 등의 DTE(Data Terminal Equipment : 데이터 단말장치), 모뎀 등의 데이터 회선 종단 장치(DCE: Data Circuit-Terminating Equipment)를 접속해 데이터를 전송하기 위한 전기적, 기계적인 특성을 정의한 것입니다.</w:t>
      </w:r>
    </w:p>
    <w:p w:rsidR="008A311A" w:rsidRPr="008A311A" w:rsidRDefault="008A311A" w:rsidP="008A311A">
      <w:pPr>
        <w:pStyle w:val="setextarea"/>
        <w:shd w:val="clear" w:color="auto" w:fill="FFFFFF"/>
        <w:wordWrap w:val="0"/>
        <w:spacing w:before="0" w:beforeAutospacing="0" w:after="0" w:afterAutospacing="0"/>
        <w:rPr>
          <w:rFonts w:asciiTheme="minorHAnsi" w:eastAsiaTheme="minorHAnsi" w:hAnsiTheme="minorHAnsi" w:cs="Helvetica"/>
          <w:color w:val="000000"/>
          <w:sz w:val="20"/>
          <w:szCs w:val="20"/>
        </w:rPr>
      </w:pPr>
      <w:r w:rsidRPr="008A311A">
        <w:rPr>
          <w:rFonts w:asciiTheme="minorHAnsi" w:eastAsiaTheme="minorHAnsi" w:hAnsiTheme="minorHAnsi" w:cs="Helvetica"/>
          <w:color w:val="000000"/>
          <w:sz w:val="20"/>
          <w:szCs w:val="20"/>
        </w:rPr>
        <w:t>25핀의 단자 규격은 단말 쪽은 아니고 모뎀 쪽의 연결기 규격으로 정해져 있기 때문에 PC에서 케이블 본체는 아니고 모뎀 등에 붙어 있는 것이 많다. 현재 많이 이용되고 있는 규격으로는 IBM사가 만든 9핀 단자(직렬 포트)가 있으며 널리 보급되어 있다. 이로써 새롭게 규격에 더해져서 ANSI/TIA/EIA-574-90으로 정해졌다.</w:t>
      </w:r>
    </w:p>
    <w:p w:rsidR="008A311A" w:rsidRDefault="008A311A" w:rsidP="008A311A">
      <w:pPr>
        <w:pStyle w:val="setextarea"/>
        <w:shd w:val="clear" w:color="auto" w:fill="FFFFFF"/>
        <w:wordWrap w:val="0"/>
        <w:spacing w:before="0" w:beforeAutospacing="0" w:after="0" w:afterAutospacing="0"/>
        <w:rPr>
          <w:rFonts w:asciiTheme="minorHAnsi" w:eastAsiaTheme="minorHAnsi" w:hAnsiTheme="minorHAnsi" w:cs="Helvetica"/>
          <w:color w:val="000000"/>
          <w:sz w:val="20"/>
          <w:szCs w:val="20"/>
        </w:rPr>
      </w:pPr>
      <w:r w:rsidRPr="008A311A">
        <w:rPr>
          <w:rFonts w:asciiTheme="minorHAnsi" w:eastAsiaTheme="minorHAnsi" w:hAnsiTheme="minorHAnsi" w:cs="Helvetica"/>
          <w:color w:val="000000"/>
          <w:sz w:val="20"/>
          <w:szCs w:val="20"/>
        </w:rPr>
        <w:t xml:space="preserve">현재는 그 규격이 오래된 인터페이스로 분류되었고, 주변기기의 접속 용도에는 USB, IEEE1394 등과 통신 용도로는 </w:t>
      </w:r>
      <w:proofErr w:type="spellStart"/>
      <w:r w:rsidRPr="008A311A">
        <w:rPr>
          <w:rFonts w:asciiTheme="minorHAnsi" w:eastAsiaTheme="minorHAnsi" w:hAnsiTheme="minorHAnsi" w:cs="Helvetica"/>
          <w:color w:val="000000"/>
          <w:sz w:val="20"/>
          <w:szCs w:val="20"/>
        </w:rPr>
        <w:t>이더넷</w:t>
      </w:r>
      <w:proofErr w:type="spellEnd"/>
      <w:r w:rsidRPr="008A311A">
        <w:rPr>
          <w:rFonts w:asciiTheme="minorHAnsi" w:eastAsiaTheme="minorHAnsi" w:hAnsiTheme="minorHAnsi" w:cs="Helvetica"/>
          <w:color w:val="000000"/>
          <w:sz w:val="20"/>
          <w:szCs w:val="20"/>
        </w:rPr>
        <w:t>(</w:t>
      </w:r>
      <w:proofErr w:type="spellStart"/>
      <w:r w:rsidRPr="008A311A">
        <w:rPr>
          <w:rFonts w:asciiTheme="minorHAnsi" w:eastAsiaTheme="minorHAnsi" w:hAnsiTheme="minorHAnsi" w:cs="Helvetica"/>
          <w:color w:val="000000"/>
          <w:sz w:val="20"/>
          <w:szCs w:val="20"/>
        </w:rPr>
        <w:t>ethernet</w:t>
      </w:r>
      <w:proofErr w:type="spellEnd"/>
      <w:r w:rsidRPr="008A311A">
        <w:rPr>
          <w:rFonts w:asciiTheme="minorHAnsi" w:eastAsiaTheme="minorHAnsi" w:hAnsiTheme="minorHAnsi" w:cs="Helvetica"/>
          <w:color w:val="000000"/>
          <w:sz w:val="20"/>
          <w:szCs w:val="20"/>
        </w:rPr>
        <w:t xml:space="preserve">) 등에 그 역할이 대체되고 있다. 그러나 </w:t>
      </w:r>
      <w:proofErr w:type="spellStart"/>
      <w:r w:rsidRPr="008A311A">
        <w:rPr>
          <w:rFonts w:asciiTheme="minorHAnsi" w:eastAsiaTheme="minorHAnsi" w:hAnsiTheme="minorHAnsi" w:cs="Helvetica"/>
          <w:color w:val="000000"/>
          <w:sz w:val="20"/>
          <w:szCs w:val="20"/>
        </w:rPr>
        <w:t>노이즈에</w:t>
      </w:r>
      <w:proofErr w:type="spellEnd"/>
      <w:r w:rsidRPr="008A311A">
        <w:rPr>
          <w:rFonts w:asciiTheme="minorHAnsi" w:eastAsiaTheme="minorHAnsi" w:hAnsiTheme="minorHAnsi" w:cs="Helvetica"/>
          <w:color w:val="000000"/>
          <w:sz w:val="20"/>
          <w:szCs w:val="20"/>
        </w:rPr>
        <w:t xml:space="preserve"> 큰 영향을 받지 않고 먼 곳까지 신호를 전달하고, 단순하게 사용하기 위해서는 아직까지도 유용하다. 일반적으로 한 케이블에 10m 정도까지는 정상적으로 데이터를 통신할 수 있게 되어 있다.</w:t>
      </w:r>
    </w:p>
    <w:p w:rsidR="00F22692" w:rsidRDefault="00F22692" w:rsidP="008A311A">
      <w:pPr>
        <w:pStyle w:val="setextarea"/>
        <w:shd w:val="clear" w:color="auto" w:fill="FFFFFF"/>
        <w:wordWrap w:val="0"/>
        <w:spacing w:before="0" w:beforeAutospacing="0" w:after="0" w:afterAutospacing="0"/>
        <w:rPr>
          <w:rFonts w:asciiTheme="minorHAnsi" w:eastAsiaTheme="minorHAnsi" w:hAnsiTheme="minorHAnsi" w:cs="Helvetica"/>
          <w:color w:val="000000"/>
          <w:sz w:val="20"/>
          <w:szCs w:val="20"/>
        </w:rPr>
      </w:pPr>
    </w:p>
    <w:p w:rsidR="00F22692" w:rsidRDefault="00F22692" w:rsidP="008A311A">
      <w:pPr>
        <w:pStyle w:val="setextarea"/>
        <w:shd w:val="clear" w:color="auto" w:fill="FFFFFF"/>
        <w:wordWrap w:val="0"/>
        <w:spacing w:before="0" w:beforeAutospacing="0" w:after="0" w:afterAutospacing="0"/>
        <w:rPr>
          <w:rFonts w:asciiTheme="minorHAnsi" w:eastAsiaTheme="minorHAnsi" w:hAnsiTheme="minorHAnsi" w:cs="Helvetica"/>
          <w:color w:val="000000"/>
          <w:sz w:val="20"/>
          <w:szCs w:val="20"/>
        </w:rPr>
      </w:pPr>
    </w:p>
    <w:p w:rsidR="00F22692" w:rsidRDefault="00F22692" w:rsidP="008A311A">
      <w:pPr>
        <w:pStyle w:val="setextarea"/>
        <w:shd w:val="clear" w:color="auto" w:fill="FFFFFF"/>
        <w:wordWrap w:val="0"/>
        <w:spacing w:before="0" w:beforeAutospacing="0" w:after="0" w:afterAutospacing="0"/>
        <w:rPr>
          <w:rFonts w:asciiTheme="minorHAnsi" w:eastAsiaTheme="minorHAnsi" w:hAnsiTheme="minorHAnsi" w:cs="Helvetica"/>
          <w:color w:val="000000"/>
          <w:sz w:val="20"/>
          <w:szCs w:val="20"/>
        </w:rPr>
      </w:pPr>
    </w:p>
    <w:p w:rsidR="00F22692" w:rsidRPr="00672DB9" w:rsidRDefault="00F22692" w:rsidP="00F22692">
      <w:pPr>
        <w:rPr>
          <w:b/>
          <w:sz w:val="24"/>
          <w:szCs w:val="24"/>
        </w:rPr>
      </w:pPr>
      <w:r w:rsidRPr="00672DB9">
        <w:rPr>
          <w:rFonts w:hint="eastAsia"/>
          <w:b/>
          <w:sz w:val="24"/>
          <w:szCs w:val="24"/>
        </w:rPr>
        <w:lastRenderedPageBreak/>
        <w:t>시리얼 통신 설정에 필요한 정보</w:t>
      </w:r>
    </w:p>
    <w:p w:rsidR="00F22692" w:rsidRDefault="00F22692" w:rsidP="00F22692">
      <w:pPr>
        <w:rPr>
          <w:szCs w:val="20"/>
        </w:rPr>
      </w:pPr>
      <w:r>
        <w:rPr>
          <w:rFonts w:hint="eastAsia"/>
          <w:szCs w:val="20"/>
        </w:rPr>
        <w:t>-</w:t>
      </w:r>
      <w:r>
        <w:rPr>
          <w:szCs w:val="20"/>
        </w:rPr>
        <w:t xml:space="preserve">COM </w:t>
      </w:r>
      <w:r>
        <w:rPr>
          <w:rFonts w:hint="eastAsia"/>
          <w:szCs w:val="20"/>
        </w:rPr>
        <w:t>포트설정</w:t>
      </w:r>
    </w:p>
    <w:p w:rsidR="00F22692" w:rsidRDefault="00F22692" w:rsidP="00F22692">
      <w:pPr>
        <w:rPr>
          <w:rFonts w:hint="eastAsia"/>
          <w:szCs w:val="20"/>
        </w:rPr>
      </w:pPr>
      <w:r>
        <w:rPr>
          <w:rFonts w:hint="eastAsia"/>
          <w:szCs w:val="20"/>
        </w:rPr>
        <w:t>-</w:t>
      </w:r>
      <w:proofErr w:type="spellStart"/>
      <w:r>
        <w:rPr>
          <w:rFonts w:hint="eastAsia"/>
          <w:szCs w:val="20"/>
        </w:rPr>
        <w:t>BaudRate</w:t>
      </w:r>
      <w:proofErr w:type="spellEnd"/>
      <w:r>
        <w:rPr>
          <w:szCs w:val="20"/>
        </w:rPr>
        <w:t xml:space="preserve">: </w:t>
      </w:r>
    </w:p>
    <w:p w:rsidR="00F22692" w:rsidRDefault="00F22692" w:rsidP="00F22692">
      <w:pPr>
        <w:rPr>
          <w:szCs w:val="20"/>
        </w:rPr>
      </w:pPr>
      <w:r>
        <w:rPr>
          <w:szCs w:val="20"/>
        </w:rPr>
        <w:t>-</w:t>
      </w:r>
      <w:proofErr w:type="spellStart"/>
      <w:r>
        <w:rPr>
          <w:szCs w:val="20"/>
        </w:rPr>
        <w:t>Databits</w:t>
      </w:r>
      <w:proofErr w:type="spellEnd"/>
      <w:r>
        <w:rPr>
          <w:szCs w:val="20"/>
        </w:rPr>
        <w:t xml:space="preserve">: </w:t>
      </w:r>
    </w:p>
    <w:p w:rsidR="00F22692" w:rsidRDefault="00F22692" w:rsidP="00F22692">
      <w:pPr>
        <w:rPr>
          <w:szCs w:val="20"/>
        </w:rPr>
      </w:pPr>
      <w:r>
        <w:rPr>
          <w:szCs w:val="20"/>
        </w:rPr>
        <w:t>-</w:t>
      </w:r>
      <w:proofErr w:type="spellStart"/>
      <w:r>
        <w:rPr>
          <w:szCs w:val="20"/>
        </w:rPr>
        <w:t>StopBits</w:t>
      </w:r>
      <w:proofErr w:type="spellEnd"/>
    </w:p>
    <w:p w:rsidR="00F22692" w:rsidRDefault="00F22692" w:rsidP="00F22692">
      <w:pPr>
        <w:rPr>
          <w:szCs w:val="20"/>
        </w:rPr>
      </w:pPr>
      <w:r>
        <w:rPr>
          <w:szCs w:val="20"/>
        </w:rPr>
        <w:t>-Parity</w:t>
      </w:r>
    </w:p>
    <w:p w:rsidR="00F22692" w:rsidRDefault="00F22692" w:rsidP="00F22692">
      <w:pPr>
        <w:rPr>
          <w:szCs w:val="20"/>
        </w:rPr>
      </w:pPr>
    </w:p>
    <w:p w:rsidR="00F22692" w:rsidRPr="00672DB9" w:rsidRDefault="00F22692" w:rsidP="00F22692">
      <w:pPr>
        <w:rPr>
          <w:b/>
          <w:sz w:val="24"/>
          <w:szCs w:val="24"/>
        </w:rPr>
      </w:pPr>
      <w:r w:rsidRPr="00672DB9">
        <w:rPr>
          <w:rFonts w:hint="eastAsia"/>
          <w:b/>
          <w:sz w:val="24"/>
          <w:szCs w:val="24"/>
        </w:rPr>
        <w:t>시리얼 통신 프로세스</w:t>
      </w:r>
    </w:p>
    <w:p w:rsidR="00F22692" w:rsidRDefault="00F22692" w:rsidP="00F22692">
      <w:pPr>
        <w:rPr>
          <w:rFonts w:eastAsiaTheme="minorHAnsi"/>
          <w:color w:val="000000"/>
          <w:spacing w:val="15"/>
          <w:szCs w:val="20"/>
        </w:rPr>
      </w:pPr>
      <w:r w:rsidRPr="00672DB9">
        <w:rPr>
          <w:rFonts w:eastAsiaTheme="minorHAnsi" w:hint="eastAsia"/>
          <w:color w:val="000000"/>
          <w:spacing w:val="15"/>
          <w:szCs w:val="20"/>
        </w:rPr>
        <w:t xml:space="preserve">1) </w:t>
      </w:r>
      <w:proofErr w:type="spellStart"/>
      <w:r w:rsidRPr="00672DB9">
        <w:rPr>
          <w:rFonts w:eastAsiaTheme="minorHAnsi" w:hint="eastAsia"/>
          <w:color w:val="000000"/>
          <w:spacing w:val="15"/>
          <w:szCs w:val="20"/>
        </w:rPr>
        <w:t>SerialPort</w:t>
      </w:r>
      <w:proofErr w:type="spellEnd"/>
      <w:r w:rsidRPr="00672DB9">
        <w:rPr>
          <w:rFonts w:eastAsiaTheme="minorHAnsi" w:hint="eastAsia"/>
          <w:color w:val="000000"/>
          <w:spacing w:val="15"/>
          <w:szCs w:val="20"/>
        </w:rPr>
        <w:t xml:space="preserve"> 클래스 객체 생성</w:t>
      </w:r>
      <w:r w:rsidRPr="00672DB9">
        <w:rPr>
          <w:rFonts w:eastAsiaTheme="minorHAnsi" w:hint="eastAsia"/>
          <w:color w:val="000000"/>
          <w:spacing w:val="15"/>
          <w:szCs w:val="20"/>
        </w:rPr>
        <w:br/>
        <w:t xml:space="preserve">2) (Optional) </w:t>
      </w:r>
      <w:proofErr w:type="spellStart"/>
      <w:r w:rsidRPr="00672DB9">
        <w:rPr>
          <w:rFonts w:eastAsiaTheme="minorHAnsi" w:hint="eastAsia"/>
          <w:color w:val="000000"/>
          <w:spacing w:val="15"/>
          <w:szCs w:val="20"/>
        </w:rPr>
        <w:t>SerialPort</w:t>
      </w:r>
      <w:proofErr w:type="spellEnd"/>
      <w:r w:rsidRPr="00672DB9">
        <w:rPr>
          <w:rFonts w:eastAsiaTheme="minorHAnsi" w:hint="eastAsia"/>
          <w:color w:val="000000"/>
          <w:spacing w:val="15"/>
          <w:szCs w:val="20"/>
        </w:rPr>
        <w:t xml:space="preserve"> 포트 </w:t>
      </w:r>
      <w:proofErr w:type="spellStart"/>
      <w:r w:rsidRPr="00672DB9">
        <w:rPr>
          <w:rFonts w:eastAsiaTheme="minorHAnsi" w:hint="eastAsia"/>
          <w:color w:val="000000"/>
          <w:spacing w:val="15"/>
          <w:szCs w:val="20"/>
        </w:rPr>
        <w:t>셋팅</w:t>
      </w:r>
      <w:proofErr w:type="spellEnd"/>
      <w:r w:rsidRPr="00672DB9">
        <w:rPr>
          <w:rFonts w:eastAsiaTheme="minorHAnsi" w:hint="eastAsia"/>
          <w:color w:val="000000"/>
          <w:spacing w:val="15"/>
          <w:szCs w:val="20"/>
        </w:rPr>
        <w:br/>
        <w:t>3) 시리얼포트 오픈</w:t>
      </w:r>
      <w:r w:rsidRPr="00672DB9">
        <w:rPr>
          <w:rFonts w:eastAsiaTheme="minorHAnsi" w:hint="eastAsia"/>
          <w:color w:val="000000"/>
          <w:spacing w:val="15"/>
          <w:szCs w:val="20"/>
        </w:rPr>
        <w:br/>
        <w:t xml:space="preserve">4) 시리얼포트에서 </w:t>
      </w:r>
      <w:proofErr w:type="spellStart"/>
      <w:r w:rsidRPr="00672DB9">
        <w:rPr>
          <w:rFonts w:eastAsiaTheme="minorHAnsi" w:hint="eastAsia"/>
          <w:color w:val="000000"/>
          <w:spacing w:val="15"/>
          <w:szCs w:val="20"/>
        </w:rPr>
        <w:t>데이타</w:t>
      </w:r>
      <w:proofErr w:type="spellEnd"/>
      <w:r w:rsidRPr="00672DB9">
        <w:rPr>
          <w:rFonts w:eastAsiaTheme="minorHAnsi" w:hint="eastAsia"/>
          <w:color w:val="000000"/>
          <w:spacing w:val="15"/>
          <w:szCs w:val="20"/>
        </w:rPr>
        <w:t xml:space="preserve"> 읽거나 쓰기</w:t>
      </w:r>
      <w:r w:rsidRPr="00672DB9">
        <w:rPr>
          <w:rFonts w:eastAsiaTheme="minorHAnsi" w:hint="eastAsia"/>
          <w:color w:val="000000"/>
          <w:spacing w:val="15"/>
          <w:szCs w:val="20"/>
        </w:rPr>
        <w:br/>
        <w:t>5) 시리얼포트 닫기</w:t>
      </w:r>
    </w:p>
    <w:p w:rsidR="00F22692" w:rsidRPr="00F22692" w:rsidRDefault="00F22692" w:rsidP="008A311A">
      <w:pPr>
        <w:pStyle w:val="setextarea"/>
        <w:shd w:val="clear" w:color="auto" w:fill="FFFFFF"/>
        <w:wordWrap w:val="0"/>
        <w:spacing w:before="0" w:beforeAutospacing="0" w:after="0" w:afterAutospacing="0"/>
        <w:rPr>
          <w:rFonts w:asciiTheme="minorHAnsi" w:eastAsiaTheme="minorHAnsi" w:hAnsiTheme="minorHAnsi" w:cs="Helvetica"/>
          <w:color w:val="000000"/>
          <w:sz w:val="20"/>
          <w:szCs w:val="20"/>
        </w:rPr>
      </w:pPr>
    </w:p>
    <w:p w:rsidR="008A311A" w:rsidRDefault="008A311A">
      <w:pPr>
        <w:rPr>
          <w:szCs w:val="20"/>
        </w:rPr>
      </w:pPr>
    </w:p>
    <w:p w:rsidR="008A311A" w:rsidRPr="008A311A" w:rsidRDefault="008A311A" w:rsidP="008A311A">
      <w:pPr>
        <w:pStyle w:val="setextarea"/>
        <w:shd w:val="clear" w:color="auto" w:fill="FFFFFF"/>
        <w:wordWrap w:val="0"/>
        <w:spacing w:before="0" w:beforeAutospacing="0" w:after="0" w:afterAutospacing="0"/>
        <w:rPr>
          <w:rFonts w:asciiTheme="minorHAnsi" w:eastAsiaTheme="minorHAnsi" w:hAnsiTheme="minorHAnsi" w:cs="Helvetica"/>
          <w:color w:val="000000"/>
          <w:sz w:val="20"/>
          <w:szCs w:val="20"/>
        </w:rPr>
      </w:pPr>
      <w:r w:rsidRPr="008A311A">
        <w:rPr>
          <w:rFonts w:asciiTheme="minorHAnsi" w:eastAsiaTheme="minorHAnsi" w:hAnsiTheme="minorHAnsi" w:hint="eastAsia"/>
          <w:b/>
          <w:sz w:val="20"/>
          <w:szCs w:val="20"/>
        </w:rPr>
        <w:t>CAN:</w:t>
      </w:r>
      <w:r w:rsidRPr="008A311A">
        <w:rPr>
          <w:rFonts w:asciiTheme="minorHAnsi" w:eastAsiaTheme="minorHAnsi" w:hAnsiTheme="minorHAnsi" w:cs="Helvetica"/>
          <w:color w:val="000000"/>
          <w:sz w:val="20"/>
          <w:szCs w:val="20"/>
        </w:rPr>
        <w:t xml:space="preserve"> </w:t>
      </w:r>
      <w:r w:rsidRPr="008A311A">
        <w:rPr>
          <w:rFonts w:asciiTheme="minorHAnsi" w:eastAsiaTheme="minorHAnsi" w:hAnsiTheme="minorHAnsi" w:cs="Helvetica"/>
          <w:color w:val="000000"/>
          <w:sz w:val="20"/>
          <w:szCs w:val="20"/>
        </w:rPr>
        <w:t xml:space="preserve">CAN 통신(Controller Area Network)은 </w:t>
      </w:r>
      <w:r w:rsidRPr="00FD7C13">
        <w:rPr>
          <w:rFonts w:asciiTheme="minorHAnsi" w:eastAsiaTheme="minorHAnsi" w:hAnsiTheme="minorHAnsi" w:cs="Helvetica"/>
          <w:b/>
          <w:color w:val="000000"/>
          <w:sz w:val="20"/>
          <w:szCs w:val="20"/>
        </w:rPr>
        <w:t xml:space="preserve">차량 내에서 호스트 컴퓨터 없이 마이크로 </w:t>
      </w:r>
      <w:proofErr w:type="spellStart"/>
      <w:r w:rsidRPr="00FD7C13">
        <w:rPr>
          <w:rFonts w:asciiTheme="minorHAnsi" w:eastAsiaTheme="minorHAnsi" w:hAnsiTheme="minorHAnsi" w:cs="Helvetica"/>
          <w:b/>
          <w:color w:val="000000"/>
          <w:sz w:val="20"/>
          <w:szCs w:val="20"/>
        </w:rPr>
        <w:t>콘트롤러나</w:t>
      </w:r>
      <w:proofErr w:type="spellEnd"/>
      <w:r w:rsidRPr="00FD7C13">
        <w:rPr>
          <w:rFonts w:asciiTheme="minorHAnsi" w:eastAsiaTheme="minorHAnsi" w:hAnsiTheme="minorHAnsi" w:cs="Helvetica"/>
          <w:b/>
          <w:color w:val="000000"/>
          <w:sz w:val="20"/>
          <w:szCs w:val="20"/>
        </w:rPr>
        <w:t xml:space="preserve"> 장치들이 서로 통신하기 위해 설계된 표준 통신 규격</w:t>
      </w:r>
      <w:r w:rsidRPr="008A311A">
        <w:rPr>
          <w:rFonts w:asciiTheme="minorHAnsi" w:eastAsiaTheme="minorHAnsi" w:hAnsiTheme="minorHAnsi" w:cs="Helvetica"/>
          <w:color w:val="000000"/>
          <w:sz w:val="20"/>
          <w:szCs w:val="20"/>
        </w:rPr>
        <w:t xml:space="preserve">입니다. CAN 통신은 메시지 기반 프로토콜이며 최근에는 </w:t>
      </w:r>
      <w:proofErr w:type="gramStart"/>
      <w:r w:rsidRPr="008A311A">
        <w:rPr>
          <w:rFonts w:asciiTheme="minorHAnsi" w:eastAsiaTheme="minorHAnsi" w:hAnsiTheme="minorHAnsi" w:cs="Helvetica"/>
          <w:color w:val="000000"/>
          <w:sz w:val="20"/>
          <w:szCs w:val="20"/>
        </w:rPr>
        <w:t>차량 뿐만</w:t>
      </w:r>
      <w:proofErr w:type="gramEnd"/>
      <w:r w:rsidRPr="008A311A">
        <w:rPr>
          <w:rFonts w:asciiTheme="minorHAnsi" w:eastAsiaTheme="minorHAnsi" w:hAnsiTheme="minorHAnsi" w:cs="Helvetica"/>
          <w:color w:val="000000"/>
          <w:sz w:val="20"/>
          <w:szCs w:val="20"/>
        </w:rPr>
        <w:t xml:space="preserve"> 아니라 산업용 자동화기기나 의료용 장비에서도 종종 사용되고 있습니다.</w:t>
      </w:r>
    </w:p>
    <w:p w:rsidR="008A311A" w:rsidRPr="008A311A" w:rsidRDefault="008A311A" w:rsidP="008A311A">
      <w:pPr>
        <w:pStyle w:val="setextarea"/>
        <w:shd w:val="clear" w:color="auto" w:fill="FFFFFF"/>
        <w:wordWrap w:val="0"/>
        <w:spacing w:before="0" w:beforeAutospacing="0" w:after="0" w:afterAutospacing="0"/>
        <w:rPr>
          <w:rFonts w:asciiTheme="minorHAnsi" w:eastAsiaTheme="minorHAnsi" w:hAnsiTheme="minorHAnsi" w:cs="Helvetica"/>
          <w:color w:val="000000"/>
          <w:sz w:val="20"/>
          <w:szCs w:val="20"/>
        </w:rPr>
      </w:pPr>
      <w:r w:rsidRPr="008A311A">
        <w:rPr>
          <w:rFonts w:asciiTheme="minorHAnsi" w:eastAsiaTheme="minorHAnsi" w:hAnsiTheme="minorHAnsi" w:cs="Helvetica"/>
          <w:color w:val="000000"/>
          <w:sz w:val="20"/>
          <w:szCs w:val="20"/>
        </w:rPr>
        <w:t xml:space="preserve">CAN 통신은 </w:t>
      </w:r>
      <w:proofErr w:type="spellStart"/>
      <w:r w:rsidRPr="008A311A">
        <w:rPr>
          <w:rFonts w:asciiTheme="minorHAnsi" w:eastAsiaTheme="minorHAnsi" w:hAnsiTheme="minorHAnsi" w:cs="Helvetica"/>
          <w:color w:val="000000"/>
          <w:sz w:val="20"/>
          <w:szCs w:val="20"/>
        </w:rPr>
        <w:t>로버트</w:t>
      </w:r>
      <w:proofErr w:type="spellEnd"/>
      <w:r w:rsidRPr="008A311A">
        <w:rPr>
          <w:rFonts w:asciiTheme="minorHAnsi" w:eastAsiaTheme="minorHAnsi" w:hAnsiTheme="minorHAnsi" w:cs="Helvetica"/>
          <w:color w:val="000000"/>
          <w:sz w:val="20"/>
          <w:szCs w:val="20"/>
        </w:rPr>
        <w:t xml:space="preserve"> </w:t>
      </w:r>
      <w:proofErr w:type="spellStart"/>
      <w:r w:rsidRPr="008A311A">
        <w:rPr>
          <w:rFonts w:asciiTheme="minorHAnsi" w:eastAsiaTheme="minorHAnsi" w:hAnsiTheme="minorHAnsi" w:cs="Helvetica"/>
          <w:color w:val="000000"/>
          <w:sz w:val="20"/>
          <w:szCs w:val="20"/>
        </w:rPr>
        <w:t>보쉬사에서</w:t>
      </w:r>
      <w:proofErr w:type="spellEnd"/>
      <w:r w:rsidRPr="008A311A">
        <w:rPr>
          <w:rFonts w:asciiTheme="minorHAnsi" w:eastAsiaTheme="minorHAnsi" w:hAnsiTheme="minorHAnsi" w:cs="Helvetica"/>
          <w:color w:val="000000"/>
          <w:sz w:val="20"/>
          <w:szCs w:val="20"/>
        </w:rPr>
        <w:t xml:space="preserve"> 1983년부터 개발에 착수해 1986년 미국 미시간주 디트로이트에서 열린 SAE(Society of Automotive Engineers)에서 공식적으로 발표되었습니다. 최초의 CAN </w:t>
      </w:r>
      <w:proofErr w:type="spellStart"/>
      <w:r w:rsidRPr="008A311A">
        <w:rPr>
          <w:rFonts w:asciiTheme="minorHAnsi" w:eastAsiaTheme="minorHAnsi" w:hAnsiTheme="minorHAnsi" w:cs="Helvetica"/>
          <w:color w:val="000000"/>
          <w:sz w:val="20"/>
          <w:szCs w:val="20"/>
        </w:rPr>
        <w:t>콘트롤러</w:t>
      </w:r>
      <w:proofErr w:type="spellEnd"/>
      <w:r w:rsidRPr="008A311A">
        <w:rPr>
          <w:rFonts w:asciiTheme="minorHAnsi" w:eastAsiaTheme="minorHAnsi" w:hAnsiTheme="minorHAnsi" w:cs="Helvetica"/>
          <w:color w:val="000000"/>
          <w:sz w:val="20"/>
          <w:szCs w:val="20"/>
        </w:rPr>
        <w:t xml:space="preserve"> 칩은 인텔과 </w:t>
      </w:r>
      <w:proofErr w:type="spellStart"/>
      <w:r w:rsidRPr="008A311A">
        <w:rPr>
          <w:rFonts w:asciiTheme="minorHAnsi" w:eastAsiaTheme="minorHAnsi" w:hAnsiTheme="minorHAnsi" w:cs="Helvetica"/>
          <w:color w:val="000000"/>
          <w:sz w:val="20"/>
          <w:szCs w:val="20"/>
        </w:rPr>
        <w:t>필립스에</w:t>
      </w:r>
      <w:proofErr w:type="spellEnd"/>
      <w:r w:rsidRPr="008A311A">
        <w:rPr>
          <w:rFonts w:asciiTheme="minorHAnsi" w:eastAsiaTheme="minorHAnsi" w:hAnsiTheme="minorHAnsi" w:cs="Helvetica"/>
          <w:color w:val="000000"/>
          <w:sz w:val="20"/>
          <w:szCs w:val="20"/>
        </w:rPr>
        <w:t xml:space="preserve"> 의해 생산되었으며 1987년 시장에 출시되었습니다. 1991년 </w:t>
      </w:r>
      <w:proofErr w:type="spellStart"/>
      <w:r w:rsidRPr="008A311A">
        <w:rPr>
          <w:rFonts w:asciiTheme="minorHAnsi" w:eastAsiaTheme="minorHAnsi" w:hAnsiTheme="minorHAnsi" w:cs="Helvetica"/>
          <w:color w:val="000000"/>
          <w:sz w:val="20"/>
          <w:szCs w:val="20"/>
        </w:rPr>
        <w:t>보쉬는</w:t>
      </w:r>
      <w:proofErr w:type="spellEnd"/>
      <w:r w:rsidRPr="008A311A">
        <w:rPr>
          <w:rFonts w:asciiTheme="minorHAnsi" w:eastAsiaTheme="minorHAnsi" w:hAnsiTheme="minorHAnsi" w:cs="Helvetica"/>
          <w:color w:val="000000"/>
          <w:sz w:val="20"/>
          <w:szCs w:val="20"/>
        </w:rPr>
        <w:t xml:space="preserve"> CAN 2.0 </w:t>
      </w:r>
      <w:proofErr w:type="spellStart"/>
      <w:r w:rsidRPr="008A311A">
        <w:rPr>
          <w:rFonts w:asciiTheme="minorHAnsi" w:eastAsiaTheme="minorHAnsi" w:hAnsiTheme="minorHAnsi" w:cs="Helvetica"/>
          <w:color w:val="000000"/>
          <w:sz w:val="20"/>
          <w:szCs w:val="20"/>
        </w:rPr>
        <w:t>스펙을</w:t>
      </w:r>
      <w:proofErr w:type="spellEnd"/>
      <w:r w:rsidRPr="008A311A">
        <w:rPr>
          <w:rFonts w:asciiTheme="minorHAnsi" w:eastAsiaTheme="minorHAnsi" w:hAnsiTheme="minorHAnsi" w:cs="Helvetica"/>
          <w:color w:val="000000"/>
          <w:sz w:val="20"/>
          <w:szCs w:val="20"/>
        </w:rPr>
        <w:t xml:space="preserve"> 발표하였습니다.</w:t>
      </w:r>
    </w:p>
    <w:p w:rsidR="008A311A" w:rsidRPr="008A311A" w:rsidRDefault="008A311A" w:rsidP="008A311A">
      <w:pPr>
        <w:pStyle w:val="setextarea"/>
        <w:shd w:val="clear" w:color="auto" w:fill="FFFFFF"/>
        <w:wordWrap w:val="0"/>
        <w:spacing w:before="0" w:beforeAutospacing="0" w:after="0" w:afterAutospacing="0"/>
        <w:rPr>
          <w:rFonts w:asciiTheme="minorHAnsi" w:eastAsiaTheme="minorHAnsi" w:hAnsiTheme="minorHAnsi" w:cs="Helvetica"/>
          <w:color w:val="000000"/>
          <w:sz w:val="20"/>
          <w:szCs w:val="20"/>
        </w:rPr>
      </w:pPr>
      <w:r w:rsidRPr="008A311A">
        <w:rPr>
          <w:rFonts w:asciiTheme="minorHAnsi" w:eastAsiaTheme="minorHAnsi" w:hAnsiTheme="minorHAnsi" w:cs="Helvetica"/>
          <w:color w:val="000000"/>
          <w:sz w:val="20"/>
          <w:szCs w:val="20"/>
        </w:rPr>
        <w:t>CAN 통신은 OBD-II라고 불리는 차량 진단용 통신 표준의 5대 프로토콜 중 하나로 포함되어 있습니다. OBD-II 표준은 1996년 이후로 미국에서 판매되는 모든 승용차와 소형 트럭에 필수사항으로 적용되었으며 EU에서는 2001년 이후 판매되는 가솔린 차량에 대해, 2004년 이후 판매되는 모든 디젤차량에 대해 EOBD 표준을 적용하도록 규격이 정립되었습니다.</w:t>
      </w:r>
    </w:p>
    <w:p w:rsidR="008A311A" w:rsidRDefault="008A311A">
      <w:pPr>
        <w:rPr>
          <w:szCs w:val="20"/>
        </w:rPr>
      </w:pPr>
    </w:p>
    <w:p w:rsidR="00F22692" w:rsidRPr="00F22692" w:rsidRDefault="00F22692">
      <w:pPr>
        <w:rPr>
          <w:b/>
          <w:sz w:val="24"/>
          <w:szCs w:val="24"/>
        </w:rPr>
      </w:pPr>
      <w:r w:rsidRPr="00F22692">
        <w:rPr>
          <w:rFonts w:hint="eastAsia"/>
          <w:b/>
          <w:sz w:val="24"/>
          <w:szCs w:val="24"/>
        </w:rPr>
        <w:t>CAN의 특징 및 장점</w:t>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F22692">
        <w:rPr>
          <w:rStyle w:val="se-fs-fs16"/>
          <w:rFonts w:asciiTheme="minorHAnsi" w:eastAsiaTheme="minorHAnsi" w:hAnsiTheme="minorHAnsi" w:cs="맑은 고딕"/>
          <w:color w:val="000000"/>
          <w:sz w:val="20"/>
          <w:szCs w:val="20"/>
          <w:bdr w:val="none" w:sz="0" w:space="0" w:color="auto" w:frame="1"/>
        </w:rPr>
        <w:t>①</w:t>
      </w:r>
      <w:r w:rsidRPr="00F22692">
        <w:rPr>
          <w:rStyle w:val="se-fs-fs16"/>
          <w:rFonts w:asciiTheme="minorHAnsi" w:eastAsiaTheme="minorHAnsi" w:hAnsiTheme="minorHAnsi" w:cs="Arial"/>
          <w:color w:val="000000"/>
          <w:sz w:val="20"/>
          <w:szCs w:val="20"/>
          <w:bdr w:val="none" w:sz="0" w:space="0" w:color="auto" w:frame="1"/>
        </w:rPr>
        <w:t xml:space="preserve"> </w:t>
      </w:r>
      <w:r w:rsidRPr="00F22692">
        <w:rPr>
          <w:rStyle w:val="se-fs-fs16"/>
          <w:rFonts w:asciiTheme="minorHAnsi" w:eastAsiaTheme="minorHAnsi" w:hAnsiTheme="minorHAnsi" w:cs="Arial"/>
          <w:b/>
          <w:bCs/>
          <w:color w:val="000000"/>
          <w:sz w:val="20"/>
          <w:szCs w:val="20"/>
          <w:bdr w:val="none" w:sz="0" w:space="0" w:color="auto" w:frame="1"/>
        </w:rPr>
        <w:t xml:space="preserve">다중 주인(Multi Master) 통신 </w:t>
      </w:r>
      <w:r w:rsidRPr="00F22692">
        <w:rPr>
          <w:rStyle w:val="se-fs-fs16"/>
          <w:rFonts w:asciiTheme="minorHAnsi" w:eastAsiaTheme="minorHAnsi" w:hAnsiTheme="minorHAnsi" w:cs="Arial"/>
          <w:color w:val="000000"/>
          <w:sz w:val="20"/>
          <w:szCs w:val="20"/>
          <w:bdr w:val="none" w:sz="0" w:space="0" w:color="auto" w:frame="1"/>
        </w:rPr>
        <w:t>방식:</w:t>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F22692">
        <w:rPr>
          <w:rStyle w:val="se-fs-fs16"/>
          <w:rFonts w:asciiTheme="minorHAnsi" w:eastAsiaTheme="minorHAnsi" w:hAnsiTheme="minorHAnsi" w:cs="Arial"/>
          <w:color w:val="000000"/>
          <w:sz w:val="20"/>
          <w:szCs w:val="20"/>
          <w:bdr w:val="none" w:sz="0" w:space="0" w:color="auto" w:frame="1"/>
        </w:rPr>
        <w:t xml:space="preserve">CAN 버스는 다중 주인(Multi Master) 방식으로 통신하므로 통신 버스를 여러 </w:t>
      </w:r>
      <w:proofErr w:type="spellStart"/>
      <w:r w:rsidRPr="00F22692">
        <w:rPr>
          <w:rStyle w:val="se-fs-fs16"/>
          <w:rFonts w:asciiTheme="minorHAnsi" w:eastAsiaTheme="minorHAnsi" w:hAnsiTheme="minorHAnsi" w:cs="Arial"/>
          <w:color w:val="000000"/>
          <w:sz w:val="20"/>
          <w:szCs w:val="20"/>
          <w:bdr w:val="none" w:sz="0" w:space="0" w:color="auto" w:frame="1"/>
        </w:rPr>
        <w:t>노드</w:t>
      </w:r>
      <w:proofErr w:type="spellEnd"/>
      <w:r w:rsidRPr="00F22692">
        <w:rPr>
          <w:rStyle w:val="se-fs-fs16"/>
          <w:rFonts w:asciiTheme="minorHAnsi" w:eastAsiaTheme="minorHAnsi" w:hAnsiTheme="minorHAnsi" w:cs="Arial"/>
          <w:color w:val="000000"/>
          <w:sz w:val="20"/>
          <w:szCs w:val="20"/>
          <w:bdr w:val="none" w:sz="0" w:space="0" w:color="auto" w:frame="1"/>
        </w:rPr>
        <w:t>(node)들이 공유하면서 언제든지 버스를 사용할 수 있습니다.</w:t>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F22692">
        <w:rPr>
          <w:rStyle w:val="se-fs-fs16"/>
          <w:rFonts w:asciiTheme="minorHAnsi" w:eastAsiaTheme="minorHAnsi" w:hAnsiTheme="minorHAnsi" w:cs="맑은 고딕" w:hint="eastAsia"/>
          <w:color w:val="000000"/>
          <w:sz w:val="20"/>
          <w:szCs w:val="20"/>
          <w:bdr w:val="none" w:sz="0" w:space="0" w:color="auto" w:frame="1"/>
        </w:rPr>
        <w:lastRenderedPageBreak/>
        <w:t>②</w:t>
      </w:r>
      <w:r w:rsidRPr="00F22692">
        <w:rPr>
          <w:rStyle w:val="se-fs-fs16"/>
          <w:rFonts w:asciiTheme="minorHAnsi" w:eastAsiaTheme="minorHAnsi" w:hAnsiTheme="minorHAnsi" w:cs="Arial"/>
          <w:color w:val="000000"/>
          <w:sz w:val="20"/>
          <w:szCs w:val="20"/>
          <w:bdr w:val="none" w:sz="0" w:space="0" w:color="auto" w:frame="1"/>
        </w:rPr>
        <w:t xml:space="preserve"> </w:t>
      </w:r>
      <w:r w:rsidRPr="00F22692">
        <w:rPr>
          <w:rStyle w:val="se-fs-fs16"/>
          <w:rFonts w:asciiTheme="minorHAnsi" w:eastAsiaTheme="minorHAnsi" w:hAnsiTheme="minorHAnsi" w:cs="Arial"/>
          <w:b/>
          <w:bCs/>
          <w:color w:val="000000"/>
          <w:sz w:val="20"/>
          <w:szCs w:val="20"/>
          <w:bdr w:val="none" w:sz="0" w:space="0" w:color="auto" w:frame="1"/>
        </w:rPr>
        <w:t>간단한 구조</w:t>
      </w:r>
      <w:r w:rsidRPr="00F22692">
        <w:rPr>
          <w:rStyle w:val="se-fs-fs16"/>
          <w:rFonts w:asciiTheme="minorHAnsi" w:eastAsiaTheme="minorHAnsi" w:hAnsiTheme="minorHAnsi" w:cs="Arial"/>
          <w:color w:val="000000"/>
          <w:sz w:val="20"/>
          <w:szCs w:val="20"/>
          <w:bdr w:val="none" w:sz="0" w:space="0" w:color="auto" w:frame="1"/>
        </w:rPr>
        <w:t xml:space="preserve">: </w:t>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proofErr w:type="spellStart"/>
      <w:r w:rsidRPr="00F22692">
        <w:rPr>
          <w:rStyle w:val="se-fs-fs16"/>
          <w:rFonts w:asciiTheme="minorHAnsi" w:eastAsiaTheme="minorHAnsi" w:hAnsiTheme="minorHAnsi" w:cs="Arial"/>
          <w:color w:val="000000"/>
          <w:sz w:val="20"/>
          <w:szCs w:val="20"/>
          <w:bdr w:val="none" w:sz="0" w:space="0" w:color="auto" w:frame="1"/>
        </w:rPr>
        <w:t>CAN_High</w:t>
      </w:r>
      <w:proofErr w:type="spellEnd"/>
      <w:r w:rsidRPr="00F22692">
        <w:rPr>
          <w:rStyle w:val="se-fs-fs16"/>
          <w:rFonts w:asciiTheme="minorHAnsi" w:eastAsiaTheme="minorHAnsi" w:hAnsiTheme="minorHAnsi" w:cs="Arial"/>
          <w:color w:val="000000"/>
          <w:sz w:val="20"/>
          <w:szCs w:val="20"/>
          <w:bdr w:val="none" w:sz="0" w:space="0" w:color="auto" w:frame="1"/>
        </w:rPr>
        <w:t xml:space="preserve">, </w:t>
      </w:r>
      <w:proofErr w:type="spellStart"/>
      <w:r w:rsidRPr="00F22692">
        <w:rPr>
          <w:rStyle w:val="se-fs-fs16"/>
          <w:rFonts w:asciiTheme="minorHAnsi" w:eastAsiaTheme="minorHAnsi" w:hAnsiTheme="minorHAnsi" w:cs="Arial"/>
          <w:color w:val="000000"/>
          <w:sz w:val="20"/>
          <w:szCs w:val="20"/>
          <w:bdr w:val="none" w:sz="0" w:space="0" w:color="auto" w:frame="1"/>
        </w:rPr>
        <w:t>CAN_Low</w:t>
      </w:r>
      <w:proofErr w:type="spellEnd"/>
      <w:r w:rsidRPr="00F22692">
        <w:rPr>
          <w:rStyle w:val="se-fs-fs16"/>
          <w:rFonts w:asciiTheme="minorHAnsi" w:eastAsiaTheme="minorHAnsi" w:hAnsiTheme="minorHAnsi" w:cs="Arial"/>
          <w:color w:val="000000"/>
          <w:sz w:val="20"/>
          <w:szCs w:val="20"/>
          <w:bdr w:val="none" w:sz="0" w:space="0" w:color="auto" w:frame="1"/>
        </w:rPr>
        <w:t xml:space="preserve"> 두 개의 신호로 통신하므로 단 2개의 선이 필요로 합니다. 그러므로 많은 모듈이 추가되더라도 추가되는 선의 양이 적습니다. </w:t>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F22692">
        <w:rPr>
          <w:rStyle w:val="se-fs-fs16"/>
          <w:rFonts w:asciiTheme="minorHAnsi" w:eastAsiaTheme="minorHAnsi" w:hAnsiTheme="minorHAnsi" w:cs="맑은 고딕" w:hint="eastAsia"/>
          <w:color w:val="000000"/>
          <w:sz w:val="20"/>
          <w:szCs w:val="20"/>
          <w:bdr w:val="none" w:sz="0" w:space="0" w:color="auto" w:frame="1"/>
        </w:rPr>
        <w:t>③</w:t>
      </w:r>
      <w:r w:rsidRPr="00F22692">
        <w:rPr>
          <w:rStyle w:val="se-fs-fs16"/>
          <w:rFonts w:asciiTheme="minorHAnsi" w:eastAsiaTheme="minorHAnsi" w:hAnsiTheme="minorHAnsi" w:cs="Arial"/>
          <w:color w:val="000000"/>
          <w:sz w:val="20"/>
          <w:szCs w:val="20"/>
          <w:bdr w:val="none" w:sz="0" w:space="0" w:color="auto" w:frame="1"/>
        </w:rPr>
        <w:t xml:space="preserve"> </w:t>
      </w:r>
      <w:r w:rsidRPr="00F22692">
        <w:rPr>
          <w:rStyle w:val="se-fs-fs16"/>
          <w:rFonts w:asciiTheme="minorHAnsi" w:eastAsiaTheme="minorHAnsi" w:hAnsiTheme="minorHAnsi" w:cs="Arial"/>
          <w:b/>
          <w:bCs/>
          <w:color w:val="000000"/>
          <w:sz w:val="20"/>
          <w:szCs w:val="20"/>
          <w:bdr w:val="none" w:sz="0" w:space="0" w:color="auto" w:frame="1"/>
        </w:rPr>
        <w:t>잡음에 매우 강함</w:t>
      </w:r>
      <w:r w:rsidRPr="00F22692">
        <w:rPr>
          <w:rStyle w:val="se-fs-fs16"/>
          <w:rFonts w:asciiTheme="minorHAnsi" w:eastAsiaTheme="minorHAnsi" w:hAnsiTheme="minorHAnsi" w:cs="Arial"/>
          <w:color w:val="000000"/>
          <w:sz w:val="20"/>
          <w:szCs w:val="20"/>
          <w:bdr w:val="none" w:sz="0" w:space="0" w:color="auto" w:frame="1"/>
        </w:rPr>
        <w:t>:</w:t>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F22692">
        <w:rPr>
          <w:rStyle w:val="se-fs-fs16"/>
          <w:rFonts w:asciiTheme="minorHAnsi" w:eastAsiaTheme="minorHAnsi" w:hAnsiTheme="minorHAnsi" w:cs="Arial"/>
          <w:color w:val="000000"/>
          <w:sz w:val="20"/>
          <w:szCs w:val="20"/>
          <w:bdr w:val="none" w:sz="0" w:space="0" w:color="auto" w:frame="1"/>
        </w:rPr>
        <w:t>CAN BUS는 Twist Pair 2선으로 되어있어 전기적 잡음(noise)에 강해 메시지를 보호할 수 있습니다.</w:t>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F22692">
        <w:rPr>
          <w:rStyle w:val="se-fs-fs16"/>
          <w:rFonts w:asciiTheme="minorHAnsi" w:eastAsiaTheme="minorHAnsi" w:hAnsiTheme="minorHAnsi" w:cs="맑은 고딕" w:hint="eastAsia"/>
          <w:color w:val="000000"/>
          <w:sz w:val="20"/>
          <w:szCs w:val="20"/>
          <w:bdr w:val="none" w:sz="0" w:space="0" w:color="auto" w:frame="1"/>
        </w:rPr>
        <w:t>④</w:t>
      </w:r>
      <w:r w:rsidRPr="00F22692">
        <w:rPr>
          <w:rStyle w:val="se-fs-fs16"/>
          <w:rFonts w:asciiTheme="minorHAnsi" w:eastAsiaTheme="minorHAnsi" w:hAnsiTheme="minorHAnsi" w:cs="Arial"/>
          <w:color w:val="000000"/>
          <w:sz w:val="20"/>
          <w:szCs w:val="20"/>
          <w:bdr w:val="none" w:sz="0" w:space="0" w:color="auto" w:frame="1"/>
        </w:rPr>
        <w:t xml:space="preserve"> </w:t>
      </w:r>
      <w:r w:rsidRPr="00F22692">
        <w:rPr>
          <w:rStyle w:val="se-fs-fs16"/>
          <w:rFonts w:asciiTheme="minorHAnsi" w:eastAsiaTheme="minorHAnsi" w:hAnsiTheme="minorHAnsi" w:cs="Arial"/>
          <w:b/>
          <w:bCs/>
          <w:color w:val="000000"/>
          <w:sz w:val="20"/>
          <w:szCs w:val="20"/>
          <w:bdr w:val="none" w:sz="0" w:space="0" w:color="auto" w:frame="1"/>
        </w:rPr>
        <w:t>ID 값을 이용한 우선순위</w:t>
      </w:r>
      <w:r w:rsidRPr="00F22692">
        <w:rPr>
          <w:rStyle w:val="se-fs-fs16"/>
          <w:rFonts w:asciiTheme="minorHAnsi" w:eastAsiaTheme="minorHAnsi" w:hAnsiTheme="minorHAnsi" w:cs="Arial"/>
          <w:color w:val="000000"/>
          <w:sz w:val="20"/>
          <w:szCs w:val="20"/>
          <w:bdr w:val="none" w:sz="0" w:space="0" w:color="auto" w:frame="1"/>
        </w:rPr>
        <w:t xml:space="preserve">: </w:t>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F22692">
        <w:rPr>
          <w:rStyle w:val="se-fs-fs16"/>
          <w:rFonts w:asciiTheme="minorHAnsi" w:eastAsiaTheme="minorHAnsi" w:hAnsiTheme="minorHAnsi" w:cs="Arial"/>
          <w:color w:val="000000"/>
          <w:sz w:val="20"/>
          <w:szCs w:val="20"/>
          <w:bdr w:val="none" w:sz="0" w:space="0" w:color="auto" w:frame="1"/>
        </w:rPr>
        <w:t>자동차의 ECU</w:t>
      </w:r>
      <w:r>
        <w:rPr>
          <w:rStyle w:val="se-fs-fs16"/>
          <w:rFonts w:asciiTheme="minorHAnsi" w:eastAsiaTheme="minorHAnsi" w:hAnsiTheme="minorHAnsi" w:cs="Arial"/>
          <w:color w:val="000000"/>
          <w:sz w:val="20"/>
          <w:szCs w:val="20"/>
          <w:bdr w:val="none" w:sz="0" w:space="0" w:color="auto" w:frame="1"/>
        </w:rPr>
        <w:t>(</w:t>
      </w:r>
      <w:r>
        <w:rPr>
          <w:rStyle w:val="se-fs-fs16"/>
          <w:rFonts w:asciiTheme="minorHAnsi" w:eastAsiaTheme="minorHAnsi" w:hAnsiTheme="minorHAnsi" w:cs="Arial" w:hint="eastAsia"/>
          <w:color w:val="000000"/>
          <w:sz w:val="20"/>
          <w:szCs w:val="20"/>
          <w:bdr w:val="none" w:sz="0" w:space="0" w:color="auto" w:frame="1"/>
        </w:rPr>
        <w:t>Electronic Control Unit)</w:t>
      </w:r>
      <w:r w:rsidRPr="00F22692">
        <w:rPr>
          <w:rStyle w:val="se-fs-fs16"/>
          <w:rFonts w:asciiTheme="minorHAnsi" w:eastAsiaTheme="minorHAnsi" w:hAnsiTheme="minorHAnsi" w:cs="Arial"/>
          <w:color w:val="000000"/>
          <w:sz w:val="20"/>
          <w:szCs w:val="20"/>
          <w:bdr w:val="none" w:sz="0" w:space="0" w:color="auto" w:frame="1"/>
        </w:rPr>
        <w:t xml:space="preserve">들은 고유한 ID 값을 가지고 있습니다. </w:t>
      </w:r>
      <w:r w:rsidRPr="00F22692">
        <w:rPr>
          <w:rStyle w:val="se-fs-fs16"/>
          <w:rFonts w:asciiTheme="minorHAnsi" w:eastAsiaTheme="minorHAnsi" w:hAnsiTheme="minorHAnsi" w:cs="Arial"/>
          <w:b/>
          <w:color w:val="000000"/>
          <w:sz w:val="20"/>
          <w:szCs w:val="20"/>
          <w:bdr w:val="none" w:sz="0" w:space="0" w:color="auto" w:frame="1"/>
        </w:rPr>
        <w:t>ID 값은 낮을수록 우선순위가 높은데, CAN에서는 여과 과정(filtering)을 통해 설정된 ID 값을 수신해 우선순위를 결정</w:t>
      </w:r>
      <w:r w:rsidRPr="00F22692">
        <w:rPr>
          <w:rStyle w:val="se-fs-fs16"/>
          <w:rFonts w:asciiTheme="minorHAnsi" w:eastAsiaTheme="minorHAnsi" w:hAnsiTheme="minorHAnsi" w:cs="Arial"/>
          <w:color w:val="000000"/>
          <w:sz w:val="20"/>
          <w:szCs w:val="20"/>
          <w:bdr w:val="none" w:sz="0" w:space="0" w:color="auto" w:frame="1"/>
        </w:rPr>
        <w:t>합니다. 주소가 아닌 ID 값으로 메시지 내용과 우선순위가 결정되며 이는 시스템 제어 속도와 안전성을 향상할 수 있습니다.</w:t>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F22692">
        <w:rPr>
          <w:rStyle w:val="se-fs-fs16"/>
          <w:rFonts w:asciiTheme="minorHAnsi" w:eastAsiaTheme="minorHAnsi" w:hAnsiTheme="minorHAnsi" w:cs="Arial"/>
          <w:color w:val="000000"/>
          <w:sz w:val="20"/>
          <w:szCs w:val="20"/>
          <w:bdr w:val="none" w:sz="0" w:space="0" w:color="auto" w:frame="1"/>
        </w:rPr>
        <w:t>특히 BUS를 이용하므로 연결선 수를 대폭 줄일 수 있으며 이는 자동차의 무게와도 직결되므로 매우 중요합니다.</w:t>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F22692">
        <w:rPr>
          <w:rStyle w:val="se-fs-fs16"/>
          <w:rFonts w:asciiTheme="minorHAnsi" w:eastAsiaTheme="minorHAnsi" w:hAnsiTheme="minorHAnsi" w:cs="맑은 고딕" w:hint="eastAsia"/>
          <w:color w:val="000000"/>
          <w:sz w:val="20"/>
          <w:szCs w:val="20"/>
          <w:bdr w:val="none" w:sz="0" w:space="0" w:color="auto" w:frame="1"/>
        </w:rPr>
        <w:t>⑤</w:t>
      </w:r>
      <w:r w:rsidRPr="00F22692">
        <w:rPr>
          <w:rStyle w:val="se-fs-fs16"/>
          <w:rFonts w:asciiTheme="minorHAnsi" w:eastAsiaTheme="minorHAnsi" w:hAnsiTheme="minorHAnsi" w:cs="Arial"/>
          <w:color w:val="000000"/>
          <w:sz w:val="20"/>
          <w:szCs w:val="20"/>
          <w:bdr w:val="none" w:sz="0" w:space="0" w:color="auto" w:frame="1"/>
        </w:rPr>
        <w:t xml:space="preserve"> </w:t>
      </w:r>
      <w:r w:rsidRPr="00F22692">
        <w:rPr>
          <w:rStyle w:val="se-fs-fs16"/>
          <w:rFonts w:asciiTheme="minorHAnsi" w:eastAsiaTheme="minorHAnsi" w:hAnsiTheme="minorHAnsi" w:cs="Arial"/>
          <w:b/>
          <w:bCs/>
          <w:color w:val="000000"/>
          <w:sz w:val="20"/>
          <w:szCs w:val="20"/>
          <w:bdr w:val="none" w:sz="0" w:space="0" w:color="auto" w:frame="1"/>
        </w:rPr>
        <w:t>고속 및 원거리 통신</w:t>
      </w:r>
      <w:r w:rsidRPr="00F22692">
        <w:rPr>
          <w:rStyle w:val="se-fs-fs16"/>
          <w:rFonts w:asciiTheme="minorHAnsi" w:eastAsiaTheme="minorHAnsi" w:hAnsiTheme="minorHAnsi" w:cs="Arial"/>
          <w:color w:val="000000"/>
          <w:sz w:val="20"/>
          <w:szCs w:val="20"/>
          <w:bdr w:val="none" w:sz="0" w:space="0" w:color="auto" w:frame="1"/>
        </w:rPr>
        <w:t xml:space="preserve">: </w:t>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F22692">
        <w:rPr>
          <w:rStyle w:val="se-fs-fs16"/>
          <w:rFonts w:asciiTheme="minorHAnsi" w:eastAsiaTheme="minorHAnsi" w:hAnsiTheme="minorHAnsi" w:cs="Arial"/>
          <w:color w:val="000000"/>
          <w:sz w:val="20"/>
          <w:szCs w:val="20"/>
          <w:bdr w:val="none" w:sz="0" w:space="0" w:color="auto" w:frame="1"/>
        </w:rPr>
        <w:t>CAN 통신은 최대 1M bps에 달하는 고속 통신을 제공하며, 보통 통신 속도가 500k~ 1M bps 속도로 CAN 통신이 가능합니다. 또한, 최대 1,000m까지 원거리 통신이 가능합니다.</w:t>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F22692">
        <w:rPr>
          <w:rStyle w:val="se-fs-fs16"/>
          <w:rFonts w:asciiTheme="minorHAnsi" w:eastAsiaTheme="minorHAnsi" w:hAnsiTheme="minorHAnsi" w:cs="맑은 고딕"/>
          <w:color w:val="000000"/>
          <w:sz w:val="20"/>
          <w:szCs w:val="20"/>
          <w:bdr w:val="none" w:sz="0" w:space="0" w:color="auto" w:frame="1"/>
        </w:rPr>
        <w:t>⑥</w:t>
      </w:r>
      <w:r w:rsidRPr="00F22692">
        <w:rPr>
          <w:rStyle w:val="se-fs-fs16"/>
          <w:rFonts w:asciiTheme="minorHAnsi" w:eastAsiaTheme="minorHAnsi" w:hAnsiTheme="minorHAnsi" w:cs="Arial"/>
          <w:color w:val="000000"/>
          <w:sz w:val="20"/>
          <w:szCs w:val="20"/>
          <w:bdr w:val="none" w:sz="0" w:space="0" w:color="auto" w:frame="1"/>
        </w:rPr>
        <w:t xml:space="preserve"> </w:t>
      </w:r>
      <w:r w:rsidRPr="00F22692">
        <w:rPr>
          <w:rStyle w:val="se-fs-fs16"/>
          <w:rFonts w:asciiTheme="minorHAnsi" w:eastAsiaTheme="minorHAnsi" w:hAnsiTheme="minorHAnsi" w:cs="Arial"/>
          <w:b/>
          <w:bCs/>
          <w:color w:val="000000"/>
          <w:sz w:val="20"/>
          <w:szCs w:val="20"/>
          <w:bdr w:val="none" w:sz="0" w:space="0" w:color="auto" w:frame="1"/>
        </w:rPr>
        <w:t>PLUG &amp; PLAY 기능</w:t>
      </w:r>
      <w:r w:rsidRPr="00F22692">
        <w:rPr>
          <w:rStyle w:val="se-fs-fs16"/>
          <w:rFonts w:asciiTheme="minorHAnsi" w:eastAsiaTheme="minorHAnsi" w:hAnsiTheme="minorHAnsi" w:cs="Arial"/>
          <w:color w:val="000000"/>
          <w:sz w:val="20"/>
          <w:szCs w:val="20"/>
          <w:bdr w:val="none" w:sz="0" w:space="0" w:color="auto" w:frame="1"/>
        </w:rPr>
        <w:t xml:space="preserve">: </w:t>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F22692">
        <w:rPr>
          <w:rStyle w:val="se-fs-fs16"/>
          <w:rFonts w:asciiTheme="minorHAnsi" w:eastAsiaTheme="minorHAnsi" w:hAnsiTheme="minorHAnsi" w:cs="Arial"/>
          <w:color w:val="000000"/>
          <w:sz w:val="20"/>
          <w:szCs w:val="20"/>
          <w:bdr w:val="none" w:sz="0" w:space="0" w:color="auto" w:frame="1"/>
        </w:rPr>
        <w:t>PLUG &amp; PLAY 기능을 제공해서 CAN 제어기(controller)를 버스에 간편하게 연결하고 끊을 수가 있어서, 여러 장치를 추가하고 제거하기가 매우 쉽습니다.</w:t>
      </w:r>
    </w:p>
    <w:p w:rsidR="00F22692" w:rsidRPr="00F22692" w:rsidRDefault="00F22692">
      <w:pPr>
        <w:rPr>
          <w:rFonts w:hint="eastAsia"/>
          <w:szCs w:val="20"/>
        </w:rPr>
      </w:pPr>
    </w:p>
    <w:p w:rsidR="00776595" w:rsidRDefault="00776595">
      <w:pPr>
        <w:rPr>
          <w:szCs w:val="20"/>
        </w:rPr>
      </w:pPr>
    </w:p>
    <w:p w:rsidR="00672DB9" w:rsidRDefault="00F22692" w:rsidP="00672DB9">
      <w:pPr>
        <w:rPr>
          <w:rFonts w:eastAsiaTheme="minorHAnsi"/>
          <w:szCs w:val="20"/>
        </w:rPr>
      </w:pPr>
      <w:r>
        <w:rPr>
          <w:noProof/>
        </w:rPr>
        <w:drawing>
          <wp:inline distT="0" distB="0" distL="0" distR="0" wp14:anchorId="249C0D2A" wp14:editId="0C514506">
            <wp:extent cx="5731510" cy="2737485"/>
            <wp:effectExtent l="0" t="0" r="2540" b="571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37485"/>
                    </a:xfrm>
                    <a:prstGeom prst="rect">
                      <a:avLst/>
                    </a:prstGeom>
                  </pic:spPr>
                </pic:pic>
              </a:graphicData>
            </a:graphic>
          </wp:inline>
        </w:drawing>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F22692">
        <w:rPr>
          <w:rStyle w:val="se-fs-fs16"/>
          <w:rFonts w:asciiTheme="minorHAnsi" w:eastAsiaTheme="minorHAnsi" w:hAnsiTheme="minorHAnsi" w:cs="맑은 고딕"/>
          <w:color w:val="000000"/>
          <w:sz w:val="20"/>
          <w:szCs w:val="20"/>
          <w:bdr w:val="none" w:sz="0" w:space="0" w:color="auto" w:frame="1"/>
        </w:rPr>
        <w:t>①</w:t>
      </w:r>
      <w:r w:rsidRPr="00F22692">
        <w:rPr>
          <w:rStyle w:val="se-fs-fs16"/>
          <w:rFonts w:asciiTheme="minorHAnsi" w:eastAsiaTheme="minorHAnsi" w:hAnsiTheme="minorHAnsi" w:cs="Arial"/>
          <w:color w:val="000000"/>
          <w:sz w:val="20"/>
          <w:szCs w:val="20"/>
          <w:bdr w:val="none" w:sz="0" w:space="0" w:color="auto" w:frame="1"/>
        </w:rPr>
        <w:t xml:space="preserve"> </w:t>
      </w:r>
      <w:r w:rsidRPr="00F22692">
        <w:rPr>
          <w:rStyle w:val="se-fs-fs16"/>
          <w:rFonts w:asciiTheme="minorHAnsi" w:eastAsiaTheme="minorHAnsi" w:hAnsiTheme="minorHAnsi" w:cs="Arial"/>
          <w:b/>
          <w:bCs/>
          <w:color w:val="000000"/>
          <w:sz w:val="20"/>
          <w:szCs w:val="20"/>
          <w:bdr w:val="none" w:sz="0" w:space="0" w:color="auto" w:frame="1"/>
        </w:rPr>
        <w:t>SOF(Start Of Frame) 비트</w:t>
      </w:r>
      <w:r w:rsidRPr="00F22692">
        <w:rPr>
          <w:rStyle w:val="se-fs-fs16"/>
          <w:rFonts w:asciiTheme="minorHAnsi" w:eastAsiaTheme="minorHAnsi" w:hAnsiTheme="minorHAnsi" w:cs="Arial"/>
          <w:color w:val="000000"/>
          <w:sz w:val="20"/>
          <w:szCs w:val="20"/>
          <w:bdr w:val="none" w:sz="0" w:space="0" w:color="auto" w:frame="1"/>
        </w:rPr>
        <w:t xml:space="preserve">: 메시지의 시작을 의미하는 주요한 비트로 버스의 </w:t>
      </w:r>
      <w:proofErr w:type="spellStart"/>
      <w:r w:rsidRPr="00F22692">
        <w:rPr>
          <w:rStyle w:val="se-fs-fs16"/>
          <w:rFonts w:asciiTheme="minorHAnsi" w:eastAsiaTheme="minorHAnsi" w:hAnsiTheme="minorHAnsi" w:cs="Arial"/>
          <w:color w:val="000000"/>
          <w:sz w:val="20"/>
          <w:szCs w:val="20"/>
          <w:bdr w:val="none" w:sz="0" w:space="0" w:color="auto" w:frame="1"/>
        </w:rPr>
        <w:t>노드</w:t>
      </w:r>
      <w:proofErr w:type="spellEnd"/>
      <w:r w:rsidRPr="00F22692">
        <w:rPr>
          <w:rStyle w:val="se-fs-fs16"/>
          <w:rFonts w:asciiTheme="minorHAnsi" w:eastAsiaTheme="minorHAnsi" w:hAnsiTheme="minorHAnsi" w:cs="Arial"/>
          <w:color w:val="000000"/>
          <w:sz w:val="20"/>
          <w:szCs w:val="20"/>
          <w:bdr w:val="none" w:sz="0" w:space="0" w:color="auto" w:frame="1"/>
        </w:rPr>
        <w:t>(node)를 동기화하기 위해 사용됩니다.</w:t>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F22692">
        <w:rPr>
          <w:rStyle w:val="se-fs-fs16"/>
          <w:rFonts w:asciiTheme="minorHAnsi" w:eastAsiaTheme="minorHAnsi" w:hAnsiTheme="minorHAnsi" w:cs="맑은 고딕" w:hint="eastAsia"/>
          <w:color w:val="000000"/>
          <w:sz w:val="20"/>
          <w:szCs w:val="20"/>
          <w:bdr w:val="none" w:sz="0" w:space="0" w:color="auto" w:frame="1"/>
        </w:rPr>
        <w:lastRenderedPageBreak/>
        <w:t>②</w:t>
      </w:r>
      <w:r w:rsidRPr="00F22692">
        <w:rPr>
          <w:rStyle w:val="se-fs-fs16"/>
          <w:rFonts w:asciiTheme="minorHAnsi" w:eastAsiaTheme="minorHAnsi" w:hAnsiTheme="minorHAnsi" w:cs="Arial"/>
          <w:color w:val="000000"/>
          <w:sz w:val="20"/>
          <w:szCs w:val="20"/>
          <w:bdr w:val="none" w:sz="0" w:space="0" w:color="auto" w:frame="1"/>
        </w:rPr>
        <w:t xml:space="preserve"> </w:t>
      </w:r>
      <w:r w:rsidRPr="00F22692">
        <w:rPr>
          <w:rStyle w:val="se-fs-fs16"/>
          <w:rFonts w:asciiTheme="minorHAnsi" w:eastAsiaTheme="minorHAnsi" w:hAnsiTheme="minorHAnsi" w:cs="Arial"/>
          <w:b/>
          <w:bCs/>
          <w:color w:val="000000"/>
          <w:sz w:val="20"/>
          <w:szCs w:val="20"/>
          <w:bdr w:val="none" w:sz="0" w:space="0" w:color="auto" w:frame="1"/>
        </w:rPr>
        <w:t>Identifier(ID)</w:t>
      </w:r>
      <w:r w:rsidRPr="00F22692">
        <w:rPr>
          <w:rStyle w:val="se-fs-fs16"/>
          <w:rFonts w:asciiTheme="minorHAnsi" w:eastAsiaTheme="minorHAnsi" w:hAnsiTheme="minorHAnsi" w:cs="Arial"/>
          <w:color w:val="000000"/>
          <w:sz w:val="20"/>
          <w:szCs w:val="20"/>
          <w:bdr w:val="none" w:sz="0" w:space="0" w:color="auto" w:frame="1"/>
        </w:rPr>
        <w:t xml:space="preserve">: </w:t>
      </w:r>
      <w:proofErr w:type="spellStart"/>
      <w:r w:rsidRPr="00F22692">
        <w:rPr>
          <w:rStyle w:val="se-fs-fs16"/>
          <w:rFonts w:asciiTheme="minorHAnsi" w:eastAsiaTheme="minorHAnsi" w:hAnsiTheme="minorHAnsi" w:cs="Arial"/>
          <w:color w:val="000000"/>
          <w:sz w:val="20"/>
          <w:szCs w:val="20"/>
          <w:bdr w:val="none" w:sz="0" w:space="0" w:color="auto" w:frame="1"/>
        </w:rPr>
        <w:t>식별자로서</w:t>
      </w:r>
      <w:proofErr w:type="spellEnd"/>
      <w:r w:rsidRPr="00F22692">
        <w:rPr>
          <w:rStyle w:val="se-fs-fs16"/>
          <w:rFonts w:asciiTheme="minorHAnsi" w:eastAsiaTheme="minorHAnsi" w:hAnsiTheme="minorHAnsi" w:cs="Arial"/>
          <w:color w:val="000000"/>
          <w:sz w:val="20"/>
          <w:szCs w:val="20"/>
          <w:bdr w:val="none" w:sz="0" w:space="0" w:color="auto" w:frame="1"/>
        </w:rPr>
        <w:t xml:space="preserve"> 메시지의 내용을 식별하고 메시지의 우선순위를 부여합니다. CAN 메시지에 있는 ID의 길이에 따라서 표준 CAN과 확장 CAN 두 가지 양식(mode)으로 구분됩니다. 표준 CAN은 11 비트 </w:t>
      </w:r>
      <w:proofErr w:type="spellStart"/>
      <w:r w:rsidRPr="00F22692">
        <w:rPr>
          <w:rStyle w:val="se-fs-fs16"/>
          <w:rFonts w:asciiTheme="minorHAnsi" w:eastAsiaTheme="minorHAnsi" w:hAnsiTheme="minorHAnsi" w:cs="Arial"/>
          <w:color w:val="000000"/>
          <w:sz w:val="20"/>
          <w:szCs w:val="20"/>
          <w:bdr w:val="none" w:sz="0" w:space="0" w:color="auto" w:frame="1"/>
        </w:rPr>
        <w:t>식별자이고</w:t>
      </w:r>
      <w:proofErr w:type="spellEnd"/>
      <w:r w:rsidRPr="00F22692">
        <w:rPr>
          <w:rStyle w:val="se-fs-fs16"/>
          <w:rFonts w:asciiTheme="minorHAnsi" w:eastAsiaTheme="minorHAnsi" w:hAnsiTheme="minorHAnsi" w:cs="Arial"/>
          <w:color w:val="000000"/>
          <w:sz w:val="20"/>
          <w:szCs w:val="20"/>
          <w:bdr w:val="none" w:sz="0" w:space="0" w:color="auto" w:frame="1"/>
        </w:rPr>
        <w:t xml:space="preserve">, 확장 CAN은 29비트 </w:t>
      </w:r>
      <w:proofErr w:type="spellStart"/>
      <w:r w:rsidRPr="00F22692">
        <w:rPr>
          <w:rStyle w:val="se-fs-fs16"/>
          <w:rFonts w:asciiTheme="minorHAnsi" w:eastAsiaTheme="minorHAnsi" w:hAnsiTheme="minorHAnsi" w:cs="Arial"/>
          <w:color w:val="000000"/>
          <w:sz w:val="20"/>
          <w:szCs w:val="20"/>
          <w:bdr w:val="none" w:sz="0" w:space="0" w:color="auto" w:frame="1"/>
        </w:rPr>
        <w:t>식별자로</w:t>
      </w:r>
      <w:proofErr w:type="spellEnd"/>
      <w:r w:rsidRPr="00F22692">
        <w:rPr>
          <w:rStyle w:val="se-fs-fs16"/>
          <w:rFonts w:asciiTheme="minorHAnsi" w:eastAsiaTheme="minorHAnsi" w:hAnsiTheme="minorHAnsi" w:cs="Arial"/>
          <w:color w:val="000000"/>
          <w:sz w:val="20"/>
          <w:szCs w:val="20"/>
          <w:bdr w:val="none" w:sz="0" w:space="0" w:color="auto" w:frame="1"/>
        </w:rPr>
        <w:t xml:space="preserve"> 구분됩니다. </w:t>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F22692">
        <w:rPr>
          <w:rStyle w:val="se-fs-fs16"/>
          <w:rFonts w:asciiTheme="minorHAnsi" w:eastAsiaTheme="minorHAnsi" w:hAnsiTheme="minorHAnsi" w:cs="맑은 고딕" w:hint="eastAsia"/>
          <w:color w:val="000000"/>
          <w:sz w:val="20"/>
          <w:szCs w:val="20"/>
          <w:bdr w:val="none" w:sz="0" w:space="0" w:color="auto" w:frame="1"/>
        </w:rPr>
        <w:t>③</w:t>
      </w:r>
      <w:r w:rsidRPr="00F22692">
        <w:rPr>
          <w:rStyle w:val="se-fs-fs16"/>
          <w:rFonts w:asciiTheme="minorHAnsi" w:eastAsiaTheme="minorHAnsi" w:hAnsiTheme="minorHAnsi" w:cs="Arial"/>
          <w:color w:val="000000"/>
          <w:sz w:val="20"/>
          <w:szCs w:val="20"/>
          <w:bdr w:val="none" w:sz="0" w:space="0" w:color="auto" w:frame="1"/>
        </w:rPr>
        <w:t xml:space="preserve"> </w:t>
      </w:r>
      <w:r w:rsidRPr="00F22692">
        <w:rPr>
          <w:rStyle w:val="se-fs-fs16"/>
          <w:rFonts w:asciiTheme="minorHAnsi" w:eastAsiaTheme="minorHAnsi" w:hAnsiTheme="minorHAnsi" w:cs="Arial"/>
          <w:b/>
          <w:bCs/>
          <w:color w:val="000000"/>
          <w:sz w:val="20"/>
          <w:szCs w:val="20"/>
          <w:bdr w:val="none" w:sz="0" w:space="0" w:color="auto" w:frame="1"/>
        </w:rPr>
        <w:t>Control</w:t>
      </w:r>
      <w:r w:rsidRPr="00F22692">
        <w:rPr>
          <w:rStyle w:val="se-fs-fs16"/>
          <w:rFonts w:asciiTheme="minorHAnsi" w:eastAsiaTheme="minorHAnsi" w:hAnsiTheme="minorHAnsi" w:cs="Arial"/>
          <w:color w:val="000000"/>
          <w:sz w:val="20"/>
          <w:szCs w:val="20"/>
          <w:bdr w:val="none" w:sz="0" w:space="0" w:color="auto" w:frame="1"/>
        </w:rPr>
        <w:t>: 데이터의 길이(DLC)를 의미합니다.</w:t>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F22692">
        <w:rPr>
          <w:rStyle w:val="se-fs-fs16"/>
          <w:rFonts w:asciiTheme="minorHAnsi" w:eastAsiaTheme="minorHAnsi" w:hAnsiTheme="minorHAnsi" w:cs="맑은 고딕" w:hint="eastAsia"/>
          <w:color w:val="000000"/>
          <w:sz w:val="20"/>
          <w:szCs w:val="20"/>
          <w:bdr w:val="none" w:sz="0" w:space="0" w:color="auto" w:frame="1"/>
        </w:rPr>
        <w:t>④</w:t>
      </w:r>
      <w:r w:rsidRPr="00F22692">
        <w:rPr>
          <w:rStyle w:val="se-fs-fs16"/>
          <w:rFonts w:asciiTheme="minorHAnsi" w:eastAsiaTheme="minorHAnsi" w:hAnsiTheme="minorHAnsi" w:cs="Arial"/>
          <w:color w:val="000000"/>
          <w:sz w:val="20"/>
          <w:szCs w:val="20"/>
          <w:bdr w:val="none" w:sz="0" w:space="0" w:color="auto" w:frame="1"/>
        </w:rPr>
        <w:t xml:space="preserve"> </w:t>
      </w:r>
      <w:r w:rsidRPr="00F22692">
        <w:rPr>
          <w:rStyle w:val="se-fs-fs16"/>
          <w:rFonts w:asciiTheme="minorHAnsi" w:eastAsiaTheme="minorHAnsi" w:hAnsiTheme="minorHAnsi" w:cs="Arial"/>
          <w:b/>
          <w:bCs/>
          <w:color w:val="000000"/>
          <w:sz w:val="20"/>
          <w:szCs w:val="20"/>
          <w:bdr w:val="none" w:sz="0" w:space="0" w:color="auto" w:frame="1"/>
        </w:rPr>
        <w:t>Data</w:t>
      </w:r>
      <w:r w:rsidRPr="00F22692">
        <w:rPr>
          <w:rStyle w:val="se-fs-fs16"/>
          <w:rFonts w:asciiTheme="minorHAnsi" w:eastAsiaTheme="minorHAnsi" w:hAnsiTheme="minorHAnsi" w:cs="Arial"/>
          <w:color w:val="000000"/>
          <w:sz w:val="20"/>
          <w:szCs w:val="20"/>
          <w:bdr w:val="none" w:sz="0" w:space="0" w:color="auto" w:frame="1"/>
        </w:rPr>
        <w:t>: 전달하고자 하는 내용을 의미합니다.</w:t>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F22692">
        <w:rPr>
          <w:rStyle w:val="se-fs-fs16"/>
          <w:rFonts w:asciiTheme="minorHAnsi" w:eastAsiaTheme="minorHAnsi" w:hAnsiTheme="minorHAnsi" w:cs="맑은 고딕" w:hint="eastAsia"/>
          <w:color w:val="000000"/>
          <w:sz w:val="20"/>
          <w:szCs w:val="20"/>
          <w:bdr w:val="none" w:sz="0" w:space="0" w:color="auto" w:frame="1"/>
        </w:rPr>
        <w:t>⑤</w:t>
      </w:r>
      <w:r w:rsidRPr="00F22692">
        <w:rPr>
          <w:rStyle w:val="se-fs-fs16"/>
          <w:rFonts w:asciiTheme="minorHAnsi" w:eastAsiaTheme="minorHAnsi" w:hAnsiTheme="minorHAnsi" w:cs="Arial"/>
          <w:color w:val="000000"/>
          <w:sz w:val="20"/>
          <w:szCs w:val="20"/>
          <w:bdr w:val="none" w:sz="0" w:space="0" w:color="auto" w:frame="1"/>
        </w:rPr>
        <w:t xml:space="preserve"> </w:t>
      </w:r>
      <w:r w:rsidRPr="00F22692">
        <w:rPr>
          <w:rStyle w:val="se-fs-fs16"/>
          <w:rFonts w:asciiTheme="minorHAnsi" w:eastAsiaTheme="minorHAnsi" w:hAnsiTheme="minorHAnsi" w:cs="Arial"/>
          <w:b/>
          <w:bCs/>
          <w:color w:val="000000"/>
          <w:sz w:val="20"/>
          <w:szCs w:val="20"/>
          <w:bdr w:val="none" w:sz="0" w:space="0" w:color="auto" w:frame="1"/>
        </w:rPr>
        <w:t>CRC</w:t>
      </w:r>
      <w:r w:rsidRPr="00F22692">
        <w:rPr>
          <w:rStyle w:val="se-fs-fs16"/>
          <w:rFonts w:asciiTheme="minorHAnsi" w:eastAsiaTheme="minorHAnsi" w:hAnsiTheme="minorHAnsi" w:cs="Arial"/>
          <w:color w:val="000000"/>
          <w:sz w:val="20"/>
          <w:szCs w:val="20"/>
          <w:bdr w:val="none" w:sz="0" w:space="0" w:color="auto" w:frame="1"/>
        </w:rPr>
        <w:t>: 프레임의 송신 오류 및 오류 검출에 사용됩니다.</w:t>
      </w:r>
    </w:p>
    <w:p w:rsidR="00F22692" w:rsidRPr="00F22692" w:rsidRDefault="00F22692" w:rsidP="00F22692">
      <w:pPr>
        <w:pStyle w:val="se-text-paragraph"/>
        <w:shd w:val="clear" w:color="auto" w:fill="FFFFFF"/>
        <w:spacing w:before="0" w:beforeAutospacing="0" w:after="0" w:afterAutospacing="0"/>
        <w:textAlignment w:val="baseline"/>
        <w:rPr>
          <w:rFonts w:asciiTheme="minorHAnsi" w:eastAsiaTheme="minorHAnsi" w:hAnsiTheme="minorHAnsi" w:cs="Arial"/>
          <w:color w:val="000000"/>
          <w:sz w:val="20"/>
          <w:szCs w:val="20"/>
        </w:rPr>
      </w:pPr>
      <w:r w:rsidRPr="00F22692">
        <w:rPr>
          <w:rStyle w:val="se-fs-fs16"/>
          <w:rFonts w:asciiTheme="minorHAnsi" w:eastAsiaTheme="minorHAnsi" w:hAnsiTheme="minorHAnsi" w:cs="맑은 고딕"/>
          <w:color w:val="000000"/>
          <w:sz w:val="20"/>
          <w:szCs w:val="20"/>
          <w:bdr w:val="none" w:sz="0" w:space="0" w:color="auto" w:frame="1"/>
        </w:rPr>
        <w:t>⑥</w:t>
      </w:r>
      <w:r w:rsidRPr="00F22692">
        <w:rPr>
          <w:rStyle w:val="se-fs-fs16"/>
          <w:rFonts w:asciiTheme="minorHAnsi" w:eastAsiaTheme="minorHAnsi" w:hAnsiTheme="minorHAnsi" w:cs="Arial"/>
          <w:color w:val="000000"/>
          <w:sz w:val="20"/>
          <w:szCs w:val="20"/>
          <w:bdr w:val="none" w:sz="0" w:space="0" w:color="auto" w:frame="1"/>
        </w:rPr>
        <w:t xml:space="preserve"> </w:t>
      </w:r>
      <w:r w:rsidRPr="00F22692">
        <w:rPr>
          <w:rStyle w:val="se-fs-fs16"/>
          <w:rFonts w:asciiTheme="minorHAnsi" w:eastAsiaTheme="minorHAnsi" w:hAnsiTheme="minorHAnsi" w:cs="Arial"/>
          <w:b/>
          <w:bCs/>
          <w:color w:val="000000"/>
          <w:sz w:val="20"/>
          <w:szCs w:val="20"/>
          <w:bdr w:val="none" w:sz="0" w:space="0" w:color="auto" w:frame="1"/>
        </w:rPr>
        <w:t>ACK 비트(Bit)</w:t>
      </w:r>
      <w:r w:rsidRPr="00F22692">
        <w:rPr>
          <w:rStyle w:val="se-fs-fs16"/>
          <w:rFonts w:asciiTheme="minorHAnsi" w:eastAsiaTheme="minorHAnsi" w:hAnsiTheme="minorHAnsi" w:cs="Arial"/>
          <w:color w:val="000000"/>
          <w:sz w:val="20"/>
          <w:szCs w:val="20"/>
          <w:bdr w:val="none" w:sz="0" w:space="0" w:color="auto" w:frame="1"/>
        </w:rPr>
        <w:t xml:space="preserve">: 오류가 없는 메시지가 전송되었다는 것을 의미하는 비트로서, CAN 제어기는 메시지를 정확하게 수신했다면 ACK(Acknowledgement) </w:t>
      </w:r>
      <w:proofErr w:type="spellStart"/>
      <w:r w:rsidRPr="00F22692">
        <w:rPr>
          <w:rStyle w:val="se-fs-fs16"/>
          <w:rFonts w:asciiTheme="minorHAnsi" w:eastAsiaTheme="minorHAnsi" w:hAnsiTheme="minorHAnsi" w:cs="Arial"/>
          <w:color w:val="000000"/>
          <w:sz w:val="20"/>
          <w:szCs w:val="20"/>
          <w:bdr w:val="none" w:sz="0" w:space="0" w:color="auto" w:frame="1"/>
        </w:rPr>
        <w:t>비트를</w:t>
      </w:r>
      <w:proofErr w:type="spellEnd"/>
      <w:r w:rsidRPr="00F22692">
        <w:rPr>
          <w:rStyle w:val="se-fs-fs16"/>
          <w:rFonts w:asciiTheme="minorHAnsi" w:eastAsiaTheme="minorHAnsi" w:hAnsiTheme="minorHAnsi" w:cs="Arial"/>
          <w:color w:val="000000"/>
          <w:sz w:val="20"/>
          <w:szCs w:val="20"/>
          <w:bdr w:val="none" w:sz="0" w:space="0" w:color="auto" w:frame="1"/>
        </w:rPr>
        <w:t xml:space="preserve"> 전송합니다. 전송 </w:t>
      </w:r>
      <w:proofErr w:type="spellStart"/>
      <w:r w:rsidRPr="00F22692">
        <w:rPr>
          <w:rStyle w:val="se-fs-fs16"/>
          <w:rFonts w:asciiTheme="minorHAnsi" w:eastAsiaTheme="minorHAnsi" w:hAnsiTheme="minorHAnsi" w:cs="Arial"/>
          <w:color w:val="000000"/>
          <w:sz w:val="20"/>
          <w:szCs w:val="20"/>
          <w:bdr w:val="none" w:sz="0" w:space="0" w:color="auto" w:frame="1"/>
        </w:rPr>
        <w:t>노드는</w:t>
      </w:r>
      <w:proofErr w:type="spellEnd"/>
      <w:r w:rsidRPr="00F22692">
        <w:rPr>
          <w:rStyle w:val="se-fs-fs16"/>
          <w:rFonts w:asciiTheme="minorHAnsi" w:eastAsiaTheme="minorHAnsi" w:hAnsiTheme="minorHAnsi" w:cs="Arial"/>
          <w:color w:val="000000"/>
          <w:sz w:val="20"/>
          <w:szCs w:val="20"/>
          <w:bdr w:val="none" w:sz="0" w:space="0" w:color="auto" w:frame="1"/>
        </w:rPr>
        <w:t xml:space="preserve"> 버스 상에서 ACK 비트의 유무를 확인하고 만약 ACK 비트가 발견되지 않는다면 재전송을 시도합니다.</w:t>
      </w:r>
    </w:p>
    <w:p w:rsidR="00F22692" w:rsidRDefault="00F22692" w:rsidP="00F22692">
      <w:pPr>
        <w:pStyle w:val="se-text-paragraph"/>
        <w:shd w:val="clear" w:color="auto" w:fill="FFFFFF"/>
        <w:spacing w:before="0" w:beforeAutospacing="0" w:after="0" w:afterAutospacing="0"/>
        <w:textAlignment w:val="baseline"/>
        <w:rPr>
          <w:rFonts w:ascii="Arial" w:hAnsi="Arial" w:cs="Arial"/>
          <w:color w:val="000000"/>
          <w:sz w:val="2"/>
          <w:szCs w:val="2"/>
        </w:rPr>
      </w:pPr>
      <w:r w:rsidRPr="00F22692">
        <w:rPr>
          <w:rStyle w:val="se-fs-fs16"/>
          <w:rFonts w:asciiTheme="minorHAnsi" w:eastAsiaTheme="minorHAnsi" w:hAnsiTheme="minorHAnsi" w:cs="맑은 고딕"/>
          <w:color w:val="000000"/>
          <w:sz w:val="20"/>
          <w:szCs w:val="20"/>
          <w:bdr w:val="none" w:sz="0" w:space="0" w:color="auto" w:frame="1"/>
        </w:rPr>
        <w:t>⑦</w:t>
      </w:r>
      <w:r w:rsidRPr="00F22692">
        <w:rPr>
          <w:rStyle w:val="se-fs-fs16"/>
          <w:rFonts w:asciiTheme="minorHAnsi" w:eastAsiaTheme="minorHAnsi" w:hAnsiTheme="minorHAnsi" w:cs="Arial"/>
          <w:color w:val="000000"/>
          <w:sz w:val="20"/>
          <w:szCs w:val="20"/>
          <w:bdr w:val="none" w:sz="0" w:space="0" w:color="auto" w:frame="1"/>
        </w:rPr>
        <w:t xml:space="preserve"> </w:t>
      </w:r>
      <w:r w:rsidRPr="00F22692">
        <w:rPr>
          <w:rStyle w:val="se-fs-fs16"/>
          <w:rFonts w:asciiTheme="minorHAnsi" w:eastAsiaTheme="minorHAnsi" w:hAnsiTheme="minorHAnsi" w:cs="Arial"/>
          <w:b/>
          <w:bCs/>
          <w:color w:val="000000"/>
          <w:sz w:val="20"/>
          <w:szCs w:val="20"/>
          <w:bdr w:val="none" w:sz="0" w:space="0" w:color="auto" w:frame="1"/>
        </w:rPr>
        <w:t>EOF(End of Frame) 비트</w:t>
      </w:r>
      <w:r w:rsidRPr="00F22692">
        <w:rPr>
          <w:rStyle w:val="se-fs-fs16"/>
          <w:rFonts w:asciiTheme="minorHAnsi" w:eastAsiaTheme="minorHAnsi" w:hAnsiTheme="minorHAnsi" w:cs="Arial"/>
          <w:color w:val="000000"/>
          <w:sz w:val="20"/>
          <w:szCs w:val="20"/>
          <w:bdr w:val="none" w:sz="0" w:space="0" w:color="auto" w:frame="1"/>
        </w:rPr>
        <w:t>: 프레임의 끝을 나타내고 종료를 의미합니다</w:t>
      </w:r>
      <w:r>
        <w:rPr>
          <w:rStyle w:val="se-fs-fs16"/>
          <w:rFonts w:ascii="Arial" w:hAnsi="Arial" w:cs="Arial"/>
          <w:color w:val="000000"/>
          <w:bdr w:val="none" w:sz="0" w:space="0" w:color="auto" w:frame="1"/>
        </w:rPr>
        <w:t>.</w:t>
      </w:r>
    </w:p>
    <w:p w:rsidR="00F22692" w:rsidRPr="00F22692" w:rsidRDefault="00F22692" w:rsidP="00672DB9">
      <w:pPr>
        <w:rPr>
          <w:rFonts w:eastAsiaTheme="minorHAnsi" w:hint="eastAsia"/>
          <w:szCs w:val="20"/>
        </w:rPr>
      </w:pPr>
    </w:p>
    <w:sectPr w:rsidR="00F22692" w:rsidRPr="00F2269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64486F"/>
    <w:multiLevelType w:val="hybridMultilevel"/>
    <w:tmpl w:val="E6200974"/>
    <w:lvl w:ilvl="0" w:tplc="DE6EBF3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48F"/>
    <w:rsid w:val="000D72AF"/>
    <w:rsid w:val="00672DB9"/>
    <w:rsid w:val="00693ADD"/>
    <w:rsid w:val="00776595"/>
    <w:rsid w:val="008A311A"/>
    <w:rsid w:val="008B4169"/>
    <w:rsid w:val="00C4548F"/>
    <w:rsid w:val="00CD20A7"/>
    <w:rsid w:val="00F22692"/>
    <w:rsid w:val="00FD7C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582AA-60B6-4C3E-9990-BA00FEFE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textarea">
    <w:name w:val="se_textarea"/>
    <w:basedOn w:val="a"/>
    <w:rsid w:val="008A311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List Paragraph"/>
    <w:basedOn w:val="a"/>
    <w:uiPriority w:val="34"/>
    <w:qFormat/>
    <w:rsid w:val="00672DB9"/>
    <w:pPr>
      <w:ind w:leftChars="400" w:left="800"/>
    </w:pPr>
  </w:style>
  <w:style w:type="paragraph" w:customStyle="1" w:styleId="se-text-paragraph">
    <w:name w:val="se-text-paragraph"/>
    <w:basedOn w:val="a"/>
    <w:rsid w:val="00F2269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e-fs-fs16">
    <w:name w:val="se-fs-fs16"/>
    <w:basedOn w:val="a0"/>
    <w:rsid w:val="00F22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7187">
      <w:bodyDiv w:val="1"/>
      <w:marLeft w:val="0"/>
      <w:marRight w:val="0"/>
      <w:marTop w:val="0"/>
      <w:marBottom w:val="0"/>
      <w:divBdr>
        <w:top w:val="none" w:sz="0" w:space="0" w:color="auto"/>
        <w:left w:val="none" w:sz="0" w:space="0" w:color="auto"/>
        <w:bottom w:val="none" w:sz="0" w:space="0" w:color="auto"/>
        <w:right w:val="none" w:sz="0" w:space="0" w:color="auto"/>
      </w:divBdr>
    </w:div>
    <w:div w:id="462845160">
      <w:bodyDiv w:val="1"/>
      <w:marLeft w:val="0"/>
      <w:marRight w:val="0"/>
      <w:marTop w:val="0"/>
      <w:marBottom w:val="0"/>
      <w:divBdr>
        <w:top w:val="none" w:sz="0" w:space="0" w:color="auto"/>
        <w:left w:val="none" w:sz="0" w:space="0" w:color="auto"/>
        <w:bottom w:val="none" w:sz="0" w:space="0" w:color="auto"/>
        <w:right w:val="none" w:sz="0" w:space="0" w:color="auto"/>
      </w:divBdr>
      <w:divsChild>
        <w:div w:id="1273509816">
          <w:marLeft w:val="750"/>
          <w:marRight w:val="750"/>
          <w:marTop w:val="360"/>
          <w:marBottom w:val="0"/>
          <w:divBdr>
            <w:top w:val="none" w:sz="0" w:space="0" w:color="auto"/>
            <w:left w:val="none" w:sz="0" w:space="0" w:color="auto"/>
            <w:bottom w:val="none" w:sz="0" w:space="0" w:color="auto"/>
            <w:right w:val="none" w:sz="0" w:space="0" w:color="auto"/>
          </w:divBdr>
          <w:divsChild>
            <w:div w:id="460611129">
              <w:marLeft w:val="0"/>
              <w:marRight w:val="0"/>
              <w:marTop w:val="0"/>
              <w:marBottom w:val="0"/>
              <w:divBdr>
                <w:top w:val="none" w:sz="0" w:space="0" w:color="auto"/>
                <w:left w:val="none" w:sz="0" w:space="0" w:color="auto"/>
                <w:bottom w:val="none" w:sz="0" w:space="0" w:color="auto"/>
                <w:right w:val="none" w:sz="0" w:space="0" w:color="auto"/>
              </w:divBdr>
              <w:divsChild>
                <w:div w:id="1503079591">
                  <w:marLeft w:val="0"/>
                  <w:marRight w:val="0"/>
                  <w:marTop w:val="0"/>
                  <w:marBottom w:val="0"/>
                  <w:divBdr>
                    <w:top w:val="none" w:sz="0" w:space="0" w:color="auto"/>
                    <w:left w:val="none" w:sz="0" w:space="0" w:color="auto"/>
                    <w:bottom w:val="none" w:sz="0" w:space="0" w:color="auto"/>
                    <w:right w:val="none" w:sz="0" w:space="0" w:color="auto"/>
                  </w:divBdr>
                  <w:divsChild>
                    <w:div w:id="1004670332">
                      <w:marLeft w:val="0"/>
                      <w:marRight w:val="0"/>
                      <w:marTop w:val="0"/>
                      <w:marBottom w:val="0"/>
                      <w:divBdr>
                        <w:top w:val="none" w:sz="0" w:space="0" w:color="auto"/>
                        <w:left w:val="none" w:sz="0" w:space="0" w:color="auto"/>
                        <w:bottom w:val="none" w:sz="0" w:space="0" w:color="auto"/>
                        <w:right w:val="none" w:sz="0" w:space="0" w:color="auto"/>
                      </w:divBdr>
                      <w:divsChild>
                        <w:div w:id="14943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070408">
          <w:marLeft w:val="750"/>
          <w:marRight w:val="750"/>
          <w:marTop w:val="360"/>
          <w:marBottom w:val="0"/>
          <w:divBdr>
            <w:top w:val="none" w:sz="0" w:space="0" w:color="auto"/>
            <w:left w:val="none" w:sz="0" w:space="0" w:color="auto"/>
            <w:bottom w:val="none" w:sz="0" w:space="0" w:color="auto"/>
            <w:right w:val="none" w:sz="0" w:space="0" w:color="auto"/>
          </w:divBdr>
          <w:divsChild>
            <w:div w:id="905380579">
              <w:marLeft w:val="0"/>
              <w:marRight w:val="0"/>
              <w:marTop w:val="0"/>
              <w:marBottom w:val="0"/>
              <w:divBdr>
                <w:top w:val="none" w:sz="0" w:space="0" w:color="auto"/>
                <w:left w:val="none" w:sz="0" w:space="0" w:color="auto"/>
                <w:bottom w:val="none" w:sz="0" w:space="0" w:color="auto"/>
                <w:right w:val="none" w:sz="0" w:space="0" w:color="auto"/>
              </w:divBdr>
              <w:divsChild>
                <w:div w:id="850487305">
                  <w:marLeft w:val="0"/>
                  <w:marRight w:val="0"/>
                  <w:marTop w:val="0"/>
                  <w:marBottom w:val="0"/>
                  <w:divBdr>
                    <w:top w:val="none" w:sz="0" w:space="0" w:color="auto"/>
                    <w:left w:val="none" w:sz="0" w:space="0" w:color="auto"/>
                    <w:bottom w:val="none" w:sz="0" w:space="0" w:color="auto"/>
                    <w:right w:val="none" w:sz="0" w:space="0" w:color="auto"/>
                  </w:divBdr>
                  <w:divsChild>
                    <w:div w:id="201290628">
                      <w:marLeft w:val="0"/>
                      <w:marRight w:val="0"/>
                      <w:marTop w:val="0"/>
                      <w:marBottom w:val="0"/>
                      <w:divBdr>
                        <w:top w:val="none" w:sz="0" w:space="0" w:color="auto"/>
                        <w:left w:val="none" w:sz="0" w:space="0" w:color="auto"/>
                        <w:bottom w:val="none" w:sz="0" w:space="0" w:color="auto"/>
                        <w:right w:val="none" w:sz="0" w:space="0" w:color="auto"/>
                      </w:divBdr>
                      <w:divsChild>
                        <w:div w:id="5302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56102">
          <w:marLeft w:val="750"/>
          <w:marRight w:val="750"/>
          <w:marTop w:val="360"/>
          <w:marBottom w:val="0"/>
          <w:divBdr>
            <w:top w:val="none" w:sz="0" w:space="0" w:color="auto"/>
            <w:left w:val="none" w:sz="0" w:space="0" w:color="auto"/>
            <w:bottom w:val="none" w:sz="0" w:space="0" w:color="auto"/>
            <w:right w:val="none" w:sz="0" w:space="0" w:color="auto"/>
          </w:divBdr>
          <w:divsChild>
            <w:div w:id="206064541">
              <w:marLeft w:val="0"/>
              <w:marRight w:val="0"/>
              <w:marTop w:val="0"/>
              <w:marBottom w:val="0"/>
              <w:divBdr>
                <w:top w:val="none" w:sz="0" w:space="0" w:color="auto"/>
                <w:left w:val="none" w:sz="0" w:space="0" w:color="auto"/>
                <w:bottom w:val="none" w:sz="0" w:space="0" w:color="auto"/>
                <w:right w:val="none" w:sz="0" w:space="0" w:color="auto"/>
              </w:divBdr>
              <w:divsChild>
                <w:div w:id="801772095">
                  <w:marLeft w:val="0"/>
                  <w:marRight w:val="0"/>
                  <w:marTop w:val="0"/>
                  <w:marBottom w:val="0"/>
                  <w:divBdr>
                    <w:top w:val="none" w:sz="0" w:space="0" w:color="auto"/>
                    <w:left w:val="none" w:sz="0" w:space="0" w:color="auto"/>
                    <w:bottom w:val="none" w:sz="0" w:space="0" w:color="auto"/>
                    <w:right w:val="none" w:sz="0" w:space="0" w:color="auto"/>
                  </w:divBdr>
                  <w:divsChild>
                    <w:div w:id="1527450269">
                      <w:marLeft w:val="0"/>
                      <w:marRight w:val="0"/>
                      <w:marTop w:val="0"/>
                      <w:marBottom w:val="0"/>
                      <w:divBdr>
                        <w:top w:val="none" w:sz="0" w:space="0" w:color="auto"/>
                        <w:left w:val="none" w:sz="0" w:space="0" w:color="auto"/>
                        <w:bottom w:val="none" w:sz="0" w:space="0" w:color="auto"/>
                        <w:right w:val="none" w:sz="0" w:space="0" w:color="auto"/>
                      </w:divBdr>
                      <w:divsChild>
                        <w:div w:id="21348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264469">
      <w:bodyDiv w:val="1"/>
      <w:marLeft w:val="0"/>
      <w:marRight w:val="0"/>
      <w:marTop w:val="0"/>
      <w:marBottom w:val="0"/>
      <w:divBdr>
        <w:top w:val="none" w:sz="0" w:space="0" w:color="auto"/>
        <w:left w:val="none" w:sz="0" w:space="0" w:color="auto"/>
        <w:bottom w:val="none" w:sz="0" w:space="0" w:color="auto"/>
        <w:right w:val="none" w:sz="0" w:space="0" w:color="auto"/>
      </w:divBdr>
    </w:div>
    <w:div w:id="1416707241">
      <w:bodyDiv w:val="1"/>
      <w:marLeft w:val="0"/>
      <w:marRight w:val="0"/>
      <w:marTop w:val="0"/>
      <w:marBottom w:val="0"/>
      <w:divBdr>
        <w:top w:val="none" w:sz="0" w:space="0" w:color="auto"/>
        <w:left w:val="none" w:sz="0" w:space="0" w:color="auto"/>
        <w:bottom w:val="none" w:sz="0" w:space="0" w:color="auto"/>
        <w:right w:val="none" w:sz="0" w:space="0" w:color="auto"/>
      </w:divBdr>
    </w:div>
    <w:div w:id="1962493539">
      <w:bodyDiv w:val="1"/>
      <w:marLeft w:val="0"/>
      <w:marRight w:val="0"/>
      <w:marTop w:val="0"/>
      <w:marBottom w:val="0"/>
      <w:divBdr>
        <w:top w:val="none" w:sz="0" w:space="0" w:color="auto"/>
        <w:left w:val="none" w:sz="0" w:space="0" w:color="auto"/>
        <w:bottom w:val="none" w:sz="0" w:space="0" w:color="auto"/>
        <w:right w:val="none" w:sz="0" w:space="0" w:color="auto"/>
      </w:divBdr>
      <w:divsChild>
        <w:div w:id="849871426">
          <w:marLeft w:val="750"/>
          <w:marRight w:val="750"/>
          <w:marTop w:val="360"/>
          <w:marBottom w:val="0"/>
          <w:divBdr>
            <w:top w:val="none" w:sz="0" w:space="0" w:color="auto"/>
            <w:left w:val="none" w:sz="0" w:space="0" w:color="auto"/>
            <w:bottom w:val="none" w:sz="0" w:space="0" w:color="auto"/>
            <w:right w:val="none" w:sz="0" w:space="0" w:color="auto"/>
          </w:divBdr>
          <w:divsChild>
            <w:div w:id="632442196">
              <w:marLeft w:val="0"/>
              <w:marRight w:val="0"/>
              <w:marTop w:val="0"/>
              <w:marBottom w:val="0"/>
              <w:divBdr>
                <w:top w:val="none" w:sz="0" w:space="0" w:color="auto"/>
                <w:left w:val="none" w:sz="0" w:space="0" w:color="auto"/>
                <w:bottom w:val="none" w:sz="0" w:space="0" w:color="auto"/>
                <w:right w:val="none" w:sz="0" w:space="0" w:color="auto"/>
              </w:divBdr>
              <w:divsChild>
                <w:div w:id="1103845106">
                  <w:marLeft w:val="0"/>
                  <w:marRight w:val="0"/>
                  <w:marTop w:val="0"/>
                  <w:marBottom w:val="0"/>
                  <w:divBdr>
                    <w:top w:val="none" w:sz="0" w:space="0" w:color="auto"/>
                    <w:left w:val="none" w:sz="0" w:space="0" w:color="auto"/>
                    <w:bottom w:val="none" w:sz="0" w:space="0" w:color="auto"/>
                    <w:right w:val="none" w:sz="0" w:space="0" w:color="auto"/>
                  </w:divBdr>
                  <w:divsChild>
                    <w:div w:id="1355577844">
                      <w:marLeft w:val="0"/>
                      <w:marRight w:val="0"/>
                      <w:marTop w:val="0"/>
                      <w:marBottom w:val="0"/>
                      <w:divBdr>
                        <w:top w:val="none" w:sz="0" w:space="0" w:color="auto"/>
                        <w:left w:val="none" w:sz="0" w:space="0" w:color="auto"/>
                        <w:bottom w:val="none" w:sz="0" w:space="0" w:color="auto"/>
                        <w:right w:val="none" w:sz="0" w:space="0" w:color="auto"/>
                      </w:divBdr>
                      <w:divsChild>
                        <w:div w:id="1461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13103">
          <w:marLeft w:val="750"/>
          <w:marRight w:val="750"/>
          <w:marTop w:val="360"/>
          <w:marBottom w:val="0"/>
          <w:divBdr>
            <w:top w:val="none" w:sz="0" w:space="0" w:color="auto"/>
            <w:left w:val="none" w:sz="0" w:space="0" w:color="auto"/>
            <w:bottom w:val="none" w:sz="0" w:space="0" w:color="auto"/>
            <w:right w:val="none" w:sz="0" w:space="0" w:color="auto"/>
          </w:divBdr>
          <w:divsChild>
            <w:div w:id="1929995555">
              <w:marLeft w:val="0"/>
              <w:marRight w:val="0"/>
              <w:marTop w:val="0"/>
              <w:marBottom w:val="0"/>
              <w:divBdr>
                <w:top w:val="none" w:sz="0" w:space="0" w:color="auto"/>
                <w:left w:val="none" w:sz="0" w:space="0" w:color="auto"/>
                <w:bottom w:val="none" w:sz="0" w:space="0" w:color="auto"/>
                <w:right w:val="none" w:sz="0" w:space="0" w:color="auto"/>
              </w:divBdr>
              <w:divsChild>
                <w:div w:id="1659186949">
                  <w:marLeft w:val="0"/>
                  <w:marRight w:val="0"/>
                  <w:marTop w:val="0"/>
                  <w:marBottom w:val="0"/>
                  <w:divBdr>
                    <w:top w:val="none" w:sz="0" w:space="0" w:color="auto"/>
                    <w:left w:val="none" w:sz="0" w:space="0" w:color="auto"/>
                    <w:bottom w:val="none" w:sz="0" w:space="0" w:color="auto"/>
                    <w:right w:val="none" w:sz="0" w:space="0" w:color="auto"/>
                  </w:divBdr>
                  <w:divsChild>
                    <w:div w:id="881791590">
                      <w:marLeft w:val="0"/>
                      <w:marRight w:val="0"/>
                      <w:marTop w:val="0"/>
                      <w:marBottom w:val="0"/>
                      <w:divBdr>
                        <w:top w:val="none" w:sz="0" w:space="0" w:color="auto"/>
                        <w:left w:val="none" w:sz="0" w:space="0" w:color="auto"/>
                        <w:bottom w:val="none" w:sz="0" w:space="0" w:color="auto"/>
                        <w:right w:val="none" w:sz="0" w:space="0" w:color="auto"/>
                      </w:divBdr>
                      <w:divsChild>
                        <w:div w:id="4572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22963">
          <w:marLeft w:val="750"/>
          <w:marRight w:val="750"/>
          <w:marTop w:val="360"/>
          <w:marBottom w:val="0"/>
          <w:divBdr>
            <w:top w:val="none" w:sz="0" w:space="0" w:color="auto"/>
            <w:left w:val="none" w:sz="0" w:space="0" w:color="auto"/>
            <w:bottom w:val="none" w:sz="0" w:space="0" w:color="auto"/>
            <w:right w:val="none" w:sz="0" w:space="0" w:color="auto"/>
          </w:divBdr>
          <w:divsChild>
            <w:div w:id="285279688">
              <w:marLeft w:val="0"/>
              <w:marRight w:val="0"/>
              <w:marTop w:val="0"/>
              <w:marBottom w:val="0"/>
              <w:divBdr>
                <w:top w:val="none" w:sz="0" w:space="0" w:color="auto"/>
                <w:left w:val="none" w:sz="0" w:space="0" w:color="auto"/>
                <w:bottom w:val="none" w:sz="0" w:space="0" w:color="auto"/>
                <w:right w:val="none" w:sz="0" w:space="0" w:color="auto"/>
              </w:divBdr>
              <w:divsChild>
                <w:div w:id="1821849374">
                  <w:marLeft w:val="0"/>
                  <w:marRight w:val="0"/>
                  <w:marTop w:val="0"/>
                  <w:marBottom w:val="0"/>
                  <w:divBdr>
                    <w:top w:val="none" w:sz="0" w:space="0" w:color="auto"/>
                    <w:left w:val="none" w:sz="0" w:space="0" w:color="auto"/>
                    <w:bottom w:val="none" w:sz="0" w:space="0" w:color="auto"/>
                    <w:right w:val="none" w:sz="0" w:space="0" w:color="auto"/>
                  </w:divBdr>
                  <w:divsChild>
                    <w:div w:id="664474124">
                      <w:marLeft w:val="0"/>
                      <w:marRight w:val="0"/>
                      <w:marTop w:val="0"/>
                      <w:marBottom w:val="0"/>
                      <w:divBdr>
                        <w:top w:val="none" w:sz="0" w:space="0" w:color="auto"/>
                        <w:left w:val="none" w:sz="0" w:space="0" w:color="auto"/>
                        <w:bottom w:val="none" w:sz="0" w:space="0" w:color="auto"/>
                        <w:right w:val="none" w:sz="0" w:space="0" w:color="auto"/>
                      </w:divBdr>
                      <w:divsChild>
                        <w:div w:id="1072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565</Words>
  <Characters>3226</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ANG_DPARK</dc:creator>
  <cp:keywords/>
  <dc:description/>
  <cp:lastModifiedBy>ANG_DPARK</cp:lastModifiedBy>
  <cp:revision>1</cp:revision>
  <dcterms:created xsi:type="dcterms:W3CDTF">2023-01-10T06:23:00Z</dcterms:created>
  <dcterms:modified xsi:type="dcterms:W3CDTF">2023-01-10T08:01:00Z</dcterms:modified>
</cp:coreProperties>
</file>