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89" w:rsidRDefault="00337289" w:rsidP="000E31DF">
      <w:pPr>
        <w:rPr>
          <w:lang w:val="en-US"/>
        </w:rPr>
      </w:pPr>
      <w:r>
        <w:rPr>
          <w:lang w:val="en-US"/>
        </w:rPr>
        <w:t>Semantic segmentation</w:t>
      </w:r>
      <w:bookmarkStart w:id="0" w:name="_GoBack"/>
      <w:bookmarkEnd w:id="0"/>
    </w:p>
    <w:p w:rsidR="000E31DF" w:rsidRDefault="000E31DF" w:rsidP="000E31DF">
      <w:pPr>
        <w:rPr>
          <w:lang w:val="en-US"/>
        </w:rPr>
      </w:pPr>
      <w:r>
        <w:rPr>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Default="00385BEA">
      <w:pPr>
        <w:rPr>
          <w:lang w:val="en-US"/>
        </w:rPr>
      </w:pPr>
      <w:r>
        <w:rPr>
          <w:lang w:val="en-US"/>
        </w:rPr>
        <w:t>Image segmentation means assigning a semantic annotation label to each pixel in the image. Therefore</w:t>
      </w:r>
      <w:r w:rsidR="00522D88">
        <w:rPr>
          <w:lang w:val="en-US"/>
        </w:rPr>
        <w:t>,</w:t>
      </w:r>
      <w:r>
        <w:rPr>
          <w:lang w:val="en-US"/>
        </w:rPr>
        <w:t xml:space="preserve"> image segmentation is also categorized as a dense prediction task. In itself it does not distinguish between object in</w:t>
      </w:r>
      <w:r w:rsidR="00522D88">
        <w:rPr>
          <w:lang w:val="en-US"/>
        </w:rPr>
        <w:t>stances, only object categories.</w:t>
      </w:r>
    </w:p>
    <w:p w:rsidR="00385BEA" w:rsidRDefault="00385BEA">
      <w:pPr>
        <w:rPr>
          <w:lang w:val="en-US"/>
        </w:rPr>
      </w:pPr>
      <w:r>
        <w:rPr>
          <w:lang w:val="en-US"/>
        </w:rPr>
        <w:t xml:space="preserve">After some research </w:t>
      </w:r>
      <w:r>
        <w:rPr>
          <w:lang w:val="en-US"/>
        </w:rPr>
        <w:t xml:space="preserve">in the field </w:t>
      </w:r>
      <w:r>
        <w:rPr>
          <w:lang w:val="en-US"/>
        </w:rPr>
        <w:t xml:space="preserve">and considering other architectures (like FCNs and U-net) as well, we chose SegNet [paper ref] as our main inspiration for our project. </w:t>
      </w:r>
    </w:p>
    <w:p w:rsidR="00FB545B" w:rsidRDefault="00FB545B">
      <w:pPr>
        <w:rPr>
          <w:lang w:val="en-US"/>
        </w:rPr>
      </w:pPr>
      <w:r>
        <w:rPr>
          <w:lang w:val="en-US"/>
        </w:rPr>
        <w:t>Segnet:</w:t>
      </w:r>
    </w:p>
    <w:p w:rsidR="00FB545B" w:rsidRDefault="00385BEA">
      <w:pPr>
        <w:rPr>
          <w:lang w:val="en-US"/>
        </w:rPr>
      </w:pPr>
      <w:r>
        <w:rPr>
          <w:lang w:val="en-US"/>
        </w:rPr>
        <w:t xml:space="preserve">The SegNet architecture also follows the </w:t>
      </w:r>
      <w:r w:rsidR="00FB545B">
        <w:rPr>
          <w:lang w:val="en-US"/>
        </w:rPr>
        <w:t>encoder-decoder pattern, as most semantic segmentation architectures. The encoder of the network contains a fully convolutional VGG16, while the decoder has repeated upsampling layers followed by convolutional layers. The decoder network is the inverse of the encoder: it has the same type of convolutions as the encoder network, regarding filter sizes, and the channels of corresponding layers.</w:t>
      </w:r>
    </w:p>
    <w:p w:rsidR="00385BEA" w:rsidRDefault="00FB545B">
      <w:pPr>
        <w:rPr>
          <w:lang w:val="en-US"/>
        </w:rPr>
      </w:pPr>
      <w:r>
        <w:rPr>
          <w:lang w:val="en-US"/>
        </w:rPr>
        <w:t xml:space="preserve">In SegNet upsampling does not take part in the learning process. It is a sort of backward max-pooling operation. </w:t>
      </w:r>
    </w:p>
    <w:p w:rsidR="00FB545B" w:rsidRDefault="00FB545B">
      <w:pPr>
        <w:rPr>
          <w:lang w:val="en-US"/>
        </w:rPr>
      </w:pPr>
      <w:r>
        <w:rPr>
          <w:lang w:val="en-US"/>
        </w:rPr>
        <w:t>Residual connections:</w:t>
      </w:r>
    </w:p>
    <w:p w:rsidR="00FB545B" w:rsidRDefault="00FB545B">
      <w:pPr>
        <w:rPr>
          <w:lang w:val="en-US"/>
        </w:rPr>
      </w:pPr>
      <w:r>
        <w:rPr>
          <w:lang w:val="en-US"/>
        </w:rPr>
        <w:t>During the forward pass in the encoder, while downsampling, the max-pooling indices are stored – meaning the location of the highest value pixel In the pax-pooling window at each sliding position of the layer. These are then used when the corresponding upsampling layer is working in the decoder. The remaining pixels in the upsampled output are set to zero.</w:t>
      </w:r>
    </w:p>
    <w:p w:rsidR="00FB545B" w:rsidRDefault="00604D20">
      <w:pPr>
        <w:rPr>
          <w:lang w:val="en-US"/>
        </w:rPr>
      </w:pPr>
      <w:r>
        <w:rPr>
          <w:lang w:val="en-US"/>
        </w:rPr>
        <w:t>“</w:t>
      </w:r>
      <w:r w:rsidRPr="00604D20">
        <w:rPr>
          <w:lang w:val="en-US"/>
        </w:rPr>
        <w:t>Hence, the decoder network of SegNet consists of a hierarchy of decoders, one corresponding to each encoder and the appropriate decoder uses the max-pooling indices from the corresponding encoder to perform non-linear upsampling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Pr="00385BEA" w:rsidRDefault="00604D20">
      <w:pPr>
        <w:rPr>
          <w:lang w:val="en-US"/>
        </w:rPr>
      </w:pPr>
      <w:r w:rsidRPr="00604D20">
        <w:rPr>
          <w:lang w:val="en-US"/>
        </w:rPr>
        <w:t>https://mohitjain-me.cdn.ampproject.org/c/s/mohitjain.me/2018/09/30/a-look-at-image-segmentation/amp/</w:t>
      </w:r>
    </w:p>
    <w:sectPr w:rsidR="00604D20" w:rsidRPr="0038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E31DF"/>
    <w:rsid w:val="002F6234"/>
    <w:rsid w:val="00337289"/>
    <w:rsid w:val="00385BEA"/>
    <w:rsid w:val="00522D88"/>
    <w:rsid w:val="00604D20"/>
    <w:rsid w:val="008B104D"/>
    <w:rsid w:val="009263D1"/>
    <w:rsid w:val="00BB2316"/>
    <w:rsid w:val="00C93B1C"/>
    <w:rsid w:val="00D91F13"/>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511C"/>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5</cp:revision>
  <dcterms:created xsi:type="dcterms:W3CDTF">2018-12-03T21:22:00Z</dcterms:created>
  <dcterms:modified xsi:type="dcterms:W3CDTF">2018-12-04T14:28:00Z</dcterms:modified>
</cp:coreProperties>
</file>