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4795B" w14:textId="77777777" w:rsidR="00000000" w:rsidRDefault="005C4983">
      <w:pPr>
        <w:pStyle w:val="1"/>
        <w:jc w:val="center"/>
      </w:pPr>
      <w:r>
        <w:t>本科生毕业论文设计评语大全</w:t>
      </w:r>
    </w:p>
    <w:p w14:paraId="5750562C" w14:textId="77777777" w:rsidR="00000000" w:rsidRDefault="005C4983">
      <w:pPr>
        <w:spacing w:after="240"/>
      </w:pPr>
      <w:r>
        <w:rPr>
          <w:color w:val="FF0000"/>
        </w:rPr>
        <w:t>由</w:t>
      </w:r>
      <w:r>
        <w:rPr>
          <w:color w:val="FF0000"/>
        </w:rPr>
        <w:t>Www.Docin365.Com</w:t>
      </w:r>
      <w:r>
        <w:rPr>
          <w:color w:val="FF0000"/>
        </w:rPr>
        <w:t>抓取生成，仅供测试与学习交流，请下载后</w:t>
      </w:r>
      <w:r>
        <w:rPr>
          <w:color w:val="FF0000"/>
        </w:rPr>
        <w:t>24</w:t>
      </w:r>
      <w:r>
        <w:rPr>
          <w:color w:val="FF0000"/>
        </w:rPr>
        <w:t>小时内删除。</w:t>
      </w:r>
    </w:p>
    <w:p w14:paraId="4006C614" w14:textId="77777777" w:rsidR="00000000" w:rsidRDefault="005C4983">
      <w:pPr>
        <w:pStyle w:val="a3"/>
        <w:spacing w:line="524" w:lineRule="atLeast"/>
        <w:divId w:val="1256284949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【导语】作文评语是老师对学生的鼓励，包含了指出文章在写作时的一些漏洞和一些鼓励的话语，使学生对写作更有信心，并且从老师的评语中，学生能够感觉到自己哪方面还有待于更进一步的去提高，从而明确自己今后作文发展的方向。下面是智睿学习网小编为大家整理的本科生毕业论文设计评语大全，欢迎大家阅读。更多相关内容请关注智睿学习网作文评语栏目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5EE9BCEA" w14:textId="77777777" w:rsidR="00000000" w:rsidRDefault="005C4983">
      <w:pPr>
        <w:pStyle w:val="a3"/>
        <w:spacing w:line="524" w:lineRule="atLeast"/>
        <w:divId w:val="1256284949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该文以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***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为研究对象，选题新颖，具有较高的理论价值和现实指导意义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该生在论文写作过程中态度认真，独立查阅文献和搜集资料，提出了较好的论述课题的实施方案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工作努力、遵守纪律，按时完成了写作任务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论文论述全面充分、研究深入，逻辑严谨、结构合理、段落间衔接紧密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论文结论正确，格式符合论文写作要求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工作中有创新意识，有自己的独特见解。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48013A12" w14:textId="77777777" w:rsidR="00000000" w:rsidRDefault="005C4983">
      <w:pPr>
        <w:pStyle w:val="a3"/>
        <w:spacing w:line="524" w:lineRule="atLeast"/>
        <w:divId w:val="1256284949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该文以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***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为研究对象展开研究，论文选题基本符合财务管理专业要求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该生在写作过程中态度一般，但基本能够完</w:t>
      </w:r>
    </w:p>
    <w:p w14:paraId="721D8EF1" w14:textId="77777777" w:rsidR="00000000" w:rsidRDefault="005C4983">
      <w:pPr>
        <w:pStyle w:val="a3"/>
        <w:spacing w:line="299" w:lineRule="atLeast"/>
        <w:divId w:val="1256284949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t xml:space="preserve">1 </w:t>
      </w:r>
    </w:p>
    <w:p w14:paraId="73019B8C" w14:textId="77777777" w:rsidR="00000000" w:rsidRDefault="005C4983">
      <w:pPr>
        <w:pStyle w:val="a3"/>
        <w:spacing w:line="524" w:lineRule="atLeast"/>
        <w:divId w:val="1685787045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成写作任务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论文论述尚算全面，但研究内容不够深入，论文结构合理、逻辑严谨，但段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落间衔接不够紧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lastRenderedPageBreak/>
        <w:t>密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论文结论基本无误，格式基本符合论文写作要求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但论文中创新意思较弱，对前人研究无明显突破。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1FB94E8F" w14:textId="77777777" w:rsidR="00000000" w:rsidRDefault="005C4983">
      <w:pPr>
        <w:pStyle w:val="a3"/>
        <w:spacing w:line="524" w:lineRule="atLeast"/>
        <w:divId w:val="1685787045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本论文选题有很强的应用价值，文献材料收集详实，综合运用了所学知识解决问题，所得数据合理，结论正确，有创新见解。另外论文格式正确，书写规范，条理清晰，语言流畅。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230791CD" w14:textId="77777777" w:rsidR="00000000" w:rsidRDefault="005C4983">
      <w:pPr>
        <w:pStyle w:val="a3"/>
        <w:spacing w:line="524" w:lineRule="atLeast"/>
        <w:divId w:val="1685787045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论文选题符合专业培养目标，能够达到综合训练目标，题目有较高难度，工作量大。选题具有较高的学术研究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(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参考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)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价值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(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较大的实践指导意义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)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。该生查阅文献资料能力强，能全面收集关于考试系统的资料，写作过程中能综合运用考试系统知识，全面分析考试系统问题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毕业论文，综合运用知识能力强。文章篇幅完全符合学院规定，内容完整，层次结构安排科学，主要观点突出，逻辑关系清楚，有一定的个人见解。文题完全相符，论点突出，论述紧扣主题。语言表达流畅，格式完全符合规范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参考了丰富的文献资料，其时效性较强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没有抄袭现象。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747134BE" w14:textId="77777777" w:rsidR="00000000" w:rsidRDefault="005C4983">
      <w:pPr>
        <w:pStyle w:val="a3"/>
        <w:spacing w:line="524" w:lineRule="atLeast"/>
        <w:divId w:val="1685787045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选题有意义，在吸收学术界研究成果的基础上，有自己的心得体会，提出自己的看法，言之成理。论述观点正确，材料比较充实，叙述层次分明，有较强的逻辑性。文字通顺、流畅。行文符合学术规范。今后要进一步总结经验，</w:t>
      </w:r>
    </w:p>
    <w:p w14:paraId="360163F8" w14:textId="77777777" w:rsidR="00000000" w:rsidRDefault="005C4983">
      <w:pPr>
        <w:pStyle w:val="a3"/>
        <w:spacing w:line="299" w:lineRule="atLeast"/>
        <w:divId w:val="1685787045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t xml:space="preserve">2 </w:t>
      </w:r>
    </w:p>
    <w:p w14:paraId="6E65002D" w14:textId="77777777" w:rsidR="00000000" w:rsidRDefault="005C4983">
      <w:pPr>
        <w:pStyle w:val="a3"/>
        <w:spacing w:line="524" w:lineRule="atLeast"/>
        <w:divId w:val="1717199306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lastRenderedPageBreak/>
        <w:t>对音乐教育模式进行比较，这样可以把音乐教学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教得更好。论文能按时交稿，经过认真修改，已经达到本科论文的要求。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评语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: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本论文选题有很强的应用价值，文献材料收集详实，综合运用了所学知识解决问题，所得数据合理，结论正确，有创新见解。另外论文格式正确，书写规范，条理清晰，语言流畅。今后要进一步总结经验，对德育教育模式进行比较，这样可以把德育教育工作得更好。论文能按时交稿，经过认真修改，已经达到本科论文的要求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33C4AB72" w14:textId="77777777" w:rsidR="00000000" w:rsidRDefault="005C4983">
      <w:pPr>
        <w:pStyle w:val="a3"/>
        <w:spacing w:line="524" w:lineRule="atLeast"/>
        <w:divId w:val="1717199306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论文结构完整，各部分基本符合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xxxxx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论文的写作规范。论文的选题很好，有创意。为了写好这篇论文，作者作了一定研究，特别是斯坦贝克的原著。从作者对原著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的引用情况不难看出，作者对原著的内容是相当熟悉的。语言也非常犀利，论文条理清晰、说理充分，观点具有独创性，有一定的参考价值，不失为一篇好文章。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1AF1F9E0" w14:textId="77777777" w:rsidR="00000000" w:rsidRDefault="005C4983">
      <w:pPr>
        <w:pStyle w:val="a3"/>
        <w:spacing w:line="524" w:lineRule="atLeast"/>
        <w:divId w:val="1717199306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本论文选题有很强的应用价值，文献材料收集详实，综合运用了所学知识解决问题，所得数据合理，结论正确，有创新见解。另外论文格式正确，书写规范，条理清晰，语言流畅。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500BC876" w14:textId="77777777" w:rsidR="00000000" w:rsidRDefault="005C4983">
      <w:pPr>
        <w:pStyle w:val="a3"/>
        <w:spacing w:line="524" w:lineRule="atLeast"/>
        <w:divId w:val="1717199306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论文选题符合专业培养目标，能够达到综合训练目标，题目有较高难度，工作量大。选题具有较高的学术研究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(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参考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)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价值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(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较大的实践指导意义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)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6F1638A5" w14:textId="77777777" w:rsidR="00000000" w:rsidRDefault="005C4983">
      <w:pPr>
        <w:pStyle w:val="a3"/>
        <w:spacing w:line="524" w:lineRule="atLeast"/>
        <w:divId w:val="1717199306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lastRenderedPageBreak/>
        <w:t>该生查阅文献资料能力强，能全面收集关于考试系统的</w:t>
      </w:r>
    </w:p>
    <w:p w14:paraId="428813B8" w14:textId="77777777" w:rsidR="00000000" w:rsidRDefault="005C4983">
      <w:pPr>
        <w:pStyle w:val="a3"/>
        <w:spacing w:line="299" w:lineRule="atLeast"/>
        <w:divId w:val="1717199306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t xml:space="preserve">3 </w:t>
      </w:r>
    </w:p>
    <w:p w14:paraId="79694465" w14:textId="77777777" w:rsidR="00000000" w:rsidRDefault="005C4983">
      <w:pPr>
        <w:pStyle w:val="a3"/>
        <w:spacing w:line="524" w:lineRule="atLeast"/>
        <w:divId w:val="1996911154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资料，写作过程中能综合运用考试系统知识，全面分析考试系统问题毕业论文，综合运用知识能力强。文章篇幅完全符合学院规定，内容完整，层次结构安排科学，主要观点突出，逻辑关系清楚，有一定的个人见解。文题完全相符，论点突出，论述紧扣主题。语言表达流畅，格式完全符合规范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参考了丰富的文献资料，其时效性较强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没有抄袭现象。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5671CCA1" w14:textId="77777777" w:rsidR="00000000" w:rsidRDefault="005C4983">
      <w:pPr>
        <w:pStyle w:val="a3"/>
        <w:spacing w:line="524" w:lineRule="atLeast"/>
        <w:divId w:val="1996911154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论文选题有意义，在吸收学术界研究成果的基础上，有自己的心得体会，提出自己的看法，言之成理。论述观点正确，材料比较充实，叙述层次分明，有较强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的逻辑性。文字通顺、流畅。行文符合学术规范。今后要进一步总结经验，对音乐教育模式进行比较，这样可以把音乐教学教得更好。论文能按时交稿，经过认真修改，已经达到本科论文的要求。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评语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: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本论文选题有很强的应用价值，文献材料收集详实，综合运用了所学知识解决问题，所得数据合理，结论正确，有创新见解。另外论文格式正确，书写规范，条理清晰，语言流畅。今后要进一步总结经验，对德育教育模式进行比较，这样可以把德育教育工作得更好。论文能按时交稿，经过认真修改，已经达到本科论文的要求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66C412BB" w14:textId="77777777" w:rsidR="00000000" w:rsidRDefault="005C4983">
      <w:pPr>
        <w:pStyle w:val="a3"/>
        <w:spacing w:line="524" w:lineRule="atLeast"/>
        <w:divId w:val="1996911154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lastRenderedPageBreak/>
        <w:t>在为期三个月的毕业设计中，该同学能在老师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的严格要求下顺利完成整个毕业设计工作和论文的撰写。程序能正确的运行，界面安排合理，论文符合要求。在整个毕业设计的过程，态度端正，学习也比较认真，时间安排也很合理，能</w:t>
      </w:r>
    </w:p>
    <w:p w14:paraId="0B0F6C66" w14:textId="77777777" w:rsidR="00000000" w:rsidRDefault="005C4983">
      <w:pPr>
        <w:pStyle w:val="a3"/>
        <w:spacing w:line="299" w:lineRule="atLeast"/>
        <w:divId w:val="1996911154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t xml:space="preserve">4 </w:t>
      </w:r>
    </w:p>
    <w:p w14:paraId="69BE3E13" w14:textId="77777777" w:rsidR="00000000" w:rsidRDefault="005C4983">
      <w:pPr>
        <w:pStyle w:val="a3"/>
        <w:spacing w:line="524" w:lineRule="atLeast"/>
        <w:divId w:val="1984965078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按时到实验室，不存在无故早退或迟到的情况。能基本在每个阶段完成相应的任务，还能主动加班，做到时间上前紧后松。当然，在这其间也存在一些不足和需要提高的地方。例如，知识面不够广，处理问题和运用知识的能力还有待提高，不能积极主动的和老师交流工作的进程。希望该同学在以后的工作或学习中注意这些问题，争取更大的提高和进步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42604182" w14:textId="77777777" w:rsidR="00000000" w:rsidRDefault="005C4983">
      <w:pPr>
        <w:pStyle w:val="a3"/>
        <w:spacing w:line="524" w:lineRule="atLeast"/>
        <w:divId w:val="1984965078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本文研究了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xxxx.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对处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理会计信息失真有较强的实用价值，提供了新的依据。作者思路清晰，论述过程严谨，分析合理，结果于实际应用性较强。论文写作规范，语句通顺，达到了学校对学位论文的各种要求。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01BDF391" w14:textId="77777777" w:rsidR="00000000" w:rsidRDefault="005C4983">
      <w:pPr>
        <w:pStyle w:val="a3"/>
        <w:spacing w:line="524" w:lineRule="atLeast"/>
        <w:divId w:val="1984965078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该文以为研究对象展开研究，论文选题具有一定的理论价值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(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或现实指导意义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);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该生在论文写作过程中态度较为认真，能在老师指导下查阅文献与搜集资料，且提出了论述课题的实施方案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工作努力，基本按时完成了写作任务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论文论述全面，但内容有待深入，逻辑较为严谨、结构合理、结论无误，格式基本符合论文写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lastRenderedPageBreak/>
        <w:t>作要求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工作中有一定的创新意思，但对前人工作突破不大。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6F35C542" w14:textId="77777777" w:rsidR="00000000" w:rsidRDefault="005C4983">
      <w:pPr>
        <w:pStyle w:val="a3"/>
        <w:spacing w:line="524" w:lineRule="atLeast"/>
        <w:divId w:val="1984965078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文选题不符合财务管理专业要求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该生在写作过程中态度不认真，不能够完成写作任务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论文论述不全面，研究内容过浅，论文结构不合理、逻辑不严谨，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论文结论有误，格式不基本符合论文写作要求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工作中无创新。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7CDD6F09" w14:textId="77777777" w:rsidR="00000000" w:rsidRDefault="005C4983">
      <w:pPr>
        <w:pStyle w:val="a3"/>
        <w:spacing w:line="524" w:lineRule="atLeast"/>
        <w:divId w:val="1984965078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论文结构完整，各部分基本符合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xxxxx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论文的写作规范。</w:t>
      </w:r>
    </w:p>
    <w:p w14:paraId="55F998FD" w14:textId="77777777" w:rsidR="00000000" w:rsidRDefault="005C4983">
      <w:pPr>
        <w:pStyle w:val="a3"/>
        <w:spacing w:line="299" w:lineRule="atLeast"/>
        <w:divId w:val="1984965078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t xml:space="preserve">5 </w:t>
      </w:r>
    </w:p>
    <w:p w14:paraId="636F1154" w14:textId="77777777" w:rsidR="00000000" w:rsidRDefault="005C4983">
      <w:pPr>
        <w:pStyle w:val="a3"/>
        <w:spacing w:line="524" w:lineRule="atLeast"/>
        <w:divId w:val="1959600713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论文的选题很好，有创意。为了写好这篇论文，作者作了一定研究，特别是斯坦贝克的原著。从作者对原著的引用情况不难看出，作者对原著的内容是相当熟悉的。语言也非常犀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利，论文条理清晰、说理充分，观点具有独创性，有一定的参考价值。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36F8A12D" w14:textId="77777777" w:rsidR="00000000" w:rsidRDefault="005C4983">
      <w:pPr>
        <w:pStyle w:val="a3"/>
        <w:spacing w:line="524" w:lineRule="atLeast"/>
        <w:divId w:val="1959600713"/>
        <w:rPr>
          <w:spacing w:val="39"/>
        </w:rPr>
      </w:pP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论文题与论文的内容基本相符，结构完整，语言比较流畅。即或在初稿中除了分段过细外，也没有发现多少严重的语法或拼写错误。作者试图从列夫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>&amp;bull;</w:t>
      </w:r>
      <w:r>
        <w:rPr>
          <w:rFonts w:ascii="微软雅黑" w:eastAsia="微软雅黑" w:hAnsi="微软雅黑" w:hint="eastAsia"/>
          <w:color w:val="000000"/>
          <w:spacing w:val="39"/>
          <w:sz w:val="31"/>
          <w:szCs w:val="31"/>
        </w:rPr>
        <w:t>托尔斯泰和曹禺的作品中寻找其小说中某个人物的关联。从内容看，作者对原著比较了解，也收集到了相关的资料，如何通过分析资料得出自己的结论这是论文写作应达到的目的，而恰恰在这一点上，作者下了苦功夫。</w:t>
      </w:r>
      <w:r>
        <w:rPr>
          <w:rFonts w:ascii="微软雅黑" w:eastAsia="微软雅黑" w:hAnsi="微软雅黑" w:hint="eastAsia"/>
          <w:b/>
          <w:bCs/>
          <w:color w:val="000000"/>
          <w:spacing w:val="39"/>
          <w:sz w:val="31"/>
          <w:szCs w:val="31"/>
        </w:rPr>
        <w:t xml:space="preserve"> </w:t>
      </w:r>
    </w:p>
    <w:p w14:paraId="7B4C1722" w14:textId="77777777" w:rsidR="005C4983" w:rsidRDefault="005C4983">
      <w:pPr>
        <w:pStyle w:val="a3"/>
        <w:spacing w:line="299" w:lineRule="atLeast"/>
        <w:divId w:val="1959600713"/>
        <w:rPr>
          <w:spacing w:val="22"/>
        </w:rPr>
      </w:pPr>
      <w:r>
        <w:rPr>
          <w:rFonts w:ascii="微软雅黑" w:eastAsia="微软雅黑" w:hAnsi="微软雅黑" w:hint="eastAsia"/>
          <w:color w:val="000000"/>
          <w:spacing w:val="22"/>
          <w:sz w:val="18"/>
          <w:szCs w:val="18"/>
        </w:rPr>
        <w:lastRenderedPageBreak/>
        <w:t xml:space="preserve">6 </w:t>
      </w:r>
    </w:p>
    <w:sectPr w:rsidR="005C498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89"/>
    <w:rsid w:val="005C4983"/>
    <w:rsid w:val="008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C60B8"/>
  <w15:chartTrackingRefBased/>
  <w15:docId w15:val="{AA0F8592-7965-4AFB-B713-A9B558D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84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1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8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2020-04-22T09:04:00Z</dcterms:created>
  <dcterms:modified xsi:type="dcterms:W3CDTF">2020-04-22T09:04:00Z</dcterms:modified>
</cp:coreProperties>
</file>