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中分类21-模板A</w:t>
      </w:r>
      <w:r/>
    </w:p>
    <w:p>
      <w:pPr>
        <w:rPr>
          <w:highlight w:val="none"/>
        </w:rPr>
      </w:pPr>
      <w:r>
        <w:t xml:space="preserve">公开库</w:t>
      </w:r>
      <w:r>
        <w:t xml:space="preserve"> </w:t>
      </w:r>
      <w:r>
        <w:t xml:space="preserve">直接</w:t>
      </w:r>
      <w:r>
        <w:t xml:space="preserve">添加</w:t>
      </w:r>
      <w:r>
        <w:t xml:space="preserve">到自己</w:t>
      </w:r>
      <w:r>
        <w:t xml:space="preserve">私人库</w:t>
      </w:r>
      <w:r/>
    </w:p>
    <w:p>
      <w:pPr>
        <w:rPr>
          <w:highlight w:val="none"/>
        </w:rPr>
      </w:pPr>
      <w:r>
        <w:rPr>
          <w:highlight w:val="none"/>
        </w:rPr>
        <w:t xml:space="preserve">私人</w:t>
      </w:r>
      <w:r>
        <w:rPr>
          <w:highlight w:val="none"/>
        </w:rPr>
        <w:t xml:space="preserve">库 </w:t>
      </w:r>
      <w:r>
        <w:rPr>
          <w:highlight w:val="none"/>
        </w:rPr>
        <w:t xml:space="preserve">向管理员申请</w:t>
      </w:r>
      <w:r>
        <w:rPr>
          <w:highlight w:val="none"/>
        </w:rPr>
        <w:t xml:space="preserve">上平台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模板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流程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Q&amp;A</w:t>
      </w:r>
      <w:r>
        <w:rPr>
          <w:highlight w:val="none"/>
        </w:rPr>
      </w:r>
      <w:r/>
    </w:p>
    <w:p>
      <w:r>
        <w:rPr>
          <w:highlight w:val="none"/>
        </w:rPr>
        <w:t xml:space="preserve">模板</w:t>
      </w:r>
      <w:r>
        <w:rPr>
          <w:highlight w:val="none"/>
        </w:rPr>
        <w:t xml:space="preserve">合并</w:t>
      </w:r>
      <w:r>
        <w:rPr>
          <w:highlight w:val="none"/>
        </w:rPr>
        <w:t xml:space="preserve">pdf</w:t>
      </w:r>
      <w:r>
        <w:rPr>
          <w:highlight w:val="none"/>
        </w:rPr>
        <w:t xml:space="preserve">输出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7</cp:revision>
  <dcterms:created xsi:type="dcterms:W3CDTF">2023-07-09T06:02:00Z</dcterms:created>
  <dcterms:modified xsi:type="dcterms:W3CDTF">2023-07-10T14:38:52Z</dcterms:modified>
</cp:coreProperties>
</file>