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25" w:rsidRDefault="00117E25" w:rsidP="00117E25">
      <w:r>
        <w:t>Attached is the 2020 report for Adventist Health Delano (Delano Regional Medical Center)</w:t>
      </w:r>
    </w:p>
    <w:p w:rsidR="00117E25" w:rsidRDefault="00117E25" w:rsidP="00117E25">
      <w:r>
        <w:t>OSHPD Facility No: 106150706</w:t>
      </w:r>
    </w:p>
    <w:p w:rsidR="00117E25" w:rsidRDefault="00117E25" w:rsidP="00117E25"/>
    <w:p w:rsidR="00117E25" w:rsidRDefault="00117E25" w:rsidP="00117E25">
      <w:r>
        <w:t>Please Note: No changes were made in pricing between 2019 and 2020. Change in revenue was due to other factors including patient mix and volume.</w:t>
      </w:r>
    </w:p>
    <w:p w:rsidR="00117E25" w:rsidRDefault="00117E25" w:rsidP="00117E25"/>
    <w:p w:rsidR="00117E25" w:rsidRDefault="00117E25" w:rsidP="00117E25">
      <w:r>
        <w:t>Thank You</w:t>
      </w:r>
    </w:p>
    <w:p w:rsidR="00117E25" w:rsidRDefault="00117E25" w:rsidP="00117E25"/>
    <w:p w:rsidR="00117E25" w:rsidRDefault="00117E25" w:rsidP="00117E25">
      <w:pPr>
        <w:rPr>
          <w:color w:val="003764"/>
        </w:rPr>
      </w:pPr>
      <w:r>
        <w:rPr>
          <w:b/>
          <w:bCs/>
          <w:color w:val="003764"/>
        </w:rPr>
        <w:t xml:space="preserve">Sandra Bakich MBA </w:t>
      </w:r>
      <w:r>
        <w:rPr>
          <w:color w:val="003764"/>
        </w:rPr>
        <w:t>| Administrative Director, Corporate Compliance Officer | Ancillary Services</w:t>
      </w:r>
    </w:p>
    <w:p w:rsidR="00142D9A" w:rsidRPr="00142D9A" w:rsidRDefault="00142D9A" w:rsidP="00142D9A">
      <w:p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</w:p>
    <w:p w:rsidR="00722CA1" w:rsidRPr="007367DD" w:rsidRDefault="00722CA1" w:rsidP="007367DD"/>
    <w:sectPr w:rsidR="00722CA1" w:rsidRPr="007367DD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4AFA8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B7299E"/>
    <w:multiLevelType w:val="hybridMultilevel"/>
    <w:tmpl w:val="A7CC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E109B"/>
    <w:multiLevelType w:val="hybridMultilevel"/>
    <w:tmpl w:val="5DC48256"/>
    <w:lvl w:ilvl="0" w:tplc="6A98C8A0">
      <w:start w:val="2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615BE"/>
    <w:multiLevelType w:val="hybridMultilevel"/>
    <w:tmpl w:val="06E8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56"/>
    <w:rsid w:val="00117E25"/>
    <w:rsid w:val="00134D1F"/>
    <w:rsid w:val="00140956"/>
    <w:rsid w:val="00142D9A"/>
    <w:rsid w:val="00194D2D"/>
    <w:rsid w:val="00261091"/>
    <w:rsid w:val="00380145"/>
    <w:rsid w:val="00386FC3"/>
    <w:rsid w:val="004D0104"/>
    <w:rsid w:val="004D3118"/>
    <w:rsid w:val="005A725A"/>
    <w:rsid w:val="0065128D"/>
    <w:rsid w:val="00722CA1"/>
    <w:rsid w:val="007367DD"/>
    <w:rsid w:val="00804CF3"/>
    <w:rsid w:val="008856DF"/>
    <w:rsid w:val="009245BC"/>
    <w:rsid w:val="00955C9E"/>
    <w:rsid w:val="009F5414"/>
    <w:rsid w:val="00A457F9"/>
    <w:rsid w:val="00B46FE0"/>
    <w:rsid w:val="00BA387F"/>
    <w:rsid w:val="00C17D58"/>
    <w:rsid w:val="00CC5467"/>
    <w:rsid w:val="00D01712"/>
    <w:rsid w:val="00E27458"/>
    <w:rsid w:val="00E95240"/>
    <w:rsid w:val="00EA4F1E"/>
    <w:rsid w:val="00EA6142"/>
    <w:rsid w:val="00F266E6"/>
    <w:rsid w:val="00F42B02"/>
    <w:rsid w:val="00F70110"/>
    <w:rsid w:val="00FB4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BF6F"/>
  <w15:chartTrackingRefBased/>
  <w15:docId w15:val="{2946F017-39E6-4C89-8EF0-1641A50F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5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9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110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E9524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Company>OSHPD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26</cp:revision>
  <dcterms:created xsi:type="dcterms:W3CDTF">2016-07-12T20:34:00Z</dcterms:created>
  <dcterms:modified xsi:type="dcterms:W3CDTF">2020-08-14T14:09:00Z</dcterms:modified>
</cp:coreProperties>
</file>