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2AD72" w14:textId="2887D6BE" w:rsidR="00E44515" w:rsidRPr="001C2E78" w:rsidRDefault="007C56AE" w:rsidP="00E44515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</w:t>
      </w:r>
      <w:r w:rsidR="00D62492">
        <w:rPr>
          <w:rFonts w:ascii="Arial" w:hAnsi="Arial"/>
          <w:color w:val="000000"/>
          <w:sz w:val="20"/>
          <w:szCs w:val="22"/>
        </w:rPr>
        <w:t>ne</w:t>
      </w:r>
      <w:r>
        <w:rPr>
          <w:rFonts w:ascii="Arial" w:hAnsi="Arial"/>
          <w:color w:val="000000"/>
          <w:sz w:val="20"/>
          <w:szCs w:val="22"/>
        </w:rPr>
        <w:t xml:space="preserve"> </w:t>
      </w:r>
      <w:r w:rsidR="00D62492">
        <w:rPr>
          <w:rFonts w:ascii="Arial" w:hAnsi="Arial"/>
          <w:color w:val="000000"/>
          <w:sz w:val="20"/>
          <w:szCs w:val="22"/>
        </w:rPr>
        <w:t>30</w:t>
      </w:r>
      <w:r>
        <w:rPr>
          <w:rFonts w:ascii="Arial" w:hAnsi="Arial"/>
          <w:color w:val="000000"/>
          <w:sz w:val="20"/>
          <w:szCs w:val="22"/>
        </w:rPr>
        <w:t>, 2020</w:t>
      </w:r>
    </w:p>
    <w:p w14:paraId="03749D0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BB8A1E8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652819F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4E7A27DF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3F5886DB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23A482A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0EF4D79" w14:textId="2A412C0F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7C56AE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077BE91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37AA9BF5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Northridge Hospital Medical Center</w:t>
      </w:r>
    </w:p>
    <w:p w14:paraId="272DD61B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Roscoe Boulevard Campus</w:t>
      </w:r>
    </w:p>
    <w:p w14:paraId="247B83F4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18300 Roscoe Blvd.</w:t>
      </w:r>
    </w:p>
    <w:p w14:paraId="3181FFAF" w14:textId="77777777" w:rsidR="00ED40AA" w:rsidRPr="00274908" w:rsidRDefault="00ED40AA" w:rsidP="00ED40AA">
      <w:pPr>
        <w:autoSpaceDE w:val="0"/>
        <w:autoSpaceDN w:val="0"/>
        <w:adjustRightInd w:val="0"/>
        <w:spacing w:line="280" w:lineRule="exact"/>
        <w:ind w:left="1440"/>
        <w:rPr>
          <w:rFonts w:ascii="Arial" w:hAnsi="Arial" w:cs="Arial"/>
          <w:sz w:val="20"/>
          <w:szCs w:val="20"/>
        </w:rPr>
      </w:pPr>
      <w:r w:rsidRPr="00274908">
        <w:rPr>
          <w:rFonts w:ascii="Arial" w:hAnsi="Arial" w:cs="Arial"/>
          <w:sz w:val="20"/>
          <w:szCs w:val="20"/>
        </w:rPr>
        <w:t>Northridge Ca 91328</w:t>
      </w:r>
    </w:p>
    <w:p w14:paraId="633AA07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B2A9812" w14:textId="41AD084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3F2BA3">
        <w:rPr>
          <w:rFonts w:ascii="Arial" w:hAnsi="Arial"/>
          <w:sz w:val="20"/>
          <w:szCs w:val="22"/>
        </w:rPr>
        <w:t xml:space="preserve">aster reflects prices as of </w:t>
      </w:r>
      <w:r w:rsidR="007C56AE">
        <w:rPr>
          <w:rFonts w:ascii="Arial" w:hAnsi="Arial"/>
          <w:sz w:val="20"/>
          <w:szCs w:val="22"/>
        </w:rPr>
        <w:t>July 1</w:t>
      </w:r>
      <w:r w:rsidR="00D20524">
        <w:rPr>
          <w:rFonts w:ascii="Arial" w:hAnsi="Arial"/>
          <w:sz w:val="20"/>
          <w:szCs w:val="22"/>
        </w:rPr>
        <w:t>, 20</w:t>
      </w:r>
      <w:r w:rsidR="007C56AE"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7C56AE">
        <w:rPr>
          <w:rFonts w:ascii="Arial" w:hAnsi="Arial"/>
          <w:sz w:val="20"/>
          <w:szCs w:val="22"/>
        </w:rPr>
        <w:t xml:space="preserve"> May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1D32D7">
        <w:rPr>
          <w:rFonts w:ascii="Arial" w:hAnsi="Arial"/>
          <w:sz w:val="20"/>
          <w:szCs w:val="22"/>
        </w:rPr>
        <w:t>4.</w:t>
      </w:r>
      <w:r w:rsidR="007C56AE">
        <w:rPr>
          <w:rFonts w:ascii="Arial" w:hAnsi="Arial"/>
          <w:sz w:val="20"/>
          <w:szCs w:val="22"/>
        </w:rPr>
        <w:t>4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0C18D624" w14:textId="77777777" w:rsidR="00ED40AA" w:rsidRPr="002D114E" w:rsidRDefault="00ED40AA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516192E" w14:textId="77777777" w:rsidR="007C56AE" w:rsidRDefault="007C56AE" w:rsidP="007C56AE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7BD0DEDC" w14:textId="77777777" w:rsidR="007C56AE" w:rsidRPr="004D6FB2" w:rsidRDefault="007C56AE" w:rsidP="007C56A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702A65E" w14:textId="77777777" w:rsidR="007C56AE" w:rsidRPr="004D6FB2" w:rsidRDefault="007C56AE" w:rsidP="007C56A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5BB53525" w14:textId="77777777" w:rsidR="007C56AE" w:rsidRPr="004D6FB2" w:rsidRDefault="007C56AE" w:rsidP="007C56AE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51C4B3D7" w14:textId="77777777" w:rsidR="007C56AE" w:rsidRDefault="007C56AE" w:rsidP="007C56A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0234326D" w14:textId="77777777" w:rsidR="007C56AE" w:rsidRPr="004D6FB2" w:rsidRDefault="007C56AE" w:rsidP="007C56A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277F219E" w14:textId="77777777" w:rsidR="007C56AE" w:rsidRPr="004D6FB2" w:rsidRDefault="007C56AE" w:rsidP="007C56AE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  <w:bookmarkStart w:id="1" w:name="_GoBack"/>
      <w:bookmarkEnd w:id="1"/>
    </w:p>
    <w:sectPr w:rsidR="007C56AE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2D7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2BA3"/>
    <w:rsid w:val="00413BDD"/>
    <w:rsid w:val="00436F6E"/>
    <w:rsid w:val="004549FE"/>
    <w:rsid w:val="00457262"/>
    <w:rsid w:val="0048011C"/>
    <w:rsid w:val="004B2EFA"/>
    <w:rsid w:val="005403F0"/>
    <w:rsid w:val="00543F5E"/>
    <w:rsid w:val="005644CA"/>
    <w:rsid w:val="00591FB7"/>
    <w:rsid w:val="005D1FB2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6F7198"/>
    <w:rsid w:val="00707593"/>
    <w:rsid w:val="00735ECC"/>
    <w:rsid w:val="00737A39"/>
    <w:rsid w:val="00737C8C"/>
    <w:rsid w:val="00742410"/>
    <w:rsid w:val="007503FE"/>
    <w:rsid w:val="00771728"/>
    <w:rsid w:val="00772CB8"/>
    <w:rsid w:val="00774256"/>
    <w:rsid w:val="00780A07"/>
    <w:rsid w:val="0079349D"/>
    <w:rsid w:val="007B2F3A"/>
    <w:rsid w:val="007C348C"/>
    <w:rsid w:val="007C56AE"/>
    <w:rsid w:val="007D368C"/>
    <w:rsid w:val="007D6484"/>
    <w:rsid w:val="007E5B59"/>
    <w:rsid w:val="007F6AF0"/>
    <w:rsid w:val="007F7D68"/>
    <w:rsid w:val="00836D7A"/>
    <w:rsid w:val="00854A5D"/>
    <w:rsid w:val="008555FC"/>
    <w:rsid w:val="00873BBB"/>
    <w:rsid w:val="008A2FBD"/>
    <w:rsid w:val="008C00B1"/>
    <w:rsid w:val="008C3FEC"/>
    <w:rsid w:val="009330EC"/>
    <w:rsid w:val="00995B1F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F3599"/>
    <w:rsid w:val="00D20524"/>
    <w:rsid w:val="00D2358D"/>
    <w:rsid w:val="00D26251"/>
    <w:rsid w:val="00D418FC"/>
    <w:rsid w:val="00D517D8"/>
    <w:rsid w:val="00D60D64"/>
    <w:rsid w:val="00D62492"/>
    <w:rsid w:val="00D63015"/>
    <w:rsid w:val="00DA58D3"/>
    <w:rsid w:val="00DB736A"/>
    <w:rsid w:val="00DC32AB"/>
    <w:rsid w:val="00DC671A"/>
    <w:rsid w:val="00DF2CB7"/>
    <w:rsid w:val="00E056C0"/>
    <w:rsid w:val="00E11D9F"/>
    <w:rsid w:val="00E32AAC"/>
    <w:rsid w:val="00E44515"/>
    <w:rsid w:val="00E54847"/>
    <w:rsid w:val="00E72DE4"/>
    <w:rsid w:val="00E97A62"/>
    <w:rsid w:val="00EC19BF"/>
    <w:rsid w:val="00EC2DCA"/>
    <w:rsid w:val="00ED40AA"/>
    <w:rsid w:val="00ED46A0"/>
    <w:rsid w:val="00ED5CDE"/>
    <w:rsid w:val="00EF25DF"/>
    <w:rsid w:val="00F0550B"/>
    <w:rsid w:val="00F12244"/>
    <w:rsid w:val="00F26C69"/>
    <w:rsid w:val="00F4652A"/>
    <w:rsid w:val="00F530DD"/>
    <w:rsid w:val="00F626FB"/>
    <w:rsid w:val="00F7010F"/>
    <w:rsid w:val="00FB1033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D8D29"/>
  <w15:docId w15:val="{E9DB3A93-F6DB-44AC-9BD8-A865F32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9</cp:revision>
  <dcterms:created xsi:type="dcterms:W3CDTF">2019-01-10T20:18:00Z</dcterms:created>
  <dcterms:modified xsi:type="dcterms:W3CDTF">2020-08-27T22:37:00Z</dcterms:modified>
</cp:coreProperties>
</file>