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4C92C" w14:textId="77777777" w:rsidR="00B432B2" w:rsidRDefault="00B432B2" w:rsidP="00B432B2">
      <w:pPr>
        <w:rPr>
          <w:color w:val="000000"/>
        </w:rPr>
      </w:pPr>
      <w:r>
        <w:t>Attached are the required reporting elements related to charge master prices in effect on June 1,</w:t>
      </w:r>
      <w:r>
        <w:rPr>
          <w:color w:val="000000"/>
        </w:rPr>
        <w:t xml:space="preserve"> 2020</w:t>
      </w:r>
      <w:r>
        <w:t xml:space="preserve">; charge information related to the 25 most common procedures performed; and the percent of change </w:t>
      </w:r>
      <w:r>
        <w:rPr>
          <w:color w:val="000000"/>
        </w:rPr>
        <w:t xml:space="preserve">in revenue related to a change in charge amounts </w:t>
      </w:r>
      <w:r>
        <w:t xml:space="preserve">at Valley Presbyterian Hospital (106190812).  </w:t>
      </w:r>
      <w:r>
        <w:rPr>
          <w:color w:val="000000"/>
        </w:rPr>
        <w:t>We had less than a 1% change in revenue due to changes in charge amounts over the past year.</w:t>
      </w:r>
    </w:p>
    <w:p w14:paraId="3EA679D2" w14:textId="77777777" w:rsidR="00B432B2" w:rsidRDefault="00B432B2" w:rsidP="00B432B2"/>
    <w:p w14:paraId="139C4927" w14:textId="77777777" w:rsidR="00B432B2" w:rsidRDefault="00B432B2" w:rsidP="00B432B2">
      <w:r>
        <w:t>Please let us know when you receive this file, and if there are any questions related to the contents.</w:t>
      </w:r>
    </w:p>
    <w:p w14:paraId="6DAF2B2A" w14:textId="77777777" w:rsidR="00B432B2" w:rsidRDefault="00B432B2" w:rsidP="00B432B2"/>
    <w:p w14:paraId="7417EDD4" w14:textId="77777777" w:rsidR="00B432B2" w:rsidRDefault="00B432B2" w:rsidP="00B432B2">
      <w:r>
        <w:t xml:space="preserve">Thanks </w:t>
      </w:r>
    </w:p>
    <w:p w14:paraId="550BDCB8" w14:textId="77777777" w:rsidR="00B432B2" w:rsidRDefault="00B432B2" w:rsidP="00B432B2"/>
    <w:p w14:paraId="431F5EAD" w14:textId="77777777" w:rsidR="00B432B2" w:rsidRDefault="00B432B2" w:rsidP="00B432B2">
      <w:r>
        <w:t>Rita</w:t>
      </w:r>
    </w:p>
    <w:p w14:paraId="257FF8E7" w14:textId="77777777" w:rsidR="00B432B2" w:rsidRDefault="00B432B2" w:rsidP="00B432B2"/>
    <w:p w14:paraId="397C7888" w14:textId="77777777" w:rsidR="00B432B2" w:rsidRDefault="00B432B2" w:rsidP="00B432B2"/>
    <w:p w14:paraId="7728BF3D" w14:textId="77777777" w:rsidR="00B432B2" w:rsidRDefault="00B432B2" w:rsidP="00B432B2">
      <w:pPr>
        <w:rPr>
          <w:b/>
          <w:bCs/>
          <w:color w:val="2F5496"/>
          <w:sz w:val="24"/>
          <w:szCs w:val="24"/>
        </w:rPr>
      </w:pPr>
      <w:r>
        <w:rPr>
          <w:b/>
          <w:bCs/>
          <w:color w:val="2F5496"/>
          <w:sz w:val="24"/>
          <w:szCs w:val="24"/>
        </w:rPr>
        <w:t>Rita Sullivan, FNP, MSN, COC, CIRCC, CMAS, CCS, CCFA</w:t>
      </w:r>
    </w:p>
    <w:p w14:paraId="713D6C16" w14:textId="77777777" w:rsidR="00B432B2" w:rsidRDefault="00B432B2" w:rsidP="00B432B2">
      <w:pPr>
        <w:rPr>
          <w:color w:val="2F5496"/>
        </w:rPr>
      </w:pPr>
      <w:r>
        <w:rPr>
          <w:color w:val="2F5496"/>
        </w:rPr>
        <w:t>Manager, Revenue Integrity</w:t>
      </w:r>
    </w:p>
    <w:p w14:paraId="5C687B9B" w14:textId="77777777" w:rsidR="00B432B2" w:rsidRDefault="00B432B2" w:rsidP="00B432B2">
      <w:pPr>
        <w:rPr>
          <w:b/>
          <w:bCs/>
          <w:color w:val="2F5496"/>
        </w:rPr>
      </w:pPr>
      <w:r>
        <w:rPr>
          <w:b/>
          <w:bCs/>
          <w:color w:val="2F5496"/>
        </w:rPr>
        <w:t>Valley Presbyterian Hospital</w:t>
      </w:r>
    </w:p>
    <w:p w14:paraId="6C4495D3" w14:textId="1702A872" w:rsidR="00EC37BC" w:rsidRPr="00B432B2" w:rsidRDefault="00EC37BC" w:rsidP="00B432B2">
      <w:bookmarkStart w:id="0" w:name="_GoBack"/>
      <w:bookmarkEnd w:id="0"/>
    </w:p>
    <w:sectPr w:rsidR="00EC37BC" w:rsidRPr="00B4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218"/>
    <w:rsid w:val="00335A13"/>
    <w:rsid w:val="00441218"/>
    <w:rsid w:val="00B432B2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6BCF"/>
  <w15:chartTrackingRefBased/>
  <w15:docId w15:val="{3DC46BF9-4B4F-416B-9F35-83B2979C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3</cp:revision>
  <dcterms:created xsi:type="dcterms:W3CDTF">2016-10-14T15:51:00Z</dcterms:created>
  <dcterms:modified xsi:type="dcterms:W3CDTF">2020-09-03T22:08:00Z</dcterms:modified>
</cp:coreProperties>
</file>