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9FB" w:rsidRDefault="006949FB" w:rsidP="006949FB">
      <w:pPr>
        <w:rPr>
          <w:rFonts w:ascii="Times New Roman" w:hAnsi="Times New Roman"/>
        </w:rPr>
      </w:pPr>
      <w:r>
        <w:t>In response to requirements related to AB1627/AB1045 please accept the attached workbook containing:</w:t>
      </w:r>
    </w:p>
    <w:p w:rsidR="006949FB" w:rsidRDefault="006949FB" w:rsidP="006949FB"/>
    <w:p w:rsidR="006949FB" w:rsidRDefault="006949FB" w:rsidP="006949FB">
      <w:r>
        <w:t>•           Active Chargemaster for prices effective June 1, 2020</w:t>
      </w:r>
    </w:p>
    <w:p w:rsidR="006949FB" w:rsidRDefault="006949FB" w:rsidP="006949FB"/>
    <w:p w:rsidR="006949FB" w:rsidRDefault="006949FB" w:rsidP="006949FB">
      <w:r>
        <w:t xml:space="preserve">•           25 Common Outpatient Procedures - OSPHD Voluntary Form </w:t>
      </w:r>
    </w:p>
    <w:p w:rsidR="006949FB" w:rsidRDefault="006949FB" w:rsidP="006949FB"/>
    <w:p w:rsidR="006949FB" w:rsidRDefault="006949FB" w:rsidP="006949FB">
      <w:r>
        <w:t>•           Calculation of estimated percentage change in gross revenue due to price changes since last year’s submitted Chargemaster (June 1, 2019 to June 1, 2020).</w:t>
      </w:r>
    </w:p>
    <w:p w:rsidR="006949FB" w:rsidRDefault="006949FB" w:rsidP="006949FB"/>
    <w:p w:rsidR="006949FB" w:rsidRDefault="006949FB" w:rsidP="006949FB"/>
    <w:p w:rsidR="006949FB" w:rsidRDefault="006949FB" w:rsidP="006949FB">
      <w:r>
        <w:t>Your office had requested an explanation for line items that do not have a charge amount.  In general, for all of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2020.</w:t>
      </w:r>
    </w:p>
    <w:p w:rsidR="006949FB" w:rsidRDefault="006949FB" w:rsidP="006949FB"/>
    <w:p w:rsidR="006949FB" w:rsidRDefault="006949FB" w:rsidP="006949FB">
      <w:bookmarkStart w:id="0" w:name="_GoBack"/>
      <w:bookmarkEnd w:id="0"/>
    </w:p>
    <w:p w:rsidR="006949FB" w:rsidRDefault="006949FB" w:rsidP="006949FB">
      <w:r>
        <w:t>Kind regards,</w:t>
      </w:r>
    </w:p>
    <w:p w:rsidR="006949FB" w:rsidRDefault="006949FB" w:rsidP="006949FB"/>
    <w:p w:rsidR="006949FB" w:rsidRDefault="006949FB" w:rsidP="006949FB">
      <w:r>
        <w:t>John Lord</w:t>
      </w:r>
    </w:p>
    <w:p w:rsidR="006949FB" w:rsidRDefault="006949FB" w:rsidP="006949FB">
      <w:r>
        <w:t>Finance Manager</w:t>
      </w:r>
    </w:p>
    <w:p w:rsidR="00EA6142" w:rsidRPr="006949FB" w:rsidRDefault="00EA6142" w:rsidP="006949FB"/>
    <w:sectPr w:rsidR="00EA6142" w:rsidRPr="006949FB"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43951"/>
    <w:multiLevelType w:val="hybridMultilevel"/>
    <w:tmpl w:val="852C85EC"/>
    <w:lvl w:ilvl="0" w:tplc="EC669638">
      <w:numFmt w:val="bullet"/>
      <w:lvlText w:val=""/>
      <w:lvlJc w:val="left"/>
      <w:pPr>
        <w:ind w:left="1125" w:hanging="765"/>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5E3"/>
    <w:rsid w:val="00194D2D"/>
    <w:rsid w:val="00261091"/>
    <w:rsid w:val="00275F6B"/>
    <w:rsid w:val="00386FC3"/>
    <w:rsid w:val="0065128D"/>
    <w:rsid w:val="006949FB"/>
    <w:rsid w:val="00804CF3"/>
    <w:rsid w:val="00955C9E"/>
    <w:rsid w:val="00A335E3"/>
    <w:rsid w:val="00A457F9"/>
    <w:rsid w:val="00EA61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853F"/>
  <w15:chartTrackingRefBased/>
  <w15:docId w15:val="{7A0E250A-9CFD-410A-A1D3-534005BCC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5E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35E3"/>
    <w:rPr>
      <w:color w:val="0000FF"/>
      <w:u w:val="single"/>
    </w:rPr>
  </w:style>
  <w:style w:type="paragraph" w:styleId="ListParagraph">
    <w:name w:val="List Paragraph"/>
    <w:basedOn w:val="Normal"/>
    <w:uiPriority w:val="34"/>
    <w:qFormat/>
    <w:rsid w:val="00275F6B"/>
    <w:pPr>
      <w:ind w:left="72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367340">
      <w:bodyDiv w:val="1"/>
      <w:marLeft w:val="0"/>
      <w:marRight w:val="0"/>
      <w:marTop w:val="0"/>
      <w:marBottom w:val="0"/>
      <w:divBdr>
        <w:top w:val="none" w:sz="0" w:space="0" w:color="auto"/>
        <w:left w:val="none" w:sz="0" w:space="0" w:color="auto"/>
        <w:bottom w:val="none" w:sz="0" w:space="0" w:color="auto"/>
        <w:right w:val="none" w:sz="0" w:space="0" w:color="auto"/>
      </w:divBdr>
    </w:div>
    <w:div w:id="1811940465">
      <w:bodyDiv w:val="1"/>
      <w:marLeft w:val="0"/>
      <w:marRight w:val="0"/>
      <w:marTop w:val="0"/>
      <w:marBottom w:val="0"/>
      <w:divBdr>
        <w:top w:val="none" w:sz="0" w:space="0" w:color="auto"/>
        <w:left w:val="none" w:sz="0" w:space="0" w:color="auto"/>
        <w:bottom w:val="none" w:sz="0" w:space="0" w:color="auto"/>
        <w:right w:val="none" w:sz="0" w:space="0" w:color="auto"/>
      </w:divBdr>
    </w:div>
    <w:div w:id="184539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769</Characters>
  <Application>Microsoft Office Word</Application>
  <DocSecurity>0</DocSecurity>
  <Lines>6</Lines>
  <Paragraphs>1</Paragraphs>
  <ScaleCrop>false</ScaleCrop>
  <Company>OSHPD</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3</cp:revision>
  <dcterms:created xsi:type="dcterms:W3CDTF">2016-07-06T22:01:00Z</dcterms:created>
  <dcterms:modified xsi:type="dcterms:W3CDTF">2020-08-18T16:10:00Z</dcterms:modified>
</cp:coreProperties>
</file>