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BF839" w14:textId="77777777" w:rsidR="00EC5427" w:rsidRPr="00C16233" w:rsidRDefault="00922DD0">
      <w:pPr>
        <w:spacing w:after="0" w:line="265" w:lineRule="auto"/>
        <w:jc w:val="center"/>
        <w:rPr>
          <w:rFonts w:asciiTheme="minorHAnsi" w:hAnsiTheme="minorHAnsi" w:cstheme="minorHAnsi"/>
        </w:rPr>
      </w:pPr>
      <w:r w:rsidRPr="00C16233">
        <w:rPr>
          <w:rFonts w:asciiTheme="minorHAnsi" w:hAnsiTheme="minorHAnsi" w:cstheme="minorHAnsi"/>
          <w:b/>
          <w:sz w:val="34"/>
        </w:rPr>
        <w:t>Fundamentals of Computer Science</w:t>
      </w:r>
    </w:p>
    <w:p w14:paraId="484E7820" w14:textId="77777777" w:rsidR="00EC5427" w:rsidRPr="00C16233" w:rsidRDefault="00922DD0">
      <w:pPr>
        <w:spacing w:after="976" w:line="265" w:lineRule="auto"/>
        <w:jc w:val="center"/>
        <w:rPr>
          <w:rFonts w:asciiTheme="minorHAnsi" w:hAnsiTheme="minorHAnsi" w:cstheme="minorHAnsi"/>
        </w:rPr>
      </w:pPr>
      <w:r w:rsidRPr="00C16233">
        <w:rPr>
          <w:rFonts w:asciiTheme="minorHAnsi" w:hAnsiTheme="minorHAnsi" w:cstheme="minorHAnsi"/>
          <w:b/>
          <w:sz w:val="34"/>
        </w:rPr>
        <w:t>Exercises Week 1</w:t>
      </w:r>
    </w:p>
    <w:p w14:paraId="0563402A" w14:textId="77777777" w:rsidR="00EC5427" w:rsidRPr="00C16233" w:rsidRDefault="00922DD0">
      <w:pPr>
        <w:spacing w:after="0" w:line="259" w:lineRule="auto"/>
        <w:ind w:left="193"/>
        <w:rPr>
          <w:rFonts w:asciiTheme="minorHAnsi" w:hAnsiTheme="minorHAnsi" w:cstheme="minorHAnsi"/>
        </w:rPr>
      </w:pPr>
      <w:r w:rsidRPr="00C16233">
        <w:rPr>
          <w:rFonts w:asciiTheme="minorHAnsi" w:hAnsiTheme="minorHAnsi" w:cstheme="minorHAnsi"/>
          <w:b/>
        </w:rPr>
        <w:t>Attempt to solve the following exercises using pen and paper.</w:t>
      </w:r>
    </w:p>
    <w:p w14:paraId="4BA14B3F" w14:textId="77777777" w:rsidR="00EC5427" w:rsidRPr="00C16233" w:rsidRDefault="00922DD0">
      <w:pPr>
        <w:spacing w:after="219" w:line="252" w:lineRule="auto"/>
        <w:ind w:left="0" w:firstLine="0"/>
        <w:jc w:val="center"/>
        <w:rPr>
          <w:rFonts w:asciiTheme="minorHAnsi" w:hAnsiTheme="minorHAnsi" w:cstheme="minorHAnsi"/>
        </w:rPr>
      </w:pPr>
      <w:r w:rsidRPr="00C16233">
        <w:rPr>
          <w:rFonts w:asciiTheme="minorHAnsi" w:hAnsiTheme="minorHAnsi" w:cstheme="minorHAnsi"/>
          <w:b/>
        </w:rPr>
        <w:t>You can use a computer to write your solution or gather information.</w:t>
      </w:r>
    </w:p>
    <w:p w14:paraId="05D08E60" w14:textId="77777777" w:rsidR="00EC5427" w:rsidRPr="00C16233" w:rsidRDefault="00922DD0">
      <w:pPr>
        <w:pStyle w:val="Heading1"/>
        <w:ind w:left="-5"/>
        <w:rPr>
          <w:rFonts w:asciiTheme="minorHAnsi" w:hAnsiTheme="minorHAnsi" w:cstheme="minorHAnsi"/>
        </w:rPr>
      </w:pPr>
      <w:r w:rsidRPr="00C16233">
        <w:rPr>
          <w:rFonts w:asciiTheme="minorHAnsi" w:hAnsiTheme="minorHAnsi" w:cstheme="minorHAnsi"/>
        </w:rPr>
        <w:t>Exercise 1</w:t>
      </w:r>
    </w:p>
    <w:p w14:paraId="2CF2AE3A" w14:textId="77777777" w:rsidR="00EC5427" w:rsidRPr="00C16233" w:rsidRDefault="00922DD0">
      <w:pPr>
        <w:rPr>
          <w:rFonts w:asciiTheme="minorHAnsi" w:hAnsiTheme="minorHAnsi" w:cstheme="minorHAnsi"/>
        </w:rPr>
      </w:pPr>
      <w:r w:rsidRPr="00C16233">
        <w:rPr>
          <w:rFonts w:asciiTheme="minorHAnsi" w:hAnsiTheme="minorHAnsi" w:cstheme="minorHAnsi"/>
        </w:rPr>
        <w:t>What is the cardinality (the number of elements) of the following sets? Can you describe each of them in plain English? Is there anything ambiguous?</w:t>
      </w:r>
    </w:p>
    <w:p w14:paraId="7512A722" w14:textId="60A65EDE" w:rsidR="00EC5427" w:rsidRPr="00C16233" w:rsidRDefault="00922DD0">
      <w:pPr>
        <w:numPr>
          <w:ilvl w:val="0"/>
          <w:numId w:val="1"/>
        </w:numPr>
        <w:spacing w:after="199"/>
        <w:ind w:left="531" w:hanging="279"/>
        <w:rPr>
          <w:rFonts w:asciiTheme="minorHAnsi" w:hAnsiTheme="minorHAnsi" w:cstheme="minorHAnsi"/>
        </w:rPr>
      </w:pPr>
      <w:r w:rsidRPr="00C16233">
        <w:rPr>
          <w:rFonts w:asciiTheme="minorHAnsi" w:hAnsiTheme="minorHAnsi" w:cstheme="minorHAnsi"/>
        </w:rPr>
        <w:t>{1</w:t>
      </w:r>
      <w:r w:rsidRPr="00C16233">
        <w:rPr>
          <w:rFonts w:asciiTheme="minorHAnsi" w:hAnsiTheme="minorHAnsi" w:cstheme="minorHAnsi"/>
          <w:i/>
        </w:rPr>
        <w:t>,</w:t>
      </w:r>
      <w:r w:rsidRPr="00C16233">
        <w:rPr>
          <w:rFonts w:asciiTheme="minorHAnsi" w:hAnsiTheme="minorHAnsi" w:cstheme="minorHAnsi"/>
        </w:rPr>
        <w:t>3</w:t>
      </w:r>
      <w:r w:rsidRPr="00C16233">
        <w:rPr>
          <w:rFonts w:asciiTheme="minorHAnsi" w:hAnsiTheme="minorHAnsi" w:cstheme="minorHAnsi"/>
          <w:i/>
        </w:rPr>
        <w:t>,</w:t>
      </w:r>
      <w:r w:rsidRPr="00C16233">
        <w:rPr>
          <w:rFonts w:asciiTheme="minorHAnsi" w:hAnsiTheme="minorHAnsi" w:cstheme="minorHAnsi"/>
        </w:rPr>
        <w:t>5</w:t>
      </w:r>
      <w:r w:rsidRPr="00C16233">
        <w:rPr>
          <w:rFonts w:asciiTheme="minorHAnsi" w:hAnsiTheme="minorHAnsi" w:cstheme="minorHAnsi"/>
          <w:i/>
        </w:rPr>
        <w:t>,</w:t>
      </w:r>
      <w:r w:rsidRPr="00C16233">
        <w:rPr>
          <w:rFonts w:asciiTheme="minorHAnsi" w:hAnsiTheme="minorHAnsi" w:cstheme="minorHAnsi"/>
        </w:rPr>
        <w:t>7</w:t>
      </w:r>
      <w:r w:rsidRPr="00C16233">
        <w:rPr>
          <w:rFonts w:asciiTheme="minorHAnsi" w:hAnsiTheme="minorHAnsi" w:cstheme="minorHAnsi"/>
          <w:i/>
        </w:rPr>
        <w:t>,</w:t>
      </w:r>
      <w:r w:rsidRPr="00C16233">
        <w:rPr>
          <w:rFonts w:asciiTheme="minorHAnsi" w:hAnsiTheme="minorHAnsi" w:cstheme="minorHAnsi"/>
        </w:rPr>
        <w:t>9</w:t>
      </w:r>
      <w:r w:rsidRPr="00C16233">
        <w:rPr>
          <w:rFonts w:asciiTheme="minorHAnsi" w:hAnsiTheme="minorHAnsi" w:cstheme="minorHAnsi"/>
          <w:i/>
        </w:rPr>
        <w:t>,</w:t>
      </w:r>
      <w:r w:rsidRPr="00C16233">
        <w:rPr>
          <w:rFonts w:asciiTheme="minorHAnsi" w:hAnsiTheme="minorHAnsi" w:cstheme="minorHAnsi"/>
        </w:rPr>
        <w:t>11}.</w:t>
      </w:r>
      <w:r w:rsidR="00DD3048">
        <w:rPr>
          <w:rFonts w:asciiTheme="minorHAnsi" w:hAnsiTheme="minorHAnsi" w:cstheme="minorHAnsi"/>
        </w:rPr>
        <w:t xml:space="preserve"> </w:t>
      </w:r>
      <w:r w:rsidR="00DD3048" w:rsidRPr="00DD3048">
        <w:rPr>
          <w:rFonts w:asciiTheme="minorHAnsi" w:hAnsiTheme="minorHAnsi" w:cstheme="minorHAnsi"/>
        </w:rPr>
        <w:sym w:font="Wingdings" w:char="F0E0"/>
      </w:r>
      <w:r w:rsidR="00DD3048">
        <w:rPr>
          <w:rFonts w:asciiTheme="minorHAnsi" w:hAnsiTheme="minorHAnsi" w:cstheme="minorHAnsi"/>
        </w:rPr>
        <w:t xml:space="preserve"> this is a set containing the following numbers, 1,3,5,7,9,11 and there is nothing ambiguous about it, cardinality of </w:t>
      </w:r>
      <w:r w:rsidR="004D7B03">
        <w:rPr>
          <w:rFonts w:asciiTheme="minorHAnsi" w:hAnsiTheme="minorHAnsi" w:cstheme="minorHAnsi"/>
        </w:rPr>
        <w:t>6</w:t>
      </w:r>
    </w:p>
    <w:p w14:paraId="67A2A8CD" w14:textId="47C55E2D" w:rsidR="00EC5427" w:rsidRPr="00C16233" w:rsidRDefault="00922DD0">
      <w:pPr>
        <w:numPr>
          <w:ilvl w:val="0"/>
          <w:numId w:val="1"/>
        </w:numPr>
        <w:spacing w:after="198"/>
        <w:ind w:left="531" w:hanging="279"/>
        <w:rPr>
          <w:rFonts w:asciiTheme="minorHAnsi" w:hAnsiTheme="minorHAnsi" w:cstheme="minorHAnsi"/>
        </w:rPr>
      </w:pPr>
      <w:r w:rsidRPr="00C16233">
        <w:rPr>
          <w:rFonts w:asciiTheme="minorHAnsi" w:hAnsiTheme="minorHAnsi" w:cstheme="minorHAnsi"/>
        </w:rPr>
        <w:t>{rock, paper, scissors}.</w:t>
      </w:r>
      <w:r w:rsidR="00DD3048">
        <w:rPr>
          <w:rFonts w:asciiTheme="minorHAnsi" w:hAnsiTheme="minorHAnsi" w:cstheme="minorHAnsi"/>
        </w:rPr>
        <w:t xml:space="preserve"> </w:t>
      </w:r>
      <w:r w:rsidR="00DD3048" w:rsidRPr="00DD3048">
        <w:rPr>
          <w:rFonts w:asciiTheme="minorHAnsi" w:hAnsiTheme="minorHAnsi" w:cstheme="minorHAnsi"/>
        </w:rPr>
        <w:sym w:font="Wingdings" w:char="F0E0"/>
      </w:r>
      <w:r w:rsidR="00DD3048">
        <w:rPr>
          <w:rFonts w:asciiTheme="minorHAnsi" w:hAnsiTheme="minorHAnsi" w:cstheme="minorHAnsi"/>
        </w:rPr>
        <w:t xml:space="preserve"> </w:t>
      </w:r>
      <w:r w:rsidR="004D7B03">
        <w:rPr>
          <w:rFonts w:asciiTheme="minorHAnsi" w:hAnsiTheme="minorHAnsi" w:cstheme="minorHAnsi"/>
        </w:rPr>
        <w:t xml:space="preserve">this is a set containing the following elements “rock”, “paper”, “scissors”, </w:t>
      </w:r>
      <w:r w:rsidR="00DD3048">
        <w:rPr>
          <w:rFonts w:asciiTheme="minorHAnsi" w:hAnsiTheme="minorHAnsi" w:cstheme="minorHAnsi"/>
        </w:rPr>
        <w:t>cardinality of 3</w:t>
      </w:r>
    </w:p>
    <w:p w14:paraId="6632BE93" w14:textId="0E770EB2" w:rsidR="00EC5427" w:rsidRPr="00C16233" w:rsidRDefault="00922DD0">
      <w:pPr>
        <w:numPr>
          <w:ilvl w:val="0"/>
          <w:numId w:val="1"/>
        </w:numPr>
        <w:ind w:left="531" w:hanging="279"/>
        <w:rPr>
          <w:rFonts w:asciiTheme="minorHAnsi" w:hAnsiTheme="minorHAnsi" w:cstheme="minorHAnsi"/>
        </w:rPr>
      </w:pPr>
      <w:r w:rsidRPr="00C16233">
        <w:rPr>
          <w:rFonts w:asciiTheme="minorHAnsi" w:hAnsiTheme="minorHAnsi" w:cstheme="minorHAnsi"/>
        </w:rPr>
        <w:t>{1</w:t>
      </w:r>
      <w:r w:rsidRPr="00C16233">
        <w:rPr>
          <w:rFonts w:asciiTheme="minorHAnsi" w:hAnsiTheme="minorHAnsi" w:cstheme="minorHAnsi"/>
          <w:i/>
        </w:rPr>
        <w:t>,</w:t>
      </w:r>
      <w:r w:rsidRPr="00C16233">
        <w:rPr>
          <w:rFonts w:asciiTheme="minorHAnsi" w:hAnsiTheme="minorHAnsi" w:cstheme="minorHAnsi"/>
        </w:rPr>
        <w:t>1</w:t>
      </w:r>
      <w:r w:rsidRPr="00C16233">
        <w:rPr>
          <w:rFonts w:asciiTheme="minorHAnsi" w:hAnsiTheme="minorHAnsi" w:cstheme="minorHAnsi"/>
          <w:i/>
        </w:rPr>
        <w:t>,</w:t>
      </w:r>
      <w:r w:rsidRPr="00C16233">
        <w:rPr>
          <w:rFonts w:asciiTheme="minorHAnsi" w:hAnsiTheme="minorHAnsi" w:cstheme="minorHAnsi"/>
        </w:rPr>
        <w:t>1</w:t>
      </w:r>
      <w:r w:rsidRPr="00C16233">
        <w:rPr>
          <w:rFonts w:asciiTheme="minorHAnsi" w:hAnsiTheme="minorHAnsi" w:cstheme="minorHAnsi"/>
          <w:i/>
        </w:rPr>
        <w:t>,</w:t>
      </w:r>
      <w:r w:rsidRPr="00C16233">
        <w:rPr>
          <w:rFonts w:asciiTheme="minorHAnsi" w:hAnsiTheme="minorHAnsi" w:cstheme="minorHAnsi"/>
        </w:rPr>
        <w:t>1</w:t>
      </w:r>
      <w:proofErr w:type="gramStart"/>
      <w:r w:rsidRPr="00C16233">
        <w:rPr>
          <w:rFonts w:asciiTheme="minorHAnsi" w:hAnsiTheme="minorHAnsi" w:cstheme="minorHAnsi"/>
        </w:rPr>
        <w:t>}.</w:t>
      </w:r>
      <w:r w:rsidR="00DD3048">
        <w:rPr>
          <w:rFonts w:asciiTheme="minorHAnsi" w:hAnsiTheme="minorHAnsi" w:cstheme="minorHAnsi"/>
        </w:rPr>
        <w:t>-</w:t>
      </w:r>
      <w:proofErr w:type="gramEnd"/>
      <w:r w:rsidR="00DD3048" w:rsidRPr="00DD3048">
        <w:rPr>
          <w:rFonts w:asciiTheme="minorHAnsi" w:hAnsiTheme="minorHAnsi" w:cstheme="minorHAnsi"/>
        </w:rPr>
        <w:sym w:font="Wingdings" w:char="F0E0"/>
      </w:r>
      <w:r w:rsidR="00DD3048">
        <w:rPr>
          <w:rFonts w:asciiTheme="minorHAnsi" w:hAnsiTheme="minorHAnsi" w:cstheme="minorHAnsi"/>
        </w:rPr>
        <w:t xml:space="preserve"> </w:t>
      </w:r>
      <w:r w:rsidR="004D7B03">
        <w:rPr>
          <w:rFonts w:asciiTheme="minorHAnsi" w:hAnsiTheme="minorHAnsi" w:cstheme="minorHAnsi"/>
        </w:rPr>
        <w:t xml:space="preserve">this is an ambiguous set because in set theory we are advised against using the same element multiple times, the cardinality is {1} </w:t>
      </w:r>
    </w:p>
    <w:p w14:paraId="43C60224" w14:textId="77777777" w:rsidR="00EC5427" w:rsidRPr="00C16233" w:rsidRDefault="00922DD0">
      <w:pPr>
        <w:pStyle w:val="Heading1"/>
        <w:ind w:left="-5"/>
        <w:rPr>
          <w:rFonts w:asciiTheme="minorHAnsi" w:hAnsiTheme="minorHAnsi" w:cstheme="minorHAnsi"/>
        </w:rPr>
      </w:pPr>
      <w:r w:rsidRPr="00C16233">
        <w:rPr>
          <w:rFonts w:asciiTheme="minorHAnsi" w:hAnsiTheme="minorHAnsi" w:cstheme="minorHAnsi"/>
        </w:rPr>
        <w:t>Exercise 2</w:t>
      </w:r>
    </w:p>
    <w:p w14:paraId="1E4CF8C5" w14:textId="79BAB03F" w:rsidR="00EC5427" w:rsidRDefault="00922DD0">
      <w:pPr>
        <w:spacing w:after="1"/>
        <w:rPr>
          <w:rFonts w:asciiTheme="minorHAnsi" w:hAnsiTheme="minorHAnsi" w:cstheme="minorHAnsi"/>
        </w:rPr>
      </w:pPr>
      <w:r w:rsidRPr="00C16233">
        <w:rPr>
          <w:rFonts w:asciiTheme="minorHAnsi" w:hAnsiTheme="minorHAnsi" w:cstheme="minorHAnsi"/>
        </w:rPr>
        <w:t xml:space="preserve">Consider two sets </w:t>
      </w:r>
      <w:r w:rsidRPr="00C16233">
        <w:rPr>
          <w:rFonts w:asciiTheme="minorHAnsi" w:hAnsiTheme="minorHAnsi" w:cstheme="minorHAnsi"/>
          <w:i/>
        </w:rPr>
        <w:t xml:space="preserve">X </w:t>
      </w:r>
      <w:r w:rsidRPr="00C16233">
        <w:rPr>
          <w:rFonts w:asciiTheme="minorHAnsi" w:hAnsiTheme="minorHAnsi" w:cstheme="minorHAnsi"/>
        </w:rPr>
        <w:t xml:space="preserve">and </w:t>
      </w:r>
      <w:r w:rsidRPr="00C16233">
        <w:rPr>
          <w:rFonts w:asciiTheme="minorHAnsi" w:hAnsiTheme="minorHAnsi" w:cstheme="minorHAnsi"/>
          <w:i/>
        </w:rPr>
        <w:t>Y</w:t>
      </w:r>
      <w:r w:rsidRPr="00C16233">
        <w:rPr>
          <w:rFonts w:asciiTheme="minorHAnsi" w:hAnsiTheme="minorHAnsi" w:cstheme="minorHAnsi"/>
        </w:rPr>
        <w:t>. What is represented by the shaded regions in the Venn diagrams below?</w:t>
      </w:r>
    </w:p>
    <w:p w14:paraId="0A08612B" w14:textId="1C064147" w:rsidR="004D7B03" w:rsidRDefault="004D7B03">
      <w:pPr>
        <w:spacing w:after="1"/>
        <w:rPr>
          <w:rFonts w:asciiTheme="minorHAnsi" w:hAnsiTheme="minorHAnsi" w:cstheme="minorHAnsi"/>
        </w:rPr>
      </w:pPr>
      <w:r>
        <w:rPr>
          <w:rFonts w:asciiTheme="minorHAnsi" w:hAnsiTheme="minorHAnsi" w:cstheme="minorHAnsi"/>
        </w:rPr>
        <w:t xml:space="preserve">The </w:t>
      </w:r>
      <w:r w:rsidR="00B87F06">
        <w:rPr>
          <w:rFonts w:asciiTheme="minorHAnsi" w:hAnsiTheme="minorHAnsi" w:cstheme="minorHAnsi"/>
        </w:rPr>
        <w:t xml:space="preserve">first </w:t>
      </w:r>
      <w:r>
        <w:rPr>
          <w:rFonts w:asciiTheme="minorHAnsi" w:hAnsiTheme="minorHAnsi" w:cstheme="minorHAnsi"/>
        </w:rPr>
        <w:t xml:space="preserve">shaded regions represent the union of X and </w:t>
      </w:r>
      <w:r w:rsidR="00B87F06">
        <w:rPr>
          <w:rFonts w:asciiTheme="minorHAnsi" w:hAnsiTheme="minorHAnsi" w:cstheme="minorHAnsi"/>
        </w:rPr>
        <w:t>Y {1,2,3,4,5,6} and the second one represents the intersection of X and Y {3,4}</w:t>
      </w:r>
    </w:p>
    <w:p w14:paraId="20506CF0" w14:textId="57D4E1BF" w:rsidR="00B87F06" w:rsidRDefault="00B87F06">
      <w:pPr>
        <w:spacing w:after="1"/>
        <w:rPr>
          <w:rFonts w:asciiTheme="minorHAnsi" w:hAnsiTheme="minorHAnsi" w:cstheme="minorHAnsi"/>
        </w:rPr>
      </w:pPr>
      <w:r>
        <w:rPr>
          <w:rFonts w:asciiTheme="minorHAnsi" w:hAnsiTheme="minorHAnsi" w:cstheme="minorHAnsi"/>
        </w:rPr>
        <w:t xml:space="preserve">X = {1,2,3,4} </w:t>
      </w:r>
    </w:p>
    <w:p w14:paraId="0D48AE7D" w14:textId="0AB1C384" w:rsidR="00B87F06" w:rsidRPr="00C16233" w:rsidRDefault="00B87F06">
      <w:pPr>
        <w:spacing w:after="1"/>
        <w:rPr>
          <w:rFonts w:asciiTheme="minorHAnsi" w:hAnsiTheme="minorHAnsi" w:cstheme="minorHAnsi"/>
        </w:rPr>
      </w:pPr>
      <w:r>
        <w:rPr>
          <w:rFonts w:asciiTheme="minorHAnsi" w:hAnsiTheme="minorHAnsi" w:cstheme="minorHAnsi"/>
        </w:rPr>
        <w:t>Y= {</w:t>
      </w:r>
      <w:r w:rsidR="005E630F">
        <w:rPr>
          <w:rFonts w:asciiTheme="minorHAnsi" w:hAnsiTheme="minorHAnsi" w:cstheme="minorHAnsi"/>
        </w:rPr>
        <w:t xml:space="preserve">3, </w:t>
      </w:r>
      <w:r>
        <w:rPr>
          <w:rFonts w:asciiTheme="minorHAnsi" w:hAnsiTheme="minorHAnsi" w:cstheme="minorHAnsi"/>
        </w:rPr>
        <w:t>4,5,6}</w:t>
      </w:r>
    </w:p>
    <w:p w14:paraId="09F0614E" w14:textId="77777777" w:rsidR="00EC5427" w:rsidRPr="00C16233" w:rsidRDefault="00922DD0">
      <w:pPr>
        <w:pStyle w:val="Heading1"/>
        <w:ind w:left="-5"/>
        <w:rPr>
          <w:rFonts w:asciiTheme="minorHAnsi" w:hAnsiTheme="minorHAnsi" w:cstheme="minorHAnsi"/>
        </w:rPr>
      </w:pPr>
      <w:r w:rsidRPr="00C16233">
        <w:rPr>
          <w:rFonts w:asciiTheme="minorHAnsi" w:hAnsiTheme="minorHAnsi" w:cstheme="minorHAnsi"/>
        </w:rPr>
        <w:t>Exercise 3</w:t>
      </w:r>
    </w:p>
    <w:p w14:paraId="65D1A89A" w14:textId="77777777" w:rsidR="00EC5427" w:rsidRPr="00C16233" w:rsidRDefault="00922DD0">
      <w:pPr>
        <w:spacing w:after="204"/>
        <w:rPr>
          <w:rFonts w:asciiTheme="minorHAnsi" w:hAnsiTheme="minorHAnsi" w:cstheme="minorHAnsi"/>
        </w:rPr>
      </w:pPr>
      <w:r w:rsidRPr="00C16233">
        <w:rPr>
          <w:rFonts w:asciiTheme="minorHAnsi" w:hAnsiTheme="minorHAnsi" w:cstheme="minorHAnsi"/>
        </w:rPr>
        <w:t>Recall that</w:t>
      </w:r>
    </w:p>
    <w:p w14:paraId="373E0FC9" w14:textId="77777777" w:rsidR="00EC5427" w:rsidRPr="00C16233" w:rsidRDefault="00922DD0">
      <w:pPr>
        <w:numPr>
          <w:ilvl w:val="0"/>
          <w:numId w:val="2"/>
        </w:numPr>
        <w:spacing w:after="208"/>
        <w:ind w:left="470" w:hanging="218"/>
        <w:rPr>
          <w:rFonts w:asciiTheme="minorHAnsi" w:hAnsiTheme="minorHAnsi" w:cstheme="minorHAnsi"/>
        </w:rPr>
      </w:pPr>
      <w:r w:rsidRPr="00C16233">
        <w:rPr>
          <w:rFonts w:asciiTheme="minorHAnsi" w:eastAsia="Calibri" w:hAnsiTheme="minorHAnsi" w:cstheme="minorHAnsi"/>
        </w:rPr>
        <w:t xml:space="preserve">N </w:t>
      </w:r>
      <w:r w:rsidRPr="00C16233">
        <w:rPr>
          <w:rFonts w:asciiTheme="minorHAnsi" w:hAnsiTheme="minorHAnsi" w:cstheme="minorHAnsi"/>
        </w:rPr>
        <w:t>= {0</w:t>
      </w:r>
      <w:r w:rsidRPr="00C16233">
        <w:rPr>
          <w:rFonts w:asciiTheme="minorHAnsi" w:hAnsiTheme="minorHAnsi" w:cstheme="minorHAnsi"/>
          <w:i/>
        </w:rPr>
        <w:t>,</w:t>
      </w:r>
      <w:proofErr w:type="gramStart"/>
      <w:r w:rsidRPr="00C16233">
        <w:rPr>
          <w:rFonts w:asciiTheme="minorHAnsi" w:hAnsiTheme="minorHAnsi" w:cstheme="minorHAnsi"/>
        </w:rPr>
        <w:t>1</w:t>
      </w:r>
      <w:r w:rsidRPr="00C16233">
        <w:rPr>
          <w:rFonts w:asciiTheme="minorHAnsi" w:hAnsiTheme="minorHAnsi" w:cstheme="minorHAnsi"/>
          <w:i/>
        </w:rPr>
        <w:t>,</w:t>
      </w:r>
      <w:r w:rsidRPr="00C16233">
        <w:rPr>
          <w:rFonts w:asciiTheme="minorHAnsi" w:hAnsiTheme="minorHAnsi" w:cstheme="minorHAnsi"/>
        </w:rPr>
        <w:t>2</w:t>
      </w:r>
      <w:r w:rsidRPr="00C16233">
        <w:rPr>
          <w:rFonts w:asciiTheme="minorHAnsi" w:hAnsiTheme="minorHAnsi" w:cstheme="minorHAnsi"/>
          <w:i/>
        </w:rPr>
        <w:t>,...</w:t>
      </w:r>
      <w:proofErr w:type="gramEnd"/>
      <w:r w:rsidRPr="00C16233">
        <w:rPr>
          <w:rFonts w:asciiTheme="minorHAnsi" w:hAnsiTheme="minorHAnsi" w:cstheme="minorHAnsi"/>
        </w:rPr>
        <w:t>} is the set of whole numbers (also called positive integers)</w:t>
      </w:r>
    </w:p>
    <w:p w14:paraId="62F064D0" w14:textId="77777777" w:rsidR="00EC5427" w:rsidRPr="00C16233" w:rsidRDefault="00922DD0">
      <w:pPr>
        <w:numPr>
          <w:ilvl w:val="0"/>
          <w:numId w:val="2"/>
        </w:numPr>
        <w:spacing w:after="253"/>
        <w:ind w:left="470" w:hanging="218"/>
        <w:rPr>
          <w:rFonts w:asciiTheme="minorHAnsi" w:hAnsiTheme="minorHAnsi" w:cstheme="minorHAnsi"/>
        </w:rPr>
      </w:pPr>
      <w:r w:rsidRPr="00C16233">
        <w:rPr>
          <w:rFonts w:asciiTheme="minorHAnsi" w:eastAsia="Calibri" w:hAnsiTheme="minorHAnsi" w:cstheme="minorHAnsi"/>
        </w:rPr>
        <w:t xml:space="preserve">Z </w:t>
      </w:r>
      <w:r w:rsidRPr="00C16233">
        <w:rPr>
          <w:rFonts w:asciiTheme="minorHAnsi" w:hAnsiTheme="minorHAnsi" w:cstheme="minorHAnsi"/>
        </w:rPr>
        <w:t>= {</w:t>
      </w:r>
      <w:proofErr w:type="gramStart"/>
      <w:r w:rsidRPr="00C16233">
        <w:rPr>
          <w:rFonts w:asciiTheme="minorHAnsi" w:hAnsiTheme="minorHAnsi" w:cstheme="minorHAnsi"/>
          <w:i/>
        </w:rPr>
        <w:t>...,</w:t>
      </w:r>
      <w:r w:rsidRPr="00C16233">
        <w:rPr>
          <w:rFonts w:asciiTheme="minorHAnsi" w:hAnsiTheme="minorHAnsi" w:cstheme="minorHAnsi"/>
        </w:rPr>
        <w:t>−</w:t>
      </w:r>
      <w:proofErr w:type="gramEnd"/>
      <w:r w:rsidRPr="00C16233">
        <w:rPr>
          <w:rFonts w:asciiTheme="minorHAnsi" w:hAnsiTheme="minorHAnsi" w:cstheme="minorHAnsi"/>
        </w:rPr>
        <w:t>2</w:t>
      </w:r>
      <w:r w:rsidRPr="00C16233">
        <w:rPr>
          <w:rFonts w:asciiTheme="minorHAnsi" w:hAnsiTheme="minorHAnsi" w:cstheme="minorHAnsi"/>
          <w:i/>
        </w:rPr>
        <w:t>,</w:t>
      </w:r>
      <w:r w:rsidRPr="00C16233">
        <w:rPr>
          <w:rFonts w:asciiTheme="minorHAnsi" w:hAnsiTheme="minorHAnsi" w:cstheme="minorHAnsi"/>
        </w:rPr>
        <w:t>−1</w:t>
      </w:r>
      <w:r w:rsidRPr="00C16233">
        <w:rPr>
          <w:rFonts w:asciiTheme="minorHAnsi" w:hAnsiTheme="minorHAnsi" w:cstheme="minorHAnsi"/>
          <w:i/>
        </w:rPr>
        <w:t>,</w:t>
      </w:r>
      <w:r w:rsidRPr="00C16233">
        <w:rPr>
          <w:rFonts w:asciiTheme="minorHAnsi" w:hAnsiTheme="minorHAnsi" w:cstheme="minorHAnsi"/>
        </w:rPr>
        <w:t>0</w:t>
      </w:r>
      <w:r w:rsidRPr="00C16233">
        <w:rPr>
          <w:rFonts w:asciiTheme="minorHAnsi" w:hAnsiTheme="minorHAnsi" w:cstheme="minorHAnsi"/>
          <w:i/>
        </w:rPr>
        <w:t>,</w:t>
      </w:r>
      <w:r w:rsidRPr="00C16233">
        <w:rPr>
          <w:rFonts w:asciiTheme="minorHAnsi" w:hAnsiTheme="minorHAnsi" w:cstheme="minorHAnsi"/>
        </w:rPr>
        <w:t>1</w:t>
      </w:r>
      <w:r w:rsidRPr="00C16233">
        <w:rPr>
          <w:rFonts w:asciiTheme="minorHAnsi" w:hAnsiTheme="minorHAnsi" w:cstheme="minorHAnsi"/>
          <w:i/>
        </w:rPr>
        <w:t>,</w:t>
      </w:r>
      <w:r w:rsidRPr="00C16233">
        <w:rPr>
          <w:rFonts w:asciiTheme="minorHAnsi" w:hAnsiTheme="minorHAnsi" w:cstheme="minorHAnsi"/>
        </w:rPr>
        <w:t>2</w:t>
      </w:r>
      <w:r w:rsidRPr="00C16233">
        <w:rPr>
          <w:rFonts w:asciiTheme="minorHAnsi" w:hAnsiTheme="minorHAnsi" w:cstheme="minorHAnsi"/>
          <w:i/>
        </w:rPr>
        <w:t>,...</w:t>
      </w:r>
      <w:r w:rsidRPr="00C16233">
        <w:rPr>
          <w:rFonts w:asciiTheme="minorHAnsi" w:hAnsiTheme="minorHAnsi" w:cstheme="minorHAnsi"/>
        </w:rPr>
        <w:t>} is the set of positive and negative integers</w:t>
      </w:r>
    </w:p>
    <w:p w14:paraId="3B5874C0" w14:textId="0B572B55" w:rsidR="00EC5427" w:rsidRPr="00C16233" w:rsidRDefault="00922DD0">
      <w:pPr>
        <w:numPr>
          <w:ilvl w:val="0"/>
          <w:numId w:val="2"/>
        </w:numPr>
        <w:ind w:left="470" w:hanging="218"/>
        <w:rPr>
          <w:rFonts w:asciiTheme="minorHAnsi" w:hAnsiTheme="minorHAnsi" w:cstheme="minorHAnsi"/>
        </w:rPr>
      </w:pPr>
      <w:r w:rsidRPr="00C16233">
        <w:rPr>
          <w:rFonts w:asciiTheme="minorHAnsi" w:eastAsia="Calibri" w:hAnsiTheme="minorHAnsi" w:cstheme="minorHAnsi"/>
        </w:rPr>
        <w:t xml:space="preserve">Q </w:t>
      </w:r>
      <w:r w:rsidRPr="00C16233">
        <w:rPr>
          <w:rFonts w:asciiTheme="minorHAnsi" w:hAnsiTheme="minorHAnsi" w:cstheme="minorHAnsi"/>
        </w:rPr>
        <w:t xml:space="preserve">is the set of positive and negative integers as well as all the fractions, such as </w:t>
      </w:r>
      <w:r w:rsidR="00C16233" w:rsidRPr="00C16233">
        <w:rPr>
          <w:rFonts w:asciiTheme="minorHAnsi" w:hAnsiTheme="minorHAnsi" w:cstheme="minorHAnsi"/>
        </w:rPr>
        <w:t>1/2</w:t>
      </w:r>
      <w:r w:rsidRPr="00C16233">
        <w:rPr>
          <w:rFonts w:asciiTheme="minorHAnsi" w:hAnsiTheme="minorHAnsi" w:cstheme="minorHAnsi"/>
        </w:rPr>
        <w:t>,</w:t>
      </w:r>
      <w:r w:rsidR="00C16233" w:rsidRPr="00C16233">
        <w:rPr>
          <w:rFonts w:asciiTheme="minorHAnsi" w:hAnsiTheme="minorHAnsi" w:cstheme="minorHAnsi"/>
        </w:rPr>
        <w:t xml:space="preserve"> 3/5,</w:t>
      </w:r>
      <w:r w:rsidRPr="00C16233">
        <w:rPr>
          <w:rFonts w:asciiTheme="minorHAnsi" w:hAnsiTheme="minorHAnsi" w:cstheme="minorHAnsi"/>
          <w:i/>
        </w:rPr>
        <w:t xml:space="preserve"> </w:t>
      </w:r>
      <w:r w:rsidRPr="00C16233">
        <w:rPr>
          <w:rFonts w:asciiTheme="minorHAnsi" w:hAnsiTheme="minorHAnsi" w:cstheme="minorHAnsi"/>
        </w:rPr>
        <w:t>etc. This is called the set of rational numbers</w:t>
      </w:r>
    </w:p>
    <w:p w14:paraId="4B83C6E3" w14:textId="77777777" w:rsidR="00EC5427" w:rsidRPr="00C16233" w:rsidRDefault="00922DD0">
      <w:pPr>
        <w:numPr>
          <w:ilvl w:val="0"/>
          <w:numId w:val="2"/>
        </w:numPr>
        <w:spacing w:after="35"/>
        <w:ind w:left="470" w:hanging="218"/>
        <w:rPr>
          <w:rFonts w:asciiTheme="minorHAnsi" w:hAnsiTheme="minorHAnsi" w:cstheme="minorHAnsi"/>
        </w:rPr>
      </w:pPr>
      <w:r w:rsidRPr="00C16233">
        <w:rPr>
          <w:rFonts w:asciiTheme="minorHAnsi" w:eastAsia="Calibri" w:hAnsiTheme="minorHAnsi" w:cstheme="minorHAnsi"/>
          <w:noProof/>
        </w:rPr>
        <w:lastRenderedPageBreak/>
        <mc:AlternateContent>
          <mc:Choice Requires="wpg">
            <w:drawing>
              <wp:anchor distT="0" distB="0" distL="114300" distR="114300" simplePos="0" relativeHeight="251658240" behindDoc="0" locked="0" layoutInCell="1" allowOverlap="1" wp14:anchorId="4F9D061A" wp14:editId="55FFF381">
                <wp:simplePos x="0" y="0"/>
                <wp:positionH relativeFrom="column">
                  <wp:posOffset>2636229</wp:posOffset>
                </wp:positionH>
                <wp:positionV relativeFrom="paragraph">
                  <wp:posOffset>149510</wp:posOffset>
                </wp:positionV>
                <wp:extent cx="315582" cy="5537"/>
                <wp:effectExtent l="0" t="0" r="0" b="0"/>
                <wp:wrapNone/>
                <wp:docPr id="1678" name="Group 1678"/>
                <wp:cNvGraphicFramePr/>
                <a:graphic xmlns:a="http://schemas.openxmlformats.org/drawingml/2006/main">
                  <a:graphicData uri="http://schemas.microsoft.com/office/word/2010/wordprocessingGroup">
                    <wpg:wgp>
                      <wpg:cNvGrpSpPr/>
                      <wpg:grpSpPr>
                        <a:xfrm>
                          <a:off x="0" y="0"/>
                          <a:ext cx="315582" cy="5537"/>
                          <a:chOff x="0" y="0"/>
                          <a:chExt cx="315582" cy="5537"/>
                        </a:xfrm>
                      </wpg:grpSpPr>
                      <wps:wsp>
                        <wps:cNvPr id="105" name="Shape 105"/>
                        <wps:cNvSpPr/>
                        <wps:spPr>
                          <a:xfrm>
                            <a:off x="0" y="0"/>
                            <a:ext cx="69278" cy="0"/>
                          </a:xfrm>
                          <a:custGeom>
                            <a:avLst/>
                            <a:gdLst/>
                            <a:ahLst/>
                            <a:cxnLst/>
                            <a:rect l="0" t="0" r="0" b="0"/>
                            <a:pathLst>
                              <a:path w="69278">
                                <a:moveTo>
                                  <a:pt x="0" y="0"/>
                                </a:moveTo>
                                <a:lnTo>
                                  <a:pt x="69278" y="0"/>
                                </a:lnTo>
                              </a:path>
                            </a:pathLst>
                          </a:custGeom>
                          <a:ln w="5537" cap="flat">
                            <a:miter lim="127000"/>
                          </a:ln>
                        </wps:spPr>
                        <wps:style>
                          <a:lnRef idx="1">
                            <a:srgbClr val="000000"/>
                          </a:lnRef>
                          <a:fillRef idx="0">
                            <a:srgbClr val="000000">
                              <a:alpha val="0"/>
                            </a:srgbClr>
                          </a:fillRef>
                          <a:effectRef idx="0">
                            <a:scrgbClr r="0" g="0" b="0"/>
                          </a:effectRef>
                          <a:fontRef idx="none"/>
                        </wps:style>
                        <wps:bodyPr/>
                      </wps:wsp>
                      <wps:wsp>
                        <wps:cNvPr id="109" name="Shape 109"/>
                        <wps:cNvSpPr/>
                        <wps:spPr>
                          <a:xfrm>
                            <a:off x="246304" y="0"/>
                            <a:ext cx="69278" cy="0"/>
                          </a:xfrm>
                          <a:custGeom>
                            <a:avLst/>
                            <a:gdLst/>
                            <a:ahLst/>
                            <a:cxnLst/>
                            <a:rect l="0" t="0" r="0" b="0"/>
                            <a:pathLst>
                              <a:path w="69278">
                                <a:moveTo>
                                  <a:pt x="0" y="0"/>
                                </a:moveTo>
                                <a:lnTo>
                                  <a:pt x="69278" y="0"/>
                                </a:lnTo>
                              </a:path>
                            </a:pathLst>
                          </a:custGeom>
                          <a:ln w="553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78" style="width:24.849pt;height:0.436pt;position:absolute;z-index:102;mso-position-horizontal-relative:text;mso-position-horizontal:absolute;margin-left:207.577pt;mso-position-vertical-relative:text;margin-top:11.7725pt;" coordsize="3155,55">
                <v:shape id="Shape 105" style="position:absolute;width:692;height:0;left:0;top:0;" coordsize="69278,0" path="m0,0l69278,0">
                  <v:stroke weight="0.436pt" endcap="flat" joinstyle="miter" miterlimit="10" on="true" color="#000000"/>
                  <v:fill on="false" color="#000000" opacity="0"/>
                </v:shape>
                <v:shape id="Shape 109" style="position:absolute;width:692;height:0;left:2463;top:0;" coordsize="69278,0" path="m0,0l69278,0">
                  <v:stroke weight="0.436pt" endcap="flat" joinstyle="miter" miterlimit="10" on="true" color="#000000"/>
                  <v:fill on="false" color="#000000" opacity="0"/>
                </v:shape>
              </v:group>
            </w:pict>
          </mc:Fallback>
        </mc:AlternateContent>
      </w:r>
      <w:r w:rsidRPr="00C16233">
        <w:rPr>
          <w:rFonts w:asciiTheme="minorHAnsi" w:eastAsia="Calibri" w:hAnsiTheme="minorHAnsi" w:cstheme="minorHAnsi"/>
        </w:rPr>
        <w:t xml:space="preserve">R </w:t>
      </w:r>
      <w:r w:rsidRPr="00C16233">
        <w:rPr>
          <w:rFonts w:asciiTheme="minorHAnsi" w:hAnsiTheme="minorHAnsi" w:cstheme="minorHAnsi"/>
        </w:rPr>
        <w:t>is the set of real numbers, which is the set of rational numbers plus√ √</w:t>
      </w:r>
    </w:p>
    <w:p w14:paraId="1971C3D7" w14:textId="77777777" w:rsidR="00EC5427" w:rsidRPr="00C16233" w:rsidRDefault="00922DD0">
      <w:pPr>
        <w:spacing w:before="33" w:after="214"/>
        <w:ind w:left="555"/>
        <w:rPr>
          <w:rFonts w:asciiTheme="minorHAnsi" w:hAnsiTheme="minorHAnsi" w:cstheme="minorHAnsi"/>
        </w:rPr>
      </w:pPr>
      <w:r w:rsidRPr="00C16233">
        <w:rPr>
          <w:rFonts w:asciiTheme="minorHAnsi" w:hAnsiTheme="minorHAnsi" w:cstheme="minorHAnsi"/>
        </w:rPr>
        <w:t xml:space="preserve">all those ‘weird’ numbers, such as </w:t>
      </w:r>
      <w:r w:rsidRPr="00C16233">
        <w:rPr>
          <w:rFonts w:asciiTheme="minorHAnsi" w:hAnsiTheme="minorHAnsi" w:cstheme="minorHAnsi"/>
          <w:i/>
        </w:rPr>
        <w:t xml:space="preserve">π, </w:t>
      </w:r>
      <w:r w:rsidRPr="00C16233">
        <w:rPr>
          <w:rFonts w:asciiTheme="minorHAnsi" w:hAnsiTheme="minorHAnsi" w:cstheme="minorHAnsi"/>
        </w:rPr>
        <w:t>2</w:t>
      </w:r>
      <w:r w:rsidRPr="00C16233">
        <w:rPr>
          <w:rFonts w:asciiTheme="minorHAnsi" w:hAnsiTheme="minorHAnsi" w:cstheme="minorHAnsi"/>
          <w:i/>
        </w:rPr>
        <w:t xml:space="preserve">, </w:t>
      </w:r>
      <w:r w:rsidRPr="00C16233">
        <w:rPr>
          <w:rFonts w:asciiTheme="minorHAnsi" w:hAnsiTheme="minorHAnsi" w:cstheme="minorHAnsi"/>
        </w:rPr>
        <w:t>3, etc. In other words, these numbers cannot be described as fractions</w:t>
      </w:r>
    </w:p>
    <w:p w14:paraId="3C72CC9F" w14:textId="77777777" w:rsidR="00EC5427" w:rsidRPr="00C16233" w:rsidRDefault="00922DD0">
      <w:pPr>
        <w:numPr>
          <w:ilvl w:val="0"/>
          <w:numId w:val="2"/>
        </w:numPr>
        <w:ind w:left="470" w:hanging="218"/>
        <w:rPr>
          <w:rFonts w:asciiTheme="minorHAnsi" w:hAnsiTheme="minorHAnsi" w:cstheme="minorHAnsi"/>
        </w:rPr>
      </w:pPr>
      <w:r w:rsidRPr="00C16233">
        <w:rPr>
          <w:rFonts w:asciiTheme="minorHAnsi" w:eastAsia="Calibri" w:hAnsiTheme="minorHAnsi" w:cstheme="minorHAnsi"/>
        </w:rPr>
        <w:t xml:space="preserve">C </w:t>
      </w:r>
      <w:r w:rsidRPr="00C16233">
        <w:rPr>
          <w:rFonts w:asciiTheme="minorHAnsi" w:hAnsiTheme="minorHAnsi" w:cstheme="minorHAnsi"/>
        </w:rPr>
        <w:t xml:space="preserve">is the set of complex numbers, which include the </w:t>
      </w:r>
      <w:r w:rsidRPr="00C16233">
        <w:rPr>
          <w:rFonts w:asciiTheme="minorHAnsi" w:hAnsiTheme="minorHAnsi" w:cstheme="minorHAnsi"/>
          <w:i/>
        </w:rPr>
        <w:t xml:space="preserve">imaginary unit </w:t>
      </w:r>
      <w:proofErr w:type="spellStart"/>
      <w:r w:rsidRPr="00C16233">
        <w:rPr>
          <w:rFonts w:asciiTheme="minorHAnsi" w:hAnsiTheme="minorHAnsi" w:cstheme="minorHAnsi"/>
          <w:i/>
        </w:rPr>
        <w:t>i</w:t>
      </w:r>
      <w:proofErr w:type="spellEnd"/>
      <w:r w:rsidRPr="00C16233">
        <w:rPr>
          <w:rFonts w:asciiTheme="minorHAnsi" w:hAnsiTheme="minorHAnsi" w:cstheme="minorHAnsi"/>
        </w:rPr>
        <w:t>.</w:t>
      </w:r>
    </w:p>
    <w:p w14:paraId="1B20CE79" w14:textId="77777777" w:rsidR="00EC5427" w:rsidRPr="00C16233" w:rsidRDefault="00922DD0">
      <w:pPr>
        <w:spacing w:after="466" w:line="259" w:lineRule="auto"/>
        <w:ind w:left="1529" w:firstLine="0"/>
        <w:rPr>
          <w:rFonts w:asciiTheme="minorHAnsi" w:hAnsiTheme="minorHAnsi" w:cstheme="minorHAnsi"/>
        </w:rPr>
      </w:pPr>
      <w:r w:rsidRPr="00C16233">
        <w:rPr>
          <w:rFonts w:asciiTheme="minorHAnsi" w:eastAsia="Calibri" w:hAnsiTheme="minorHAnsi" w:cstheme="minorHAnsi"/>
          <w:noProof/>
        </w:rPr>
        <mc:AlternateContent>
          <mc:Choice Requires="wpg">
            <w:drawing>
              <wp:inline distT="0" distB="0" distL="0" distR="0" wp14:anchorId="572D7075" wp14:editId="0540151F">
                <wp:extent cx="2613660" cy="3346399"/>
                <wp:effectExtent l="0" t="0" r="0" b="0"/>
                <wp:docPr id="1463" name="Group 1463"/>
                <wp:cNvGraphicFramePr/>
                <a:graphic xmlns:a="http://schemas.openxmlformats.org/drawingml/2006/main">
                  <a:graphicData uri="http://schemas.microsoft.com/office/word/2010/wordprocessingGroup">
                    <wpg:wgp>
                      <wpg:cNvGrpSpPr/>
                      <wpg:grpSpPr>
                        <a:xfrm>
                          <a:off x="0" y="0"/>
                          <a:ext cx="2613660" cy="3346399"/>
                          <a:chOff x="0" y="0"/>
                          <a:chExt cx="2613660" cy="3346399"/>
                        </a:xfrm>
                      </wpg:grpSpPr>
                      <pic:pic xmlns:pic="http://schemas.openxmlformats.org/drawingml/2006/picture">
                        <pic:nvPicPr>
                          <pic:cNvPr id="124" name="Picture 124"/>
                          <pic:cNvPicPr/>
                        </pic:nvPicPr>
                        <pic:blipFill>
                          <a:blip r:embed="rId7"/>
                          <a:stretch>
                            <a:fillRect/>
                          </a:stretch>
                        </pic:blipFill>
                        <pic:spPr>
                          <a:xfrm>
                            <a:off x="0" y="0"/>
                            <a:ext cx="2613660" cy="1689100"/>
                          </a:xfrm>
                          <a:prstGeom prst="rect">
                            <a:avLst/>
                          </a:prstGeom>
                        </pic:spPr>
                      </pic:pic>
                      <pic:pic xmlns:pic="http://schemas.openxmlformats.org/drawingml/2006/picture">
                        <pic:nvPicPr>
                          <pic:cNvPr id="126" name="Picture 126"/>
                          <pic:cNvPicPr/>
                        </pic:nvPicPr>
                        <pic:blipFill>
                          <a:blip r:embed="rId8"/>
                          <a:stretch>
                            <a:fillRect/>
                          </a:stretch>
                        </pic:blipFill>
                        <pic:spPr>
                          <a:xfrm>
                            <a:off x="26670" y="1701749"/>
                            <a:ext cx="2560320" cy="1644650"/>
                          </a:xfrm>
                          <a:prstGeom prst="rect">
                            <a:avLst/>
                          </a:prstGeom>
                        </pic:spPr>
                      </pic:pic>
                    </wpg:wgp>
                  </a:graphicData>
                </a:graphic>
              </wp:inline>
            </w:drawing>
          </mc:Choice>
          <mc:Fallback xmlns:a="http://schemas.openxmlformats.org/drawingml/2006/main">
            <w:pict>
              <v:group id="Group 1463" style="width:205.8pt;height:263.496pt;mso-position-horizontal-relative:char;mso-position-vertical-relative:line" coordsize="26136,33463">
                <v:shape id="Picture 124" style="position:absolute;width:26136;height:16891;left:0;top:0;" filled="f">
                  <v:imagedata r:id="rId9"/>
                </v:shape>
                <v:shape id="Picture 126" style="position:absolute;width:25603;height:16446;left:266;top:17017;" filled="f">
                  <v:imagedata r:id="rId10"/>
                </v:shape>
              </v:group>
            </w:pict>
          </mc:Fallback>
        </mc:AlternateContent>
      </w:r>
    </w:p>
    <w:p w14:paraId="549DC236" w14:textId="77777777" w:rsidR="00EC5427" w:rsidRPr="00C16233" w:rsidRDefault="00922DD0">
      <w:pPr>
        <w:rPr>
          <w:rFonts w:asciiTheme="minorHAnsi" w:hAnsiTheme="minorHAnsi" w:cstheme="minorHAnsi"/>
        </w:rPr>
      </w:pPr>
      <w:r w:rsidRPr="00C16233">
        <w:rPr>
          <w:rFonts w:asciiTheme="minorHAnsi" w:hAnsiTheme="minorHAnsi" w:cstheme="minorHAnsi"/>
        </w:rPr>
        <w:t>For the following numbers, identify which of the above sets they belong to.</w:t>
      </w:r>
    </w:p>
    <w:p w14:paraId="43306BAE" w14:textId="09F97E1A" w:rsidR="00EC5427" w:rsidRPr="00C16233" w:rsidRDefault="00922DD0">
      <w:pPr>
        <w:numPr>
          <w:ilvl w:val="0"/>
          <w:numId w:val="3"/>
        </w:numPr>
        <w:ind w:left="531" w:hanging="279"/>
        <w:rPr>
          <w:rFonts w:asciiTheme="minorHAnsi" w:hAnsiTheme="minorHAnsi" w:cstheme="minorHAnsi"/>
        </w:rPr>
      </w:pPr>
      <w:r w:rsidRPr="00C16233">
        <w:rPr>
          <w:rFonts w:asciiTheme="minorHAnsi" w:hAnsiTheme="minorHAnsi" w:cstheme="minorHAnsi"/>
        </w:rPr>
        <w:t>5</w:t>
      </w:r>
      <w:r w:rsidR="00DD3048">
        <w:rPr>
          <w:rFonts w:asciiTheme="minorHAnsi" w:hAnsiTheme="minorHAnsi" w:cstheme="minorHAnsi"/>
        </w:rPr>
        <w:t xml:space="preserve"> </w:t>
      </w:r>
      <w:r w:rsidR="00B87F06" w:rsidRPr="00B87F06">
        <w:rPr>
          <w:rFonts w:asciiTheme="minorHAnsi" w:hAnsiTheme="minorHAnsi" w:cstheme="minorHAnsi"/>
        </w:rPr>
        <w:sym w:font="Wingdings" w:char="F0E0"/>
      </w:r>
      <w:r w:rsidR="00B87F06">
        <w:rPr>
          <w:rFonts w:asciiTheme="minorHAnsi" w:hAnsiTheme="minorHAnsi" w:cstheme="minorHAnsi"/>
        </w:rPr>
        <w:t xml:space="preserve"> </w:t>
      </w:r>
      <w:r w:rsidR="005E630F">
        <w:rPr>
          <w:rFonts w:asciiTheme="minorHAnsi" w:hAnsiTheme="minorHAnsi" w:cstheme="minorHAnsi"/>
        </w:rPr>
        <w:t>N, Z, Q</w:t>
      </w:r>
      <w:r w:rsidR="00B432A5">
        <w:rPr>
          <w:rFonts w:asciiTheme="minorHAnsi" w:hAnsiTheme="minorHAnsi" w:cstheme="minorHAnsi"/>
        </w:rPr>
        <w:t>, R, C</w:t>
      </w:r>
    </w:p>
    <w:p w14:paraId="339FD8CA" w14:textId="08222603" w:rsidR="00EC5427" w:rsidRPr="00C16233" w:rsidRDefault="00922DD0">
      <w:pPr>
        <w:numPr>
          <w:ilvl w:val="0"/>
          <w:numId w:val="3"/>
        </w:numPr>
        <w:spacing w:after="193"/>
        <w:ind w:left="531" w:hanging="279"/>
        <w:rPr>
          <w:rFonts w:asciiTheme="minorHAnsi" w:hAnsiTheme="minorHAnsi" w:cstheme="minorHAnsi"/>
        </w:rPr>
      </w:pPr>
      <w:r w:rsidRPr="00C16233">
        <w:rPr>
          <w:rFonts w:asciiTheme="minorHAnsi" w:hAnsiTheme="minorHAnsi" w:cstheme="minorHAnsi"/>
        </w:rPr>
        <w:t>0</w:t>
      </w:r>
      <w:r w:rsidRPr="00C16233">
        <w:rPr>
          <w:rFonts w:asciiTheme="minorHAnsi" w:hAnsiTheme="minorHAnsi" w:cstheme="minorHAnsi"/>
          <w:i/>
        </w:rPr>
        <w:t>.</w:t>
      </w:r>
      <w:r w:rsidRPr="00C16233">
        <w:rPr>
          <w:rFonts w:asciiTheme="minorHAnsi" w:hAnsiTheme="minorHAnsi" w:cstheme="minorHAnsi"/>
        </w:rPr>
        <w:t>5</w:t>
      </w:r>
      <w:r w:rsidR="00B87F06">
        <w:rPr>
          <w:rFonts w:asciiTheme="minorHAnsi" w:hAnsiTheme="minorHAnsi" w:cstheme="minorHAnsi"/>
        </w:rPr>
        <w:t xml:space="preserve"> </w:t>
      </w:r>
      <w:r w:rsidR="005E630F" w:rsidRPr="005E630F">
        <w:rPr>
          <w:rFonts w:asciiTheme="minorHAnsi" w:hAnsiTheme="minorHAnsi" w:cstheme="minorHAnsi"/>
        </w:rPr>
        <w:sym w:font="Wingdings" w:char="F0E0"/>
      </w:r>
      <w:r w:rsidR="005E630F">
        <w:rPr>
          <w:rFonts w:asciiTheme="minorHAnsi" w:hAnsiTheme="minorHAnsi" w:cstheme="minorHAnsi"/>
        </w:rPr>
        <w:t xml:space="preserve"> Q, R</w:t>
      </w:r>
      <w:r w:rsidR="00B432A5">
        <w:rPr>
          <w:rFonts w:asciiTheme="minorHAnsi" w:hAnsiTheme="minorHAnsi" w:cstheme="minorHAnsi"/>
        </w:rPr>
        <w:t>, C</w:t>
      </w:r>
    </w:p>
    <w:p w14:paraId="164C8A69" w14:textId="2463D89C" w:rsidR="00EC5427" w:rsidRPr="00C16233" w:rsidRDefault="00922DD0">
      <w:pPr>
        <w:numPr>
          <w:ilvl w:val="0"/>
          <w:numId w:val="3"/>
        </w:numPr>
        <w:spacing w:after="204"/>
        <w:ind w:left="531" w:hanging="279"/>
        <w:rPr>
          <w:rFonts w:asciiTheme="minorHAnsi" w:hAnsiTheme="minorHAnsi" w:cstheme="minorHAnsi"/>
        </w:rPr>
      </w:pPr>
      <w:r w:rsidRPr="00C16233">
        <w:rPr>
          <w:rFonts w:asciiTheme="minorHAnsi" w:hAnsiTheme="minorHAnsi" w:cstheme="minorHAnsi"/>
        </w:rPr>
        <w:t>−15</w:t>
      </w:r>
      <w:r w:rsidR="005E630F">
        <w:rPr>
          <w:rFonts w:asciiTheme="minorHAnsi" w:hAnsiTheme="minorHAnsi" w:cstheme="minorHAnsi"/>
        </w:rPr>
        <w:t xml:space="preserve"> </w:t>
      </w:r>
      <w:r w:rsidR="005E630F" w:rsidRPr="005E630F">
        <w:rPr>
          <w:rFonts w:asciiTheme="minorHAnsi" w:hAnsiTheme="minorHAnsi" w:cstheme="minorHAnsi"/>
        </w:rPr>
        <w:sym w:font="Wingdings" w:char="F0E0"/>
      </w:r>
      <w:r w:rsidR="005E630F">
        <w:rPr>
          <w:rFonts w:asciiTheme="minorHAnsi" w:hAnsiTheme="minorHAnsi" w:cstheme="minorHAnsi"/>
        </w:rPr>
        <w:t xml:space="preserve"> Z, Q</w:t>
      </w:r>
      <w:r w:rsidR="00B432A5">
        <w:rPr>
          <w:rFonts w:asciiTheme="minorHAnsi" w:hAnsiTheme="minorHAnsi" w:cstheme="minorHAnsi"/>
        </w:rPr>
        <w:t>, R, C</w:t>
      </w:r>
    </w:p>
    <w:p w14:paraId="3AB2498D" w14:textId="3D9F13F3" w:rsidR="00C16233" w:rsidRDefault="00922DD0" w:rsidP="00C16233">
      <w:pPr>
        <w:numPr>
          <w:ilvl w:val="0"/>
          <w:numId w:val="3"/>
        </w:numPr>
        <w:ind w:left="531" w:hanging="279"/>
        <w:rPr>
          <w:rFonts w:asciiTheme="minorHAnsi" w:hAnsiTheme="minorHAnsi" w:cstheme="minorHAnsi"/>
        </w:rPr>
      </w:pPr>
      <w:r w:rsidRPr="00C16233">
        <w:rPr>
          <w:rFonts w:asciiTheme="minorHAnsi" w:hAnsiTheme="minorHAnsi" w:cstheme="minorHAnsi"/>
        </w:rPr>
        <w:t>4 − 7</w:t>
      </w:r>
      <w:r w:rsidRPr="00C16233">
        <w:rPr>
          <w:rFonts w:asciiTheme="minorHAnsi" w:hAnsiTheme="minorHAnsi" w:cstheme="minorHAnsi"/>
          <w:i/>
        </w:rPr>
        <w:t>i</w:t>
      </w:r>
      <w:r w:rsidR="00B432A5" w:rsidRPr="00B432A5">
        <w:rPr>
          <w:rFonts w:asciiTheme="minorHAnsi" w:hAnsiTheme="minorHAnsi" w:cstheme="minorHAnsi"/>
          <w:i/>
        </w:rPr>
        <w:sym w:font="Wingdings" w:char="F0E0"/>
      </w:r>
      <w:r w:rsidR="00B432A5">
        <w:rPr>
          <w:rFonts w:asciiTheme="minorHAnsi" w:hAnsiTheme="minorHAnsi" w:cstheme="minorHAnsi"/>
          <w:i/>
        </w:rPr>
        <w:t xml:space="preserve"> </w:t>
      </w:r>
      <w:r w:rsidR="00B432A5" w:rsidRPr="00B432A5">
        <w:rPr>
          <w:rFonts w:asciiTheme="minorHAnsi" w:hAnsiTheme="minorHAnsi" w:cstheme="minorHAnsi"/>
          <w:iCs/>
        </w:rPr>
        <w:t>C</w:t>
      </w:r>
    </w:p>
    <w:p w14:paraId="2B1AA253" w14:textId="26B2C3E6" w:rsidR="00EC5427" w:rsidRPr="00C16233" w:rsidRDefault="00C16233" w:rsidP="00C16233">
      <w:pPr>
        <w:numPr>
          <w:ilvl w:val="0"/>
          <w:numId w:val="3"/>
        </w:numPr>
        <w:ind w:left="531" w:hanging="279"/>
        <w:rPr>
          <w:rFonts w:asciiTheme="minorHAnsi" w:hAnsiTheme="minorHAnsi" w:cstheme="minorHAnsi"/>
        </w:rPr>
      </w:pPr>
      <w:r>
        <w:rPr>
          <w:rFonts w:asciiTheme="minorHAnsi" w:hAnsiTheme="minorHAnsi" w:cstheme="minorHAnsi"/>
        </w:rPr>
        <w:t>2</w:t>
      </w:r>
      <w:r w:rsidRPr="00C16233">
        <w:rPr>
          <w:rFonts w:asciiTheme="minorHAnsi" w:hAnsiTheme="minorHAnsi" w:cstheme="minorHAnsi"/>
          <w:i/>
        </w:rPr>
        <w:t xml:space="preserve"> π</w:t>
      </w:r>
      <w:r w:rsidR="00B432A5">
        <w:rPr>
          <w:rFonts w:asciiTheme="minorHAnsi" w:hAnsiTheme="minorHAnsi" w:cstheme="minorHAnsi"/>
          <w:i/>
        </w:rPr>
        <w:t xml:space="preserve"> </w:t>
      </w:r>
      <w:r w:rsidR="00B432A5" w:rsidRPr="00B432A5">
        <w:rPr>
          <w:rFonts w:asciiTheme="minorHAnsi" w:hAnsiTheme="minorHAnsi" w:cstheme="minorHAnsi"/>
          <w:i/>
        </w:rPr>
        <w:sym w:font="Wingdings" w:char="F0E0"/>
      </w:r>
      <w:r w:rsidR="00B432A5">
        <w:rPr>
          <w:rFonts w:asciiTheme="minorHAnsi" w:hAnsiTheme="minorHAnsi" w:cstheme="minorHAnsi"/>
          <w:i/>
        </w:rPr>
        <w:t xml:space="preserve"> </w:t>
      </w:r>
      <w:r w:rsidR="00B432A5">
        <w:rPr>
          <w:rFonts w:asciiTheme="minorHAnsi" w:hAnsiTheme="minorHAnsi" w:cstheme="minorHAnsi"/>
          <w:iCs/>
        </w:rPr>
        <w:t>R, C</w:t>
      </w:r>
    </w:p>
    <w:p w14:paraId="37D2250B" w14:textId="16400E9D" w:rsidR="00EC5427" w:rsidRPr="00C16233" w:rsidRDefault="00922DD0">
      <w:pPr>
        <w:spacing w:after="357"/>
        <w:ind w:left="262" w:right="6289"/>
        <w:rPr>
          <w:rFonts w:asciiTheme="minorHAnsi" w:hAnsiTheme="minorHAnsi" w:cstheme="minorHAnsi"/>
        </w:rPr>
      </w:pPr>
      <w:r w:rsidRPr="00C16233">
        <w:rPr>
          <w:rFonts w:asciiTheme="minorHAnsi" w:hAnsiTheme="minorHAnsi" w:cstheme="minorHAnsi"/>
        </w:rPr>
        <w:lastRenderedPageBreak/>
        <w:t>6.</w:t>
      </w:r>
      <w:r w:rsidR="00C16233">
        <w:rPr>
          <w:rFonts w:asciiTheme="minorHAnsi" w:hAnsiTheme="minorHAnsi" w:cstheme="minorHAnsi"/>
        </w:rPr>
        <w:t xml:space="preserve"> -3/7</w:t>
      </w:r>
      <w:r w:rsidR="00B432A5">
        <w:rPr>
          <w:rFonts w:asciiTheme="minorHAnsi" w:hAnsiTheme="minorHAnsi" w:cstheme="minorHAnsi"/>
        </w:rPr>
        <w:t xml:space="preserve"> </w:t>
      </w:r>
      <w:r w:rsidR="00B432A5" w:rsidRPr="00B432A5">
        <w:rPr>
          <w:rFonts w:asciiTheme="minorHAnsi" w:hAnsiTheme="minorHAnsi" w:cstheme="minorHAnsi"/>
        </w:rPr>
        <w:sym w:font="Wingdings" w:char="F0E0"/>
      </w:r>
      <w:r w:rsidR="00B432A5">
        <w:rPr>
          <w:rFonts w:asciiTheme="minorHAnsi" w:hAnsiTheme="minorHAnsi" w:cstheme="minorHAnsi"/>
        </w:rPr>
        <w:t xml:space="preserve"> </w:t>
      </w:r>
      <w:r w:rsidR="002C28E5">
        <w:rPr>
          <w:rFonts w:asciiTheme="minorHAnsi" w:hAnsiTheme="minorHAnsi" w:cstheme="minorHAnsi"/>
        </w:rPr>
        <w:t xml:space="preserve">Q, R, </w:t>
      </w:r>
      <w:r w:rsidR="00F13208">
        <w:rPr>
          <w:rFonts w:asciiTheme="minorHAnsi" w:hAnsiTheme="minorHAnsi" w:cstheme="minorHAnsi"/>
        </w:rPr>
        <w:t>C</w:t>
      </w:r>
    </w:p>
    <w:p w14:paraId="13E3D723" w14:textId="6E42D865" w:rsidR="00EC5427" w:rsidRPr="002C28E5" w:rsidRDefault="00922DD0">
      <w:pPr>
        <w:spacing w:after="220"/>
        <w:ind w:left="262" w:right="6289"/>
        <w:rPr>
          <w:rFonts w:asciiTheme="minorHAnsi" w:hAnsiTheme="minorHAnsi" w:cstheme="minorHAnsi"/>
          <w:iCs/>
        </w:rPr>
      </w:pPr>
      <w:r w:rsidRPr="00C16233">
        <w:rPr>
          <w:rFonts w:asciiTheme="minorHAnsi" w:hAnsiTheme="minorHAnsi" w:cstheme="minorHAnsi"/>
        </w:rPr>
        <w:t>7.</w:t>
      </w:r>
      <w:r w:rsidR="00C16233">
        <w:rPr>
          <w:rFonts w:asciiTheme="minorHAnsi" w:hAnsiTheme="minorHAnsi" w:cstheme="minorHAnsi"/>
        </w:rPr>
        <w:t xml:space="preserve"> -3/</w:t>
      </w:r>
      <w:r w:rsidR="00C16233" w:rsidRPr="00C16233">
        <w:rPr>
          <w:rFonts w:asciiTheme="minorHAnsi" w:hAnsiTheme="minorHAnsi" w:cstheme="minorHAnsi"/>
          <w:i/>
        </w:rPr>
        <w:t>π</w:t>
      </w:r>
      <w:r w:rsidR="00B432A5">
        <w:rPr>
          <w:rFonts w:asciiTheme="minorHAnsi" w:hAnsiTheme="minorHAnsi" w:cstheme="minorHAnsi"/>
          <w:i/>
        </w:rPr>
        <w:t xml:space="preserve"> </w:t>
      </w:r>
      <w:r w:rsidR="00B432A5" w:rsidRPr="00B432A5">
        <w:rPr>
          <w:rFonts w:asciiTheme="minorHAnsi" w:hAnsiTheme="minorHAnsi" w:cstheme="minorHAnsi"/>
          <w:i/>
        </w:rPr>
        <w:sym w:font="Wingdings" w:char="F0E0"/>
      </w:r>
      <w:r w:rsidR="00B432A5">
        <w:rPr>
          <w:rFonts w:asciiTheme="minorHAnsi" w:hAnsiTheme="minorHAnsi" w:cstheme="minorHAnsi"/>
          <w:i/>
        </w:rPr>
        <w:t xml:space="preserve"> </w:t>
      </w:r>
      <w:r w:rsidR="002C28E5">
        <w:rPr>
          <w:rFonts w:asciiTheme="minorHAnsi" w:hAnsiTheme="minorHAnsi" w:cstheme="minorHAnsi"/>
          <w:iCs/>
        </w:rPr>
        <w:t>R, C</w:t>
      </w:r>
    </w:p>
    <w:p w14:paraId="26C11FC6" w14:textId="77777777" w:rsidR="00EC5427" w:rsidRPr="00C16233" w:rsidRDefault="00922DD0">
      <w:pPr>
        <w:pStyle w:val="Heading1"/>
        <w:ind w:left="-5"/>
        <w:rPr>
          <w:rFonts w:asciiTheme="minorHAnsi" w:hAnsiTheme="minorHAnsi" w:cstheme="minorHAnsi"/>
        </w:rPr>
      </w:pPr>
      <w:r w:rsidRPr="00C16233">
        <w:rPr>
          <w:rFonts w:asciiTheme="minorHAnsi" w:hAnsiTheme="minorHAnsi" w:cstheme="minorHAnsi"/>
        </w:rPr>
        <w:t>Exercise 4</w:t>
      </w:r>
    </w:p>
    <w:p w14:paraId="59ECC266" w14:textId="77777777" w:rsidR="00EC5427" w:rsidRPr="00C16233" w:rsidRDefault="00922DD0">
      <w:pPr>
        <w:rPr>
          <w:rFonts w:asciiTheme="minorHAnsi" w:hAnsiTheme="minorHAnsi" w:cstheme="minorHAnsi"/>
        </w:rPr>
      </w:pPr>
      <w:r w:rsidRPr="00C16233">
        <w:rPr>
          <w:rFonts w:asciiTheme="minorHAnsi" w:hAnsiTheme="minorHAnsi" w:cstheme="minorHAnsi"/>
        </w:rPr>
        <w:t>Bertrand Russell was a famous mathematician and philosopher, who introduced an important paradox, which can be re-phrased as follows</w:t>
      </w:r>
    </w:p>
    <w:p w14:paraId="6AEAAA3B" w14:textId="77777777" w:rsidR="00EC5427" w:rsidRPr="00C16233" w:rsidRDefault="00922DD0">
      <w:pPr>
        <w:spacing w:after="4" w:line="259" w:lineRule="auto"/>
        <w:ind w:left="540" w:right="530"/>
        <w:jc w:val="both"/>
        <w:rPr>
          <w:rFonts w:asciiTheme="minorHAnsi" w:hAnsiTheme="minorHAnsi" w:cstheme="minorHAnsi"/>
        </w:rPr>
      </w:pPr>
      <w:r w:rsidRPr="00C16233">
        <w:rPr>
          <w:rFonts w:asciiTheme="minorHAnsi" w:hAnsiTheme="minorHAnsi" w:cstheme="minorHAnsi"/>
          <w:i/>
        </w:rPr>
        <w:t>Consider a group of barbers who shave only those men who do not shave themselves. Suppose there is a barber in this collection who does not shave himself; then by the definition of the collection, he must shave himself. But no barber in the collection can shave himself. (If so, he would be a man who does shave men who</w:t>
      </w:r>
    </w:p>
    <w:p w14:paraId="479177D8" w14:textId="77777777" w:rsidR="00EC5427" w:rsidRPr="00C16233" w:rsidRDefault="00922DD0">
      <w:pPr>
        <w:spacing w:after="172" w:line="259" w:lineRule="auto"/>
        <w:ind w:left="540" w:right="530"/>
        <w:jc w:val="both"/>
        <w:rPr>
          <w:rFonts w:asciiTheme="minorHAnsi" w:hAnsiTheme="minorHAnsi" w:cstheme="minorHAnsi"/>
        </w:rPr>
      </w:pPr>
      <w:r w:rsidRPr="00C16233">
        <w:rPr>
          <w:rFonts w:asciiTheme="minorHAnsi" w:hAnsiTheme="minorHAnsi" w:cstheme="minorHAnsi"/>
          <w:i/>
        </w:rPr>
        <w:t>shave themselves.)</w:t>
      </w:r>
    </w:p>
    <w:p w14:paraId="32AF6E37" w14:textId="77777777" w:rsidR="00EC5427" w:rsidRPr="00C16233" w:rsidRDefault="00922DD0">
      <w:pPr>
        <w:spacing w:after="0"/>
        <w:rPr>
          <w:rFonts w:asciiTheme="minorHAnsi" w:hAnsiTheme="minorHAnsi" w:cstheme="minorHAnsi"/>
        </w:rPr>
      </w:pPr>
      <w:r w:rsidRPr="00C16233">
        <w:rPr>
          <w:rFonts w:asciiTheme="minorHAnsi" w:hAnsiTheme="minorHAnsi" w:cstheme="minorHAnsi"/>
        </w:rPr>
        <w:t>What is the problem identified by this paradox? How would you address this?</w:t>
      </w:r>
    </w:p>
    <w:p w14:paraId="0F23F82B" w14:textId="43F921AB" w:rsidR="00EC5427" w:rsidRDefault="00922DD0">
      <w:pPr>
        <w:rPr>
          <w:rFonts w:asciiTheme="minorHAnsi" w:hAnsiTheme="minorHAnsi" w:cstheme="minorHAnsi"/>
        </w:rPr>
      </w:pPr>
      <w:r w:rsidRPr="00C16233">
        <w:rPr>
          <w:rFonts w:asciiTheme="minorHAnsi" w:hAnsiTheme="minorHAnsi" w:cstheme="minorHAnsi"/>
        </w:rPr>
        <w:t xml:space="preserve">Do so some independent </w:t>
      </w:r>
      <w:proofErr w:type="gramStart"/>
      <w:r w:rsidR="004D7B03" w:rsidRPr="00C16233">
        <w:rPr>
          <w:rFonts w:asciiTheme="minorHAnsi" w:hAnsiTheme="minorHAnsi" w:cstheme="minorHAnsi"/>
        </w:rPr>
        <w:t>research</w:t>
      </w:r>
      <w:proofErr w:type="gramEnd"/>
      <w:r w:rsidRPr="00C16233">
        <w:rPr>
          <w:rFonts w:asciiTheme="minorHAnsi" w:hAnsiTheme="minorHAnsi" w:cstheme="minorHAnsi"/>
        </w:rPr>
        <w:t xml:space="preserve"> on this paradox.</w:t>
      </w:r>
    </w:p>
    <w:p w14:paraId="478D7131" w14:textId="183C3700" w:rsidR="00F13208" w:rsidRDefault="00F13208">
      <w:pPr>
        <w:rPr>
          <w:rFonts w:asciiTheme="minorHAnsi" w:hAnsiTheme="minorHAnsi" w:cstheme="minorHAnsi"/>
        </w:rPr>
      </w:pPr>
    </w:p>
    <w:p w14:paraId="5916B871" w14:textId="46CB8519" w:rsidR="00F13208" w:rsidRDefault="00F13208" w:rsidP="00CB6ED4">
      <w:pPr>
        <w:jc w:val="both"/>
        <w:rPr>
          <w:rFonts w:asciiTheme="minorHAnsi" w:hAnsiTheme="minorHAnsi" w:cstheme="minorHAnsi"/>
        </w:rPr>
      </w:pPr>
      <w:r>
        <w:rPr>
          <w:rFonts w:asciiTheme="minorHAnsi" w:hAnsiTheme="minorHAnsi" w:cstheme="minorHAnsi"/>
        </w:rPr>
        <w:t xml:space="preserve">Russell’s paradox is the reaction to </w:t>
      </w:r>
      <w:proofErr w:type="spellStart"/>
      <w:r>
        <w:rPr>
          <w:rFonts w:asciiTheme="minorHAnsi" w:hAnsiTheme="minorHAnsi" w:cstheme="minorHAnsi"/>
        </w:rPr>
        <w:t>Gottlob</w:t>
      </w:r>
      <w:proofErr w:type="spellEnd"/>
      <w:r>
        <w:rPr>
          <w:rFonts w:asciiTheme="minorHAnsi" w:hAnsiTheme="minorHAnsi" w:cstheme="minorHAnsi"/>
        </w:rPr>
        <w:t xml:space="preserve"> Frege’s </w:t>
      </w:r>
      <w:r w:rsidR="00A87773">
        <w:rPr>
          <w:rFonts w:asciiTheme="minorHAnsi" w:hAnsiTheme="minorHAnsi" w:cstheme="minorHAnsi"/>
        </w:rPr>
        <w:t>attempt to develop a foundation for all mathematics using symbolic logic, where one could freely use any property to define other properties. The system is based in terms of sets. If we have the collection of numbers 4,5 and 6</w:t>
      </w:r>
      <w:r w:rsidR="005A32DA">
        <w:rPr>
          <w:rFonts w:asciiTheme="minorHAnsi" w:hAnsiTheme="minorHAnsi" w:cstheme="minorHAnsi"/>
        </w:rPr>
        <w:t>,</w:t>
      </w:r>
      <w:r w:rsidR="00A87773">
        <w:rPr>
          <w:rFonts w:asciiTheme="minorHAnsi" w:hAnsiTheme="minorHAnsi" w:cstheme="minorHAnsi"/>
        </w:rPr>
        <w:t xml:space="preserve"> we would be saying that x is the collection of integers, represented by n, that are greater than 3 and less than 7</w:t>
      </w:r>
      <w:r w:rsidR="005A32DA" w:rsidRPr="005A32DA">
        <w:rPr>
          <w:rFonts w:asciiTheme="minorHAnsi" w:hAnsiTheme="minorHAnsi" w:cstheme="minorHAnsi"/>
        </w:rPr>
        <w:sym w:font="Wingdings" w:char="F0E0"/>
      </w:r>
      <w:r w:rsidR="005A32DA">
        <w:rPr>
          <w:rFonts w:asciiTheme="minorHAnsi" w:hAnsiTheme="minorHAnsi" w:cstheme="minorHAnsi"/>
        </w:rPr>
        <w:t xml:space="preserve"> x = {n: n is an integer and 3 &lt; n &lt; 7} and the objects in the set could be anything, not just numbers. Also, any description of x should fill the space after the colon, however, Russell and, at the same time Ernst </w:t>
      </w:r>
      <w:proofErr w:type="spellStart"/>
      <w:r w:rsidR="005A32DA">
        <w:rPr>
          <w:rFonts w:asciiTheme="minorHAnsi" w:hAnsiTheme="minorHAnsi" w:cstheme="minorHAnsi"/>
        </w:rPr>
        <w:t>Zermelo</w:t>
      </w:r>
      <w:proofErr w:type="spellEnd"/>
      <w:r w:rsidR="005A32DA">
        <w:rPr>
          <w:rFonts w:asciiTheme="minorHAnsi" w:hAnsiTheme="minorHAnsi" w:cstheme="minorHAnsi"/>
        </w:rPr>
        <w:t xml:space="preserve">, observed </w:t>
      </w:r>
      <w:proofErr w:type="gramStart"/>
      <w:r w:rsidR="005A32DA">
        <w:rPr>
          <w:rFonts w:asciiTheme="minorHAnsi" w:hAnsiTheme="minorHAnsi" w:cstheme="minorHAnsi"/>
        </w:rPr>
        <w:t>that  x</w:t>
      </w:r>
      <w:proofErr w:type="gramEnd"/>
      <w:r w:rsidR="005A32DA">
        <w:rPr>
          <w:rFonts w:asciiTheme="minorHAnsi" w:hAnsiTheme="minorHAnsi" w:cstheme="minorHAnsi"/>
        </w:rPr>
        <w:t xml:space="preserve"> = {a: a is not in a} leads to a contradiction similar to the collection of barbers. The question that leads to that contradiction </w:t>
      </w:r>
      <w:r w:rsidR="00800F71">
        <w:rPr>
          <w:rFonts w:asciiTheme="minorHAnsi" w:hAnsiTheme="minorHAnsi" w:cstheme="minorHAnsi"/>
        </w:rPr>
        <w:t>was:</w:t>
      </w:r>
      <w:r w:rsidR="005A32DA">
        <w:rPr>
          <w:rFonts w:asciiTheme="minorHAnsi" w:hAnsiTheme="minorHAnsi" w:cstheme="minorHAnsi"/>
        </w:rPr>
        <w:t xml:space="preserve"> Is x itself in the set x? </w:t>
      </w:r>
      <w:r w:rsidR="008F7761">
        <w:rPr>
          <w:rFonts w:asciiTheme="minorHAnsi" w:hAnsiTheme="minorHAnsi" w:cstheme="minorHAnsi"/>
        </w:rPr>
        <w:t>In the naïve set theory, it was assumed that any coherent condition could be used to determine a set. In the Barber’s case that is “shaves himself” but the set of all men who shave themselves cannot be constructed because we cannot decide whether the barber should or should be in or out of the set which leads to a contradiction.</w:t>
      </w:r>
    </w:p>
    <w:p w14:paraId="7D2B55A6" w14:textId="442B843B" w:rsidR="00800F71" w:rsidRDefault="00800F71" w:rsidP="00CB6ED4">
      <w:pPr>
        <w:jc w:val="both"/>
        <w:rPr>
          <w:rFonts w:asciiTheme="minorHAnsi" w:hAnsiTheme="minorHAnsi" w:cstheme="minorHAnsi"/>
        </w:rPr>
      </w:pPr>
      <w:r>
        <w:rPr>
          <w:rFonts w:asciiTheme="minorHAnsi" w:hAnsiTheme="minorHAnsi" w:cstheme="minorHAnsi"/>
        </w:rPr>
        <w:lastRenderedPageBreak/>
        <w:t xml:space="preserve">Russell </w:t>
      </w:r>
      <w:r w:rsidR="005A34C1">
        <w:rPr>
          <w:rFonts w:asciiTheme="minorHAnsi" w:hAnsiTheme="minorHAnsi" w:cstheme="minorHAnsi"/>
        </w:rPr>
        <w:t>trye to solve</w:t>
      </w:r>
      <w:r>
        <w:rPr>
          <w:rFonts w:asciiTheme="minorHAnsi" w:hAnsiTheme="minorHAnsi" w:cstheme="minorHAnsi"/>
        </w:rPr>
        <w:t xml:space="preserve"> this by proposing the </w:t>
      </w:r>
      <w:r>
        <w:rPr>
          <w:rFonts w:asciiTheme="minorHAnsi" w:hAnsiTheme="minorHAnsi" w:cstheme="minorHAnsi"/>
          <w:i/>
          <w:iCs/>
        </w:rPr>
        <w:t>theory of types</w:t>
      </w:r>
      <w:r>
        <w:rPr>
          <w:rFonts w:asciiTheme="minorHAnsi" w:hAnsiTheme="minorHAnsi" w:cstheme="minorHAnsi"/>
        </w:rPr>
        <w:t xml:space="preserve"> thus introducing a hierarchy of objects, and reasoned that the problem with the barbers stemmed from the confusion of a description of sets of numbers with the description of sets of sets of numbers </w:t>
      </w:r>
      <w:proofErr w:type="gramStart"/>
      <w:r>
        <w:rPr>
          <w:rFonts w:asciiTheme="minorHAnsi" w:hAnsiTheme="minorHAnsi" w:cstheme="minorHAnsi"/>
        </w:rPr>
        <w:t>( T</w:t>
      </w:r>
      <w:proofErr w:type="gramEnd"/>
      <w:r>
        <w:rPr>
          <w:rFonts w:asciiTheme="minorHAnsi" w:hAnsiTheme="minorHAnsi" w:cstheme="minorHAnsi"/>
        </w:rPr>
        <w:t xml:space="preserve"> </w:t>
      </w:r>
      <w:proofErr w:type="spellStart"/>
      <w:r>
        <w:rPr>
          <w:rFonts w:asciiTheme="minorHAnsi" w:hAnsiTheme="minorHAnsi" w:cstheme="minorHAnsi"/>
        </w:rPr>
        <w:t>Baldwn</w:t>
      </w:r>
      <w:proofErr w:type="spellEnd"/>
      <w:r>
        <w:rPr>
          <w:rFonts w:asciiTheme="minorHAnsi" w:hAnsiTheme="minorHAnsi" w:cstheme="minorHAnsi"/>
        </w:rPr>
        <w:t xml:space="preserve">, O </w:t>
      </w:r>
      <w:proofErr w:type="spellStart"/>
      <w:r>
        <w:rPr>
          <w:rFonts w:asciiTheme="minorHAnsi" w:hAnsiTheme="minorHAnsi" w:cstheme="minorHAnsi"/>
        </w:rPr>
        <w:t>Lessmann</w:t>
      </w:r>
      <w:proofErr w:type="spellEnd"/>
      <w:r>
        <w:rPr>
          <w:rFonts w:asciiTheme="minorHAnsi" w:hAnsiTheme="minorHAnsi" w:cstheme="minorHAnsi"/>
        </w:rPr>
        <w:t>, 1998).</w:t>
      </w:r>
      <w:r w:rsidR="00C60C0C">
        <w:rPr>
          <w:rFonts w:asciiTheme="minorHAnsi" w:hAnsiTheme="minorHAnsi" w:cstheme="minorHAnsi"/>
        </w:rPr>
        <w:t xml:space="preserve"> According to the theory of types, at the lowest level </w:t>
      </w:r>
      <w:r w:rsidR="00D26300">
        <w:rPr>
          <w:rFonts w:asciiTheme="minorHAnsi" w:hAnsiTheme="minorHAnsi" w:cstheme="minorHAnsi"/>
        </w:rPr>
        <w:t xml:space="preserve">there </w:t>
      </w:r>
      <w:r w:rsidR="00C60C0C">
        <w:rPr>
          <w:rFonts w:asciiTheme="minorHAnsi" w:hAnsiTheme="minorHAnsi" w:cstheme="minorHAnsi"/>
        </w:rPr>
        <w:t>would be the sentences about individuals, then about the sets of individuals</w:t>
      </w:r>
      <w:r w:rsidR="00D26300">
        <w:rPr>
          <w:rFonts w:asciiTheme="minorHAnsi" w:hAnsiTheme="minorHAnsi" w:cstheme="minorHAnsi"/>
        </w:rPr>
        <w:t xml:space="preserve"> and so on</w:t>
      </w:r>
      <w:r w:rsidR="005A34C1">
        <w:rPr>
          <w:rFonts w:asciiTheme="minorHAnsi" w:hAnsiTheme="minorHAnsi" w:cstheme="minorHAnsi"/>
        </w:rPr>
        <w:t xml:space="preserve"> which voids the possibility of having to talk about the set of all sets that are not members of themselves. As the two parts of the sentences belong to different levels. This begs the question of why shouldn’t we be allowed to mix levels? </w:t>
      </w:r>
    </w:p>
    <w:p w14:paraId="547C9E01" w14:textId="01F32410" w:rsidR="005A34C1" w:rsidRDefault="005A34C1" w:rsidP="00CB6ED4">
      <w:pPr>
        <w:jc w:val="both"/>
        <w:rPr>
          <w:rFonts w:asciiTheme="minorHAnsi" w:hAnsiTheme="minorHAnsi" w:cstheme="minorHAnsi"/>
        </w:rPr>
      </w:pPr>
      <w:r>
        <w:rPr>
          <w:rFonts w:asciiTheme="minorHAnsi" w:hAnsiTheme="minorHAnsi" w:cstheme="minorHAnsi"/>
        </w:rPr>
        <w:t xml:space="preserve">In order to escape the Russell paradox </w:t>
      </w:r>
      <w:proofErr w:type="spellStart"/>
      <w:r>
        <w:rPr>
          <w:rFonts w:asciiTheme="minorHAnsi" w:hAnsiTheme="minorHAnsi" w:cstheme="minorHAnsi"/>
        </w:rPr>
        <w:t>Zermelo</w:t>
      </w:r>
      <w:proofErr w:type="spellEnd"/>
      <w:r>
        <w:rPr>
          <w:rFonts w:asciiTheme="minorHAnsi" w:hAnsiTheme="minorHAnsi" w:cstheme="minorHAnsi"/>
        </w:rPr>
        <w:t xml:space="preserve">-Fraenkel proposed the axiomatisation of set </w:t>
      </w:r>
      <w:r w:rsidR="00CB6ED4">
        <w:rPr>
          <w:rFonts w:asciiTheme="minorHAnsi" w:hAnsiTheme="minorHAnsi" w:cstheme="minorHAnsi"/>
        </w:rPr>
        <w:t xml:space="preserve">theory: you start with individual entities, make sets out of them and work upwards without assuming there is a set of all sets, therefore you don’t have to attempt to divide the </w:t>
      </w:r>
      <w:r w:rsidR="00F300A2">
        <w:rPr>
          <w:rFonts w:asciiTheme="minorHAnsi" w:hAnsiTheme="minorHAnsi" w:cstheme="minorHAnsi"/>
        </w:rPr>
        <w:t xml:space="preserve">that set up into those sets containing themselves and those that don’t </w:t>
      </w:r>
      <w:proofErr w:type="gramStart"/>
      <w:r w:rsidR="00F300A2">
        <w:rPr>
          <w:rFonts w:asciiTheme="minorHAnsi" w:hAnsiTheme="minorHAnsi" w:cstheme="minorHAnsi"/>
        </w:rPr>
        <w:t>( H</w:t>
      </w:r>
      <w:proofErr w:type="gramEnd"/>
      <w:r w:rsidR="00F300A2">
        <w:rPr>
          <w:rFonts w:asciiTheme="minorHAnsi" w:hAnsiTheme="minorHAnsi" w:cstheme="minorHAnsi"/>
        </w:rPr>
        <w:t xml:space="preserve"> Joyce, 2002).</w:t>
      </w:r>
    </w:p>
    <w:p w14:paraId="67BB30E2" w14:textId="058BA372" w:rsidR="00F300A2" w:rsidRPr="00F300A2" w:rsidRDefault="00F300A2" w:rsidP="00CB6ED4">
      <w:pPr>
        <w:jc w:val="both"/>
        <w:rPr>
          <w:rFonts w:asciiTheme="minorHAnsi" w:hAnsiTheme="minorHAnsi" w:cstheme="minorHAnsi"/>
          <w:i/>
          <w:iCs/>
          <w:sz w:val="20"/>
          <w:szCs w:val="22"/>
        </w:rPr>
      </w:pPr>
      <w:r>
        <w:rPr>
          <w:rFonts w:asciiTheme="minorHAnsi" w:hAnsiTheme="minorHAnsi" w:cstheme="minorHAnsi"/>
        </w:rPr>
        <w:t>Helen Joyce also points very well the following: i</w:t>
      </w:r>
      <w:r w:rsidRPr="00F300A2">
        <w:rPr>
          <w:rFonts w:asciiTheme="minorHAnsi" w:hAnsiTheme="minorHAnsi" w:cstheme="minorHAnsi"/>
          <w:i/>
          <w:iCs/>
        </w:rPr>
        <w:t>f Russell had been aware of the inbuilt sexism of the language of his day, the course of twentieth century mathematics might have been different. There is an easy solution to the Barber's Paradox, which doesn't require the opening of any nasty cans of set-theoretic worms. Just make the barber a woman...</w:t>
      </w:r>
    </w:p>
    <w:p w14:paraId="0BB2A620" w14:textId="77777777" w:rsidR="005A32DA" w:rsidRDefault="005A32DA">
      <w:pPr>
        <w:rPr>
          <w:rFonts w:asciiTheme="minorHAnsi" w:hAnsiTheme="minorHAnsi" w:cstheme="minorHAnsi"/>
        </w:rPr>
      </w:pPr>
    </w:p>
    <w:p w14:paraId="4A2A4485" w14:textId="52938B24" w:rsidR="002C28E5" w:rsidRDefault="002C28E5">
      <w:pPr>
        <w:rPr>
          <w:rFonts w:asciiTheme="minorHAnsi" w:hAnsiTheme="minorHAnsi" w:cstheme="minorHAnsi"/>
        </w:rPr>
      </w:pPr>
    </w:p>
    <w:p w14:paraId="014DC258" w14:textId="77777777" w:rsidR="002C28E5" w:rsidRPr="00C16233" w:rsidRDefault="002C28E5">
      <w:pPr>
        <w:rPr>
          <w:rFonts w:asciiTheme="minorHAnsi" w:hAnsiTheme="minorHAnsi" w:cstheme="minorHAnsi"/>
        </w:rPr>
      </w:pPr>
    </w:p>
    <w:sectPr w:rsidR="002C28E5" w:rsidRPr="00C16233">
      <w:footerReference w:type="even" r:id="rId11"/>
      <w:footerReference w:type="default" r:id="rId12"/>
      <w:footerReference w:type="first" r:id="rId13"/>
      <w:pgSz w:w="12240" w:h="15840"/>
      <w:pgMar w:top="2596" w:right="2551" w:bottom="2413" w:left="2516" w:header="720" w:footer="18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E11E88" w14:textId="77777777" w:rsidR="00C10420" w:rsidRDefault="00C10420">
      <w:pPr>
        <w:spacing w:after="0" w:line="240" w:lineRule="auto"/>
      </w:pPr>
      <w:r>
        <w:separator/>
      </w:r>
    </w:p>
  </w:endnote>
  <w:endnote w:type="continuationSeparator" w:id="0">
    <w:p w14:paraId="23481F51" w14:textId="77777777" w:rsidR="00C10420" w:rsidRDefault="00C104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A82CF" w14:textId="77777777" w:rsidR="00EC5427" w:rsidRDefault="00922DD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94A50" w14:textId="77777777" w:rsidR="00EC5427" w:rsidRDefault="00922DD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AD2A8" w14:textId="77777777" w:rsidR="00EC5427" w:rsidRDefault="00922DD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BCEC28" w14:textId="77777777" w:rsidR="00C10420" w:rsidRDefault="00C10420">
      <w:pPr>
        <w:spacing w:after="0" w:line="240" w:lineRule="auto"/>
      </w:pPr>
      <w:r>
        <w:separator/>
      </w:r>
    </w:p>
  </w:footnote>
  <w:footnote w:type="continuationSeparator" w:id="0">
    <w:p w14:paraId="7683106D" w14:textId="77777777" w:rsidR="00C10420" w:rsidRDefault="00C104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2E2559"/>
    <w:multiLevelType w:val="hybridMultilevel"/>
    <w:tmpl w:val="F6F2520E"/>
    <w:lvl w:ilvl="0" w:tplc="5686DC12">
      <w:start w:val="1"/>
      <w:numFmt w:val="bullet"/>
      <w:lvlText w:val="•"/>
      <w:lvlJc w:val="left"/>
      <w:pPr>
        <w:ind w:left="4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3E03D20">
      <w:start w:val="1"/>
      <w:numFmt w:val="bullet"/>
      <w:lvlText w:val="o"/>
      <w:lvlJc w:val="left"/>
      <w:pPr>
        <w:ind w:left="14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D6ED19C">
      <w:start w:val="1"/>
      <w:numFmt w:val="bullet"/>
      <w:lvlText w:val="▪"/>
      <w:lvlJc w:val="left"/>
      <w:pPr>
        <w:ind w:left="21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3A0EBF0">
      <w:start w:val="1"/>
      <w:numFmt w:val="bullet"/>
      <w:lvlText w:val="•"/>
      <w:lvlJc w:val="left"/>
      <w:pPr>
        <w:ind w:left="28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598B192">
      <w:start w:val="1"/>
      <w:numFmt w:val="bullet"/>
      <w:lvlText w:val="o"/>
      <w:lvlJc w:val="left"/>
      <w:pPr>
        <w:ind w:left="35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564E888">
      <w:start w:val="1"/>
      <w:numFmt w:val="bullet"/>
      <w:lvlText w:val="▪"/>
      <w:lvlJc w:val="left"/>
      <w:pPr>
        <w:ind w:left="42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C76E262">
      <w:start w:val="1"/>
      <w:numFmt w:val="bullet"/>
      <w:lvlText w:val="•"/>
      <w:lvlJc w:val="left"/>
      <w:pPr>
        <w:ind w:left="50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B124DB4">
      <w:start w:val="1"/>
      <w:numFmt w:val="bullet"/>
      <w:lvlText w:val="o"/>
      <w:lvlJc w:val="left"/>
      <w:pPr>
        <w:ind w:left="57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4E076C6">
      <w:start w:val="1"/>
      <w:numFmt w:val="bullet"/>
      <w:lvlText w:val="▪"/>
      <w:lvlJc w:val="left"/>
      <w:pPr>
        <w:ind w:left="64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6BD5F37"/>
    <w:multiLevelType w:val="hybridMultilevel"/>
    <w:tmpl w:val="21D650BA"/>
    <w:lvl w:ilvl="0" w:tplc="8342D8DE">
      <w:start w:val="1"/>
      <w:numFmt w:val="decimal"/>
      <w:lvlText w:val="%1."/>
      <w:lvlJc w:val="left"/>
      <w:pPr>
        <w:ind w:left="53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3766A638">
      <w:start w:val="1"/>
      <w:numFmt w:val="lowerLetter"/>
      <w:lvlText w:val="%2"/>
      <w:lvlJc w:val="left"/>
      <w:pPr>
        <w:ind w:left="13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2F82096C">
      <w:start w:val="1"/>
      <w:numFmt w:val="lowerRoman"/>
      <w:lvlText w:val="%3"/>
      <w:lvlJc w:val="left"/>
      <w:pPr>
        <w:ind w:left="20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D3003CA6">
      <w:start w:val="1"/>
      <w:numFmt w:val="decimal"/>
      <w:lvlText w:val="%4"/>
      <w:lvlJc w:val="left"/>
      <w:pPr>
        <w:ind w:left="27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0B483A60">
      <w:start w:val="1"/>
      <w:numFmt w:val="lowerLetter"/>
      <w:lvlText w:val="%5"/>
      <w:lvlJc w:val="left"/>
      <w:pPr>
        <w:ind w:left="35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D15E7DBA">
      <w:start w:val="1"/>
      <w:numFmt w:val="lowerRoman"/>
      <w:lvlText w:val="%6"/>
      <w:lvlJc w:val="left"/>
      <w:pPr>
        <w:ind w:left="42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C4349106">
      <w:start w:val="1"/>
      <w:numFmt w:val="decimal"/>
      <w:lvlText w:val="%7"/>
      <w:lvlJc w:val="left"/>
      <w:pPr>
        <w:ind w:left="49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2DB83EFE">
      <w:start w:val="1"/>
      <w:numFmt w:val="lowerLetter"/>
      <w:lvlText w:val="%8"/>
      <w:lvlJc w:val="left"/>
      <w:pPr>
        <w:ind w:left="56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EE04C0B6">
      <w:start w:val="1"/>
      <w:numFmt w:val="lowerRoman"/>
      <w:lvlText w:val="%9"/>
      <w:lvlJc w:val="left"/>
      <w:pPr>
        <w:ind w:left="63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1E648EA"/>
    <w:multiLevelType w:val="hybridMultilevel"/>
    <w:tmpl w:val="F692E434"/>
    <w:lvl w:ilvl="0" w:tplc="2EB42FFA">
      <w:start w:val="1"/>
      <w:numFmt w:val="decimal"/>
      <w:lvlText w:val="%1."/>
      <w:lvlJc w:val="left"/>
      <w:pPr>
        <w:ind w:left="53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D97E31C8">
      <w:start w:val="1"/>
      <w:numFmt w:val="lowerLetter"/>
      <w:lvlText w:val="%2"/>
      <w:lvlJc w:val="left"/>
      <w:pPr>
        <w:ind w:left="13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48DC973A">
      <w:start w:val="1"/>
      <w:numFmt w:val="lowerRoman"/>
      <w:lvlText w:val="%3"/>
      <w:lvlJc w:val="left"/>
      <w:pPr>
        <w:ind w:left="20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129688FE">
      <w:start w:val="1"/>
      <w:numFmt w:val="decimal"/>
      <w:lvlText w:val="%4"/>
      <w:lvlJc w:val="left"/>
      <w:pPr>
        <w:ind w:left="27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E27E8E1E">
      <w:start w:val="1"/>
      <w:numFmt w:val="lowerLetter"/>
      <w:lvlText w:val="%5"/>
      <w:lvlJc w:val="left"/>
      <w:pPr>
        <w:ind w:left="35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7EA26948">
      <w:start w:val="1"/>
      <w:numFmt w:val="lowerRoman"/>
      <w:lvlText w:val="%6"/>
      <w:lvlJc w:val="left"/>
      <w:pPr>
        <w:ind w:left="42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56F088FE">
      <w:start w:val="1"/>
      <w:numFmt w:val="decimal"/>
      <w:lvlText w:val="%7"/>
      <w:lvlJc w:val="left"/>
      <w:pPr>
        <w:ind w:left="49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0206192C">
      <w:start w:val="1"/>
      <w:numFmt w:val="lowerLetter"/>
      <w:lvlText w:val="%8"/>
      <w:lvlJc w:val="left"/>
      <w:pPr>
        <w:ind w:left="56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FFF272AE">
      <w:start w:val="1"/>
      <w:numFmt w:val="lowerRoman"/>
      <w:lvlText w:val="%9"/>
      <w:lvlJc w:val="left"/>
      <w:pPr>
        <w:ind w:left="63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5427"/>
    <w:rsid w:val="002C28E5"/>
    <w:rsid w:val="003208FE"/>
    <w:rsid w:val="004D7B03"/>
    <w:rsid w:val="005A32DA"/>
    <w:rsid w:val="005A34C1"/>
    <w:rsid w:val="005E630F"/>
    <w:rsid w:val="00800F71"/>
    <w:rsid w:val="008F7761"/>
    <w:rsid w:val="00922DD0"/>
    <w:rsid w:val="00A87773"/>
    <w:rsid w:val="00B432A5"/>
    <w:rsid w:val="00B87F06"/>
    <w:rsid w:val="00C10420"/>
    <w:rsid w:val="00C16233"/>
    <w:rsid w:val="00C60C0C"/>
    <w:rsid w:val="00CB6ED4"/>
    <w:rsid w:val="00D26300"/>
    <w:rsid w:val="00DD3048"/>
    <w:rsid w:val="00EC5427"/>
    <w:rsid w:val="00F13208"/>
    <w:rsid w:val="00F300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1E321"/>
  <w15:docId w15:val="{ECA2306B-CA6E-AC42-BAA9-1C529E610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7" w:line="262" w:lineRule="auto"/>
      <w:ind w:left="10" w:hanging="10"/>
    </w:pPr>
    <w:rPr>
      <w:rFonts w:ascii="Cambria" w:eastAsia="Cambria" w:hAnsi="Cambria" w:cs="Cambria"/>
      <w:color w:val="000000"/>
      <w:sz w:val="22"/>
    </w:rPr>
  </w:style>
  <w:style w:type="paragraph" w:styleId="Heading1">
    <w:name w:val="heading 1"/>
    <w:next w:val="Normal"/>
    <w:link w:val="Heading1Char"/>
    <w:uiPriority w:val="9"/>
    <w:qFormat/>
    <w:pPr>
      <w:keepNext/>
      <w:keepLines/>
      <w:spacing w:line="259" w:lineRule="auto"/>
      <w:ind w:left="193" w:hanging="10"/>
      <w:outlineLvl w:val="0"/>
    </w:pPr>
    <w:rPr>
      <w:rFonts w:ascii="Cambria" w:eastAsia="Cambria" w:hAnsi="Cambria" w:cs="Cambria"/>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0.jpg"/><Relationship Id="rId4" Type="http://schemas.openxmlformats.org/officeDocument/2006/relationships/webSettings" Target="webSettings.xml"/><Relationship Id="rId9" Type="http://schemas.openxmlformats.org/officeDocument/2006/relationships/image" Target="media/image0.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4</Pages>
  <Words>731</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Marcello Trovati</dc:creator>
  <cp:keywords/>
  <cp:lastModifiedBy>becelinaam@gmail.com</cp:lastModifiedBy>
  <cp:revision>4</cp:revision>
  <dcterms:created xsi:type="dcterms:W3CDTF">2021-09-06T14:55:00Z</dcterms:created>
  <dcterms:modified xsi:type="dcterms:W3CDTF">2021-12-11T20:46:00Z</dcterms:modified>
</cp:coreProperties>
</file>