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E9255" w14:textId="77777777" w:rsidR="00BF69C1" w:rsidRPr="000B4D9D" w:rsidRDefault="00BF69C1" w:rsidP="00BF69C1">
      <w:pPr>
        <w:jc w:val="center"/>
        <w:rPr>
          <w:rFonts w:ascii="Helvetica Neue Thin" w:hAnsi="Helvetica Neue Thin"/>
          <w:sz w:val="36"/>
          <w:szCs w:val="36"/>
        </w:rPr>
      </w:pPr>
      <w:r w:rsidRPr="000B4D9D">
        <w:rPr>
          <w:rFonts w:ascii="Helvetica Neue Thin" w:hAnsi="Helvetica Neue Thin"/>
          <w:sz w:val="36"/>
          <w:szCs w:val="36"/>
        </w:rPr>
        <w:t>Noções de Estatística</w:t>
      </w:r>
    </w:p>
    <w:p w14:paraId="3520B2B4" w14:textId="77777777" w:rsidR="00BF69C1" w:rsidRPr="000B4D9D" w:rsidRDefault="00BF69C1" w:rsidP="00BF69C1">
      <w:pPr>
        <w:jc w:val="center"/>
        <w:rPr>
          <w:rFonts w:ascii="Helvetica Neue Thin" w:hAnsi="Helvetica Neue Thin"/>
          <w:sz w:val="36"/>
          <w:szCs w:val="36"/>
        </w:rPr>
      </w:pPr>
    </w:p>
    <w:p w14:paraId="4274657A" w14:textId="77777777" w:rsidR="00BF69C1" w:rsidRPr="000B4D9D" w:rsidRDefault="00BF69C1" w:rsidP="00BF69C1">
      <w:pPr>
        <w:jc w:val="center"/>
        <w:rPr>
          <w:rFonts w:ascii="Helvetica Neue Thin" w:hAnsi="Helvetica Neue Thin"/>
          <w:sz w:val="36"/>
          <w:szCs w:val="36"/>
        </w:rPr>
      </w:pPr>
      <w:r>
        <w:rPr>
          <w:rFonts w:ascii="Helvetica Neue Thin" w:hAnsi="Helvetica Neue Thin"/>
          <w:sz w:val="36"/>
          <w:szCs w:val="36"/>
        </w:rPr>
        <w:t>Aula 2</w:t>
      </w:r>
    </w:p>
    <w:p w14:paraId="0665DB1B" w14:textId="77777777" w:rsidR="00BF69C1" w:rsidRPr="000B4D9D" w:rsidRDefault="00BF69C1" w:rsidP="00BF69C1">
      <w:pPr>
        <w:jc w:val="center"/>
        <w:rPr>
          <w:rFonts w:ascii="Helvetica Neue Thin" w:hAnsi="Helvetica Neue Thin"/>
          <w:sz w:val="36"/>
          <w:szCs w:val="36"/>
        </w:rPr>
      </w:pPr>
    </w:p>
    <w:p w14:paraId="0C934FDC" w14:textId="77777777" w:rsidR="00BF69C1" w:rsidRPr="000B4D9D" w:rsidRDefault="00BF69C1" w:rsidP="00BF69C1">
      <w:pPr>
        <w:jc w:val="both"/>
        <w:rPr>
          <w:rFonts w:ascii="Helvetica Neue Thin" w:hAnsi="Helvetica Neue Thin"/>
          <w:sz w:val="36"/>
          <w:szCs w:val="36"/>
        </w:rPr>
      </w:pPr>
    </w:p>
    <w:p w14:paraId="0A6B757B" w14:textId="77777777" w:rsidR="00BF69C1" w:rsidRDefault="00BF69C1" w:rsidP="00BF69C1">
      <w:pPr>
        <w:pStyle w:val="ListParagraph"/>
        <w:numPr>
          <w:ilvl w:val="0"/>
          <w:numId w:val="1"/>
        </w:numPr>
        <w:ind w:left="709" w:hanging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Medidas Resumo</w:t>
      </w:r>
      <w:r w:rsidRPr="000B4D9D">
        <w:rPr>
          <w:rFonts w:ascii="Helvetica Neue Thin" w:hAnsi="Helvetica Neue Thin"/>
          <w:sz w:val="32"/>
          <w:szCs w:val="32"/>
        </w:rPr>
        <w:t xml:space="preserve"> </w:t>
      </w:r>
    </w:p>
    <w:p w14:paraId="0C5098CB" w14:textId="51733E23" w:rsidR="00A10E74" w:rsidRPr="000B4D9D" w:rsidRDefault="00A10E74" w:rsidP="00BF69C1">
      <w:pPr>
        <w:pStyle w:val="ListParagraph"/>
        <w:numPr>
          <w:ilvl w:val="0"/>
          <w:numId w:val="1"/>
        </w:numPr>
        <w:ind w:left="709" w:hanging="283"/>
        <w:jc w:val="both"/>
        <w:rPr>
          <w:rFonts w:ascii="Helvetica Neue Thin" w:hAnsi="Helvetica Neue Thin"/>
          <w:sz w:val="32"/>
          <w:szCs w:val="32"/>
        </w:rPr>
      </w:pPr>
      <w:proofErr w:type="spellStart"/>
      <w:r>
        <w:rPr>
          <w:rFonts w:ascii="Helvetica Neue Thin" w:hAnsi="Helvetica Neue Thin"/>
          <w:sz w:val="32"/>
          <w:szCs w:val="32"/>
        </w:rPr>
        <w:t>Boxplot</w:t>
      </w:r>
      <w:r w:rsidR="00F62538">
        <w:rPr>
          <w:rFonts w:ascii="Helvetica Neue Thin" w:hAnsi="Helvetica Neue Thin"/>
          <w:sz w:val="32"/>
          <w:szCs w:val="32"/>
        </w:rPr>
        <w:t>s</w:t>
      </w:r>
      <w:proofErr w:type="spellEnd"/>
    </w:p>
    <w:p w14:paraId="578698E5" w14:textId="77777777" w:rsidR="00BF69C1" w:rsidRPr="000B4D9D" w:rsidRDefault="00BF69C1" w:rsidP="00BF69C1">
      <w:pPr>
        <w:pStyle w:val="ListParagraph"/>
        <w:ind w:left="709"/>
        <w:jc w:val="both"/>
        <w:rPr>
          <w:rFonts w:ascii="Helvetica Neue Thin" w:hAnsi="Helvetica Neue Thin"/>
          <w:sz w:val="32"/>
          <w:szCs w:val="32"/>
        </w:rPr>
      </w:pPr>
    </w:p>
    <w:p w14:paraId="61A45F48" w14:textId="77777777" w:rsidR="00BF69C1" w:rsidRPr="00BF69C1" w:rsidRDefault="00BF69C1" w:rsidP="00BF69C1">
      <w:pPr>
        <w:pStyle w:val="ListParagraph"/>
        <w:numPr>
          <w:ilvl w:val="1"/>
          <w:numId w:val="7"/>
        </w:numPr>
        <w:jc w:val="both"/>
        <w:rPr>
          <w:rFonts w:ascii="Helvetica Neue Thin" w:hAnsi="Helvetica Neue Thin"/>
          <w:sz w:val="32"/>
          <w:szCs w:val="32"/>
        </w:rPr>
      </w:pPr>
      <w:r w:rsidRPr="00BF69C1">
        <w:rPr>
          <w:rFonts w:ascii="Helvetica Neue Thin" w:hAnsi="Helvetica Neue Thin"/>
          <w:sz w:val="32"/>
          <w:szCs w:val="32"/>
        </w:rPr>
        <w:t>Medidas Resumo</w:t>
      </w:r>
    </w:p>
    <w:p w14:paraId="79E8420B" w14:textId="77777777" w:rsidR="00BF69C1" w:rsidRPr="000B4D9D" w:rsidRDefault="00BF69C1" w:rsidP="00BF69C1">
      <w:pPr>
        <w:pStyle w:val="ListParagraph"/>
        <w:ind w:left="1800"/>
        <w:jc w:val="both"/>
        <w:rPr>
          <w:rFonts w:ascii="Helvetica Neue Thin" w:hAnsi="Helvetica Neue Thin"/>
          <w:sz w:val="32"/>
          <w:szCs w:val="32"/>
        </w:rPr>
      </w:pPr>
    </w:p>
    <w:p w14:paraId="5E3A879F" w14:textId="61BEBDDD" w:rsidR="00BF69C1" w:rsidRPr="000B4D9D" w:rsidRDefault="00BF69C1" w:rsidP="00BF69C1">
      <w:pPr>
        <w:pStyle w:val="ListParagraph"/>
        <w:numPr>
          <w:ilvl w:val="3"/>
          <w:numId w:val="2"/>
        </w:numPr>
        <w:ind w:left="1843" w:hanging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O que é uma </w:t>
      </w:r>
      <w:r>
        <w:rPr>
          <w:rFonts w:ascii="Helvetica Neue Thin" w:hAnsi="Helvetica Neue Thin"/>
          <w:sz w:val="32"/>
          <w:szCs w:val="32"/>
        </w:rPr>
        <w:t>medida resumo</w:t>
      </w:r>
      <w:r w:rsidRPr="000B4D9D">
        <w:rPr>
          <w:rFonts w:ascii="Helvetica Neue Thin" w:hAnsi="Helvetica Neue Thin"/>
          <w:sz w:val="32"/>
          <w:szCs w:val="32"/>
        </w:rPr>
        <w:t xml:space="preserve">? </w:t>
      </w:r>
    </w:p>
    <w:p w14:paraId="0671C0B2" w14:textId="77777777" w:rsidR="00BF69C1" w:rsidRPr="000B4D9D" w:rsidRDefault="00BF69C1" w:rsidP="00BF69C1">
      <w:pPr>
        <w:pStyle w:val="ListParagraph"/>
        <w:numPr>
          <w:ilvl w:val="3"/>
          <w:numId w:val="2"/>
        </w:numPr>
        <w:ind w:left="1843" w:hanging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Para que serve uma medida resumo?</w:t>
      </w:r>
    </w:p>
    <w:p w14:paraId="54FA2FA6" w14:textId="77777777" w:rsidR="00BF69C1" w:rsidRPr="000B4D9D" w:rsidRDefault="00BF69C1" w:rsidP="00BF69C1">
      <w:pPr>
        <w:pStyle w:val="ListParagraph"/>
        <w:ind w:left="1843"/>
        <w:jc w:val="both"/>
        <w:rPr>
          <w:rFonts w:ascii="Helvetica Neue Thin" w:hAnsi="Helvetica Neue Thin"/>
          <w:sz w:val="32"/>
          <w:szCs w:val="32"/>
        </w:rPr>
      </w:pPr>
    </w:p>
    <w:p w14:paraId="1D02DBFB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Para entendermos a função das medidas resumo, vamos retomar como exemplo parte da Tabela 1.1.</w:t>
      </w:r>
    </w:p>
    <w:p w14:paraId="11BDFC83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08CD647" w14:textId="77777777" w:rsidR="00BF69C1" w:rsidRPr="000B4D9D" w:rsidRDefault="00BF69C1" w:rsidP="00BF69C1">
      <w:pPr>
        <w:pStyle w:val="ListParagraph"/>
        <w:ind w:left="1418" w:firstLine="425"/>
        <w:jc w:val="center"/>
        <w:rPr>
          <w:rFonts w:ascii="Helvetica Neue Thin" w:hAnsi="Helvetica Neue Thin"/>
        </w:rPr>
      </w:pPr>
      <w:r w:rsidRPr="000B4D9D">
        <w:rPr>
          <w:rFonts w:ascii="Helvetica Neue Thin" w:hAnsi="Helvetica Neue Thin"/>
        </w:rPr>
        <w:t xml:space="preserve">Tabela 1.1 Tabela de </w:t>
      </w:r>
      <w:r>
        <w:rPr>
          <w:rFonts w:ascii="Helvetica Neue Thin" w:hAnsi="Helvetica Neue Thin"/>
        </w:rPr>
        <w:t xml:space="preserve">um </w:t>
      </w:r>
      <w:r w:rsidRPr="000B4D9D">
        <w:rPr>
          <w:rFonts w:ascii="Helvetica Neue Thin" w:hAnsi="Helvetica Neue Thin"/>
        </w:rPr>
        <w:t>estudo hipotético</w:t>
      </w:r>
    </w:p>
    <w:p w14:paraId="76052D78" w14:textId="77777777" w:rsidR="00BF69C1" w:rsidRPr="000B4D9D" w:rsidRDefault="00BF69C1" w:rsidP="00BF69C1">
      <w:pPr>
        <w:pStyle w:val="ListParagraph"/>
        <w:ind w:left="1418" w:firstLine="425"/>
        <w:jc w:val="center"/>
        <w:rPr>
          <w:rFonts w:ascii="Helvetica Neue Thin" w:hAnsi="Helvetica Neue Thin"/>
        </w:rPr>
      </w:pPr>
    </w:p>
    <w:tbl>
      <w:tblPr>
        <w:tblStyle w:val="TableGrid"/>
        <w:tblW w:w="7680" w:type="dxa"/>
        <w:tblInd w:w="1418" w:type="dxa"/>
        <w:tblLook w:val="04A0" w:firstRow="1" w:lastRow="0" w:firstColumn="1" w:lastColumn="0" w:noHBand="0" w:noVBand="1"/>
      </w:tblPr>
      <w:tblGrid>
        <w:gridCol w:w="647"/>
        <w:gridCol w:w="1377"/>
        <w:gridCol w:w="1493"/>
        <w:gridCol w:w="832"/>
        <w:gridCol w:w="1025"/>
        <w:gridCol w:w="846"/>
        <w:gridCol w:w="1460"/>
      </w:tblGrid>
      <w:tr w:rsidR="005F2991" w:rsidRPr="000B4D9D" w14:paraId="175459DA" w14:textId="77777777" w:rsidTr="005F2991">
        <w:trPr>
          <w:trHeight w:val="716"/>
        </w:trPr>
        <w:tc>
          <w:tcPr>
            <w:tcW w:w="647" w:type="dxa"/>
          </w:tcPr>
          <w:p w14:paraId="3FAE3FF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Nº</w:t>
            </w:r>
          </w:p>
        </w:tc>
        <w:tc>
          <w:tcPr>
            <w:tcW w:w="1377" w:type="dxa"/>
          </w:tcPr>
          <w:p w14:paraId="1AD8CBD0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Estado Civil</w:t>
            </w:r>
          </w:p>
        </w:tc>
        <w:tc>
          <w:tcPr>
            <w:tcW w:w="1493" w:type="dxa"/>
          </w:tcPr>
          <w:p w14:paraId="0A0F9F51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Grau de escolaridade</w:t>
            </w:r>
          </w:p>
        </w:tc>
        <w:tc>
          <w:tcPr>
            <w:tcW w:w="832" w:type="dxa"/>
          </w:tcPr>
          <w:p w14:paraId="145F951C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Nº de filhos</w:t>
            </w:r>
          </w:p>
        </w:tc>
        <w:tc>
          <w:tcPr>
            <w:tcW w:w="1025" w:type="dxa"/>
          </w:tcPr>
          <w:p w14:paraId="31E80CD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Salário</w:t>
            </w:r>
          </w:p>
          <w:p w14:paraId="2E42753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(x sal min)</w:t>
            </w:r>
          </w:p>
        </w:tc>
        <w:tc>
          <w:tcPr>
            <w:tcW w:w="846" w:type="dxa"/>
          </w:tcPr>
          <w:p w14:paraId="4698A822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Idade</w:t>
            </w:r>
          </w:p>
        </w:tc>
        <w:tc>
          <w:tcPr>
            <w:tcW w:w="1460" w:type="dxa"/>
          </w:tcPr>
          <w:p w14:paraId="69770DAB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Região de procedência</w:t>
            </w:r>
          </w:p>
        </w:tc>
      </w:tr>
      <w:tr w:rsidR="005F2991" w:rsidRPr="000B4D9D" w14:paraId="0ADA4236" w14:textId="77777777" w:rsidTr="005F2991">
        <w:trPr>
          <w:trHeight w:val="366"/>
        </w:trPr>
        <w:tc>
          <w:tcPr>
            <w:tcW w:w="647" w:type="dxa"/>
          </w:tcPr>
          <w:p w14:paraId="1A07B5EC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377" w:type="dxa"/>
          </w:tcPr>
          <w:p w14:paraId="34DADB4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93" w:type="dxa"/>
          </w:tcPr>
          <w:p w14:paraId="4B1B03A4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32" w:type="dxa"/>
          </w:tcPr>
          <w:p w14:paraId="6667840A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-</w:t>
            </w:r>
          </w:p>
        </w:tc>
        <w:tc>
          <w:tcPr>
            <w:tcW w:w="1025" w:type="dxa"/>
          </w:tcPr>
          <w:p w14:paraId="2C416F31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4,00</w:t>
            </w:r>
          </w:p>
        </w:tc>
        <w:tc>
          <w:tcPr>
            <w:tcW w:w="846" w:type="dxa"/>
          </w:tcPr>
          <w:p w14:paraId="6553726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26</w:t>
            </w:r>
          </w:p>
        </w:tc>
        <w:tc>
          <w:tcPr>
            <w:tcW w:w="1460" w:type="dxa"/>
          </w:tcPr>
          <w:p w14:paraId="4D59D8AD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5F2991" w:rsidRPr="000B4D9D" w14:paraId="010FB8FC" w14:textId="77777777" w:rsidTr="005F2991">
        <w:trPr>
          <w:trHeight w:val="233"/>
        </w:trPr>
        <w:tc>
          <w:tcPr>
            <w:tcW w:w="647" w:type="dxa"/>
          </w:tcPr>
          <w:p w14:paraId="722AD18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377" w:type="dxa"/>
          </w:tcPr>
          <w:p w14:paraId="6FB525EB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93" w:type="dxa"/>
          </w:tcPr>
          <w:p w14:paraId="137CAE92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32" w:type="dxa"/>
          </w:tcPr>
          <w:p w14:paraId="3141D6C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25" w:type="dxa"/>
          </w:tcPr>
          <w:p w14:paraId="45DA666A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1,56</w:t>
            </w:r>
          </w:p>
        </w:tc>
        <w:tc>
          <w:tcPr>
            <w:tcW w:w="846" w:type="dxa"/>
          </w:tcPr>
          <w:p w14:paraId="6697D895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23</w:t>
            </w:r>
          </w:p>
        </w:tc>
        <w:tc>
          <w:tcPr>
            <w:tcW w:w="1460" w:type="dxa"/>
          </w:tcPr>
          <w:p w14:paraId="6A5CB16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5F2991" w:rsidRPr="000B4D9D" w14:paraId="15503A16" w14:textId="77777777" w:rsidTr="005F2991">
        <w:trPr>
          <w:trHeight w:val="233"/>
        </w:trPr>
        <w:tc>
          <w:tcPr>
            <w:tcW w:w="647" w:type="dxa"/>
          </w:tcPr>
          <w:p w14:paraId="53383DDD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</w:t>
            </w:r>
          </w:p>
        </w:tc>
        <w:tc>
          <w:tcPr>
            <w:tcW w:w="1377" w:type="dxa"/>
          </w:tcPr>
          <w:p w14:paraId="2FAA287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93" w:type="dxa"/>
          </w:tcPr>
          <w:p w14:paraId="2DDF591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32" w:type="dxa"/>
          </w:tcPr>
          <w:p w14:paraId="6C69847F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25" w:type="dxa"/>
          </w:tcPr>
          <w:p w14:paraId="270CDE5F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2,33</w:t>
            </w:r>
          </w:p>
        </w:tc>
        <w:tc>
          <w:tcPr>
            <w:tcW w:w="846" w:type="dxa"/>
          </w:tcPr>
          <w:p w14:paraId="33BB9B15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25</w:t>
            </w:r>
          </w:p>
        </w:tc>
        <w:tc>
          <w:tcPr>
            <w:tcW w:w="1460" w:type="dxa"/>
          </w:tcPr>
          <w:p w14:paraId="3F3953CA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5F2991" w:rsidRPr="000B4D9D" w14:paraId="7A1AEB4C" w14:textId="77777777" w:rsidTr="005F2991">
        <w:trPr>
          <w:trHeight w:val="233"/>
        </w:trPr>
        <w:tc>
          <w:tcPr>
            <w:tcW w:w="647" w:type="dxa"/>
          </w:tcPr>
          <w:p w14:paraId="41D11F54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</w:t>
            </w:r>
          </w:p>
        </w:tc>
        <w:tc>
          <w:tcPr>
            <w:tcW w:w="1377" w:type="dxa"/>
          </w:tcPr>
          <w:p w14:paraId="0EABC25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93" w:type="dxa"/>
          </w:tcPr>
          <w:p w14:paraId="6E4B61DD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32" w:type="dxa"/>
          </w:tcPr>
          <w:p w14:paraId="5CF64874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-</w:t>
            </w:r>
          </w:p>
        </w:tc>
        <w:tc>
          <w:tcPr>
            <w:tcW w:w="1025" w:type="dxa"/>
          </w:tcPr>
          <w:p w14:paraId="6F467D01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2,50</w:t>
            </w:r>
          </w:p>
        </w:tc>
        <w:tc>
          <w:tcPr>
            <w:tcW w:w="846" w:type="dxa"/>
          </w:tcPr>
          <w:p w14:paraId="7E367AA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23</w:t>
            </w:r>
          </w:p>
        </w:tc>
        <w:tc>
          <w:tcPr>
            <w:tcW w:w="1460" w:type="dxa"/>
          </w:tcPr>
          <w:p w14:paraId="0B0C836F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5F2991" w:rsidRPr="000B4D9D" w14:paraId="6E59789B" w14:textId="77777777" w:rsidTr="005F2991">
        <w:trPr>
          <w:trHeight w:val="233"/>
        </w:trPr>
        <w:tc>
          <w:tcPr>
            <w:tcW w:w="647" w:type="dxa"/>
          </w:tcPr>
          <w:p w14:paraId="75C1C8BA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</w:t>
            </w:r>
          </w:p>
        </w:tc>
        <w:tc>
          <w:tcPr>
            <w:tcW w:w="1377" w:type="dxa"/>
          </w:tcPr>
          <w:p w14:paraId="263E8D2B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93" w:type="dxa"/>
          </w:tcPr>
          <w:p w14:paraId="48BA7F5D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32" w:type="dxa"/>
          </w:tcPr>
          <w:p w14:paraId="35B4FD56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</w:t>
            </w:r>
          </w:p>
        </w:tc>
        <w:tc>
          <w:tcPr>
            <w:tcW w:w="1025" w:type="dxa"/>
          </w:tcPr>
          <w:p w14:paraId="7B678AF4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4,00</w:t>
            </w:r>
          </w:p>
        </w:tc>
        <w:tc>
          <w:tcPr>
            <w:tcW w:w="846" w:type="dxa"/>
          </w:tcPr>
          <w:p w14:paraId="4E4AB41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26</w:t>
            </w:r>
          </w:p>
        </w:tc>
        <w:tc>
          <w:tcPr>
            <w:tcW w:w="1460" w:type="dxa"/>
          </w:tcPr>
          <w:p w14:paraId="22ECB7F2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5F2991" w:rsidRPr="000B4D9D" w14:paraId="572D9998" w14:textId="77777777" w:rsidTr="005F2991">
        <w:trPr>
          <w:trHeight w:val="233"/>
        </w:trPr>
        <w:tc>
          <w:tcPr>
            <w:tcW w:w="647" w:type="dxa"/>
          </w:tcPr>
          <w:p w14:paraId="7974CD43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6</w:t>
            </w:r>
          </w:p>
        </w:tc>
        <w:tc>
          <w:tcPr>
            <w:tcW w:w="1377" w:type="dxa"/>
          </w:tcPr>
          <w:p w14:paraId="10F38665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93" w:type="dxa"/>
          </w:tcPr>
          <w:p w14:paraId="69777854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32" w:type="dxa"/>
          </w:tcPr>
          <w:p w14:paraId="27500BBA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</w:t>
            </w:r>
          </w:p>
        </w:tc>
        <w:tc>
          <w:tcPr>
            <w:tcW w:w="1025" w:type="dxa"/>
          </w:tcPr>
          <w:p w14:paraId="44DEB6E9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5,12</w:t>
            </w:r>
          </w:p>
        </w:tc>
        <w:tc>
          <w:tcPr>
            <w:tcW w:w="846" w:type="dxa"/>
          </w:tcPr>
          <w:p w14:paraId="2F1BE86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27</w:t>
            </w:r>
          </w:p>
        </w:tc>
        <w:tc>
          <w:tcPr>
            <w:tcW w:w="1460" w:type="dxa"/>
          </w:tcPr>
          <w:p w14:paraId="5CAF9680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5F2991" w:rsidRPr="000B4D9D" w14:paraId="5D875B2E" w14:textId="77777777" w:rsidTr="005F2991">
        <w:trPr>
          <w:trHeight w:val="233"/>
        </w:trPr>
        <w:tc>
          <w:tcPr>
            <w:tcW w:w="647" w:type="dxa"/>
          </w:tcPr>
          <w:p w14:paraId="0B6A480B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7</w:t>
            </w:r>
          </w:p>
        </w:tc>
        <w:tc>
          <w:tcPr>
            <w:tcW w:w="1377" w:type="dxa"/>
          </w:tcPr>
          <w:p w14:paraId="075A9016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93" w:type="dxa"/>
          </w:tcPr>
          <w:p w14:paraId="38565769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32" w:type="dxa"/>
          </w:tcPr>
          <w:p w14:paraId="6364328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25" w:type="dxa"/>
          </w:tcPr>
          <w:p w14:paraId="15F46281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2,21</w:t>
            </w:r>
          </w:p>
        </w:tc>
        <w:tc>
          <w:tcPr>
            <w:tcW w:w="846" w:type="dxa"/>
          </w:tcPr>
          <w:p w14:paraId="5B73BE70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22</w:t>
            </w:r>
          </w:p>
        </w:tc>
        <w:tc>
          <w:tcPr>
            <w:tcW w:w="1460" w:type="dxa"/>
          </w:tcPr>
          <w:p w14:paraId="025DA4C9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5F2991" w:rsidRPr="000B4D9D" w14:paraId="40379672" w14:textId="77777777" w:rsidTr="005F2991">
        <w:trPr>
          <w:trHeight w:val="233"/>
        </w:trPr>
        <w:tc>
          <w:tcPr>
            <w:tcW w:w="647" w:type="dxa"/>
          </w:tcPr>
          <w:p w14:paraId="2CC1DB5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8</w:t>
            </w:r>
          </w:p>
        </w:tc>
        <w:tc>
          <w:tcPr>
            <w:tcW w:w="1377" w:type="dxa"/>
          </w:tcPr>
          <w:p w14:paraId="24086B1B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93" w:type="dxa"/>
          </w:tcPr>
          <w:p w14:paraId="72019DC2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32" w:type="dxa"/>
          </w:tcPr>
          <w:p w14:paraId="430E0919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25" w:type="dxa"/>
          </w:tcPr>
          <w:p w14:paraId="0C7FD409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2,12</w:t>
            </w:r>
          </w:p>
        </w:tc>
        <w:tc>
          <w:tcPr>
            <w:tcW w:w="846" w:type="dxa"/>
          </w:tcPr>
          <w:p w14:paraId="1EF6097B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24</w:t>
            </w:r>
          </w:p>
        </w:tc>
        <w:tc>
          <w:tcPr>
            <w:tcW w:w="1460" w:type="dxa"/>
          </w:tcPr>
          <w:p w14:paraId="5FD66D9A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5F2991" w:rsidRPr="000B4D9D" w14:paraId="4168BC95" w14:textId="77777777" w:rsidTr="005F2991">
        <w:trPr>
          <w:trHeight w:val="233"/>
        </w:trPr>
        <w:tc>
          <w:tcPr>
            <w:tcW w:w="647" w:type="dxa"/>
          </w:tcPr>
          <w:p w14:paraId="2F9363AA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9</w:t>
            </w:r>
          </w:p>
        </w:tc>
        <w:tc>
          <w:tcPr>
            <w:tcW w:w="1377" w:type="dxa"/>
          </w:tcPr>
          <w:p w14:paraId="446338D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93" w:type="dxa"/>
          </w:tcPr>
          <w:p w14:paraId="2D885FE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32" w:type="dxa"/>
          </w:tcPr>
          <w:p w14:paraId="63D40BEA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-</w:t>
            </w:r>
          </w:p>
        </w:tc>
        <w:tc>
          <w:tcPr>
            <w:tcW w:w="1025" w:type="dxa"/>
          </w:tcPr>
          <w:p w14:paraId="58D9F88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3,21</w:t>
            </w:r>
          </w:p>
        </w:tc>
        <w:tc>
          <w:tcPr>
            <w:tcW w:w="846" w:type="dxa"/>
          </w:tcPr>
          <w:p w14:paraId="3D20622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25</w:t>
            </w:r>
          </w:p>
        </w:tc>
        <w:tc>
          <w:tcPr>
            <w:tcW w:w="1460" w:type="dxa"/>
          </w:tcPr>
          <w:p w14:paraId="1E626FD3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5F2991" w:rsidRPr="000B4D9D" w14:paraId="0D3C6CE7" w14:textId="77777777" w:rsidTr="005F2991">
        <w:trPr>
          <w:trHeight w:val="233"/>
        </w:trPr>
        <w:tc>
          <w:tcPr>
            <w:tcW w:w="647" w:type="dxa"/>
          </w:tcPr>
          <w:p w14:paraId="6A176C2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10</w:t>
            </w:r>
          </w:p>
        </w:tc>
        <w:tc>
          <w:tcPr>
            <w:tcW w:w="1377" w:type="dxa"/>
          </w:tcPr>
          <w:p w14:paraId="1F9E0890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93" w:type="dxa"/>
          </w:tcPr>
          <w:p w14:paraId="0CBB4CB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32" w:type="dxa"/>
          </w:tcPr>
          <w:p w14:paraId="087AB823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25" w:type="dxa"/>
          </w:tcPr>
          <w:p w14:paraId="66F6DE45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1,00</w:t>
            </w:r>
          </w:p>
        </w:tc>
        <w:tc>
          <w:tcPr>
            <w:tcW w:w="846" w:type="dxa"/>
          </w:tcPr>
          <w:p w14:paraId="27B9E8D1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26</w:t>
            </w:r>
          </w:p>
        </w:tc>
        <w:tc>
          <w:tcPr>
            <w:tcW w:w="1460" w:type="dxa"/>
          </w:tcPr>
          <w:p w14:paraId="2225550C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5F2991" w:rsidRPr="000B4D9D" w14:paraId="07D12A5B" w14:textId="77777777" w:rsidTr="005F2991">
        <w:trPr>
          <w:trHeight w:val="233"/>
        </w:trPr>
        <w:tc>
          <w:tcPr>
            <w:tcW w:w="647" w:type="dxa"/>
          </w:tcPr>
          <w:p w14:paraId="622A8E9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11</w:t>
            </w:r>
          </w:p>
        </w:tc>
        <w:tc>
          <w:tcPr>
            <w:tcW w:w="1377" w:type="dxa"/>
          </w:tcPr>
          <w:p w14:paraId="15AD2B4C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93" w:type="dxa"/>
          </w:tcPr>
          <w:p w14:paraId="2F62C06D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32" w:type="dxa"/>
          </w:tcPr>
          <w:p w14:paraId="7A7CE9D0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25" w:type="dxa"/>
          </w:tcPr>
          <w:p w14:paraId="2522D710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1,21</w:t>
            </w:r>
          </w:p>
        </w:tc>
        <w:tc>
          <w:tcPr>
            <w:tcW w:w="846" w:type="dxa"/>
          </w:tcPr>
          <w:p w14:paraId="44A13616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27</w:t>
            </w:r>
          </w:p>
        </w:tc>
        <w:tc>
          <w:tcPr>
            <w:tcW w:w="1460" w:type="dxa"/>
          </w:tcPr>
          <w:p w14:paraId="77A4C973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5F2991" w:rsidRPr="000B4D9D" w14:paraId="71340042" w14:textId="77777777" w:rsidTr="005F2991">
        <w:trPr>
          <w:trHeight w:val="233"/>
        </w:trPr>
        <w:tc>
          <w:tcPr>
            <w:tcW w:w="647" w:type="dxa"/>
          </w:tcPr>
          <w:p w14:paraId="7E5295FC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12</w:t>
            </w:r>
          </w:p>
        </w:tc>
        <w:tc>
          <w:tcPr>
            <w:tcW w:w="1377" w:type="dxa"/>
          </w:tcPr>
          <w:p w14:paraId="4150D5D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93" w:type="dxa"/>
          </w:tcPr>
          <w:p w14:paraId="5528652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32" w:type="dxa"/>
          </w:tcPr>
          <w:p w14:paraId="09BD9763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</w:t>
            </w:r>
          </w:p>
        </w:tc>
        <w:tc>
          <w:tcPr>
            <w:tcW w:w="1025" w:type="dxa"/>
          </w:tcPr>
          <w:p w14:paraId="49655B00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1,00</w:t>
            </w:r>
          </w:p>
        </w:tc>
        <w:tc>
          <w:tcPr>
            <w:tcW w:w="846" w:type="dxa"/>
          </w:tcPr>
          <w:p w14:paraId="5060E504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32</w:t>
            </w:r>
          </w:p>
        </w:tc>
        <w:tc>
          <w:tcPr>
            <w:tcW w:w="1460" w:type="dxa"/>
          </w:tcPr>
          <w:p w14:paraId="303EB860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5F2991" w:rsidRPr="000B4D9D" w14:paraId="249591A9" w14:textId="77777777" w:rsidTr="005F2991">
        <w:trPr>
          <w:trHeight w:val="233"/>
        </w:trPr>
        <w:tc>
          <w:tcPr>
            <w:tcW w:w="647" w:type="dxa"/>
          </w:tcPr>
          <w:p w14:paraId="72FAC575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13</w:t>
            </w:r>
          </w:p>
        </w:tc>
        <w:tc>
          <w:tcPr>
            <w:tcW w:w="1377" w:type="dxa"/>
          </w:tcPr>
          <w:p w14:paraId="1975FF7C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93" w:type="dxa"/>
          </w:tcPr>
          <w:p w14:paraId="5ED6F3C3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32" w:type="dxa"/>
          </w:tcPr>
          <w:p w14:paraId="7752771F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25" w:type="dxa"/>
          </w:tcPr>
          <w:p w14:paraId="31B0E70F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1,21</w:t>
            </w:r>
          </w:p>
        </w:tc>
        <w:tc>
          <w:tcPr>
            <w:tcW w:w="846" w:type="dxa"/>
          </w:tcPr>
          <w:p w14:paraId="6A9CFB9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21</w:t>
            </w:r>
          </w:p>
        </w:tc>
        <w:tc>
          <w:tcPr>
            <w:tcW w:w="1460" w:type="dxa"/>
          </w:tcPr>
          <w:p w14:paraId="236CEB8F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5F2991" w:rsidRPr="000B4D9D" w14:paraId="5E09A536" w14:textId="77777777" w:rsidTr="005F2991">
        <w:trPr>
          <w:trHeight w:val="244"/>
        </w:trPr>
        <w:tc>
          <w:tcPr>
            <w:tcW w:w="647" w:type="dxa"/>
          </w:tcPr>
          <w:p w14:paraId="1901C98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14</w:t>
            </w:r>
          </w:p>
        </w:tc>
        <w:tc>
          <w:tcPr>
            <w:tcW w:w="1377" w:type="dxa"/>
          </w:tcPr>
          <w:p w14:paraId="749CFE4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93" w:type="dxa"/>
          </w:tcPr>
          <w:p w14:paraId="45D4F45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32" w:type="dxa"/>
          </w:tcPr>
          <w:p w14:paraId="15AF81B5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25" w:type="dxa"/>
          </w:tcPr>
          <w:p w14:paraId="090FC224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1,21</w:t>
            </w:r>
          </w:p>
        </w:tc>
        <w:tc>
          <w:tcPr>
            <w:tcW w:w="846" w:type="dxa"/>
          </w:tcPr>
          <w:p w14:paraId="3C979A32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31</w:t>
            </w:r>
          </w:p>
        </w:tc>
        <w:tc>
          <w:tcPr>
            <w:tcW w:w="1460" w:type="dxa"/>
          </w:tcPr>
          <w:p w14:paraId="1F035612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5F2991" w:rsidRPr="000B4D9D" w14:paraId="3BB0A7B5" w14:textId="77777777" w:rsidTr="005F2991">
        <w:trPr>
          <w:trHeight w:val="233"/>
        </w:trPr>
        <w:tc>
          <w:tcPr>
            <w:tcW w:w="647" w:type="dxa"/>
          </w:tcPr>
          <w:p w14:paraId="3313FD0F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15</w:t>
            </w:r>
          </w:p>
        </w:tc>
        <w:tc>
          <w:tcPr>
            <w:tcW w:w="1377" w:type="dxa"/>
          </w:tcPr>
          <w:p w14:paraId="20DFE644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93" w:type="dxa"/>
          </w:tcPr>
          <w:p w14:paraId="489192EC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32" w:type="dxa"/>
          </w:tcPr>
          <w:p w14:paraId="13BE47DF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-</w:t>
            </w:r>
          </w:p>
        </w:tc>
        <w:tc>
          <w:tcPr>
            <w:tcW w:w="1025" w:type="dxa"/>
          </w:tcPr>
          <w:p w14:paraId="05D7EB3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3,21</w:t>
            </w:r>
          </w:p>
        </w:tc>
        <w:tc>
          <w:tcPr>
            <w:tcW w:w="846" w:type="dxa"/>
          </w:tcPr>
          <w:p w14:paraId="47674F1B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41</w:t>
            </w:r>
          </w:p>
        </w:tc>
        <w:tc>
          <w:tcPr>
            <w:tcW w:w="1460" w:type="dxa"/>
          </w:tcPr>
          <w:p w14:paraId="6152AC80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5F2991" w:rsidRPr="000B4D9D" w14:paraId="3F66C7E3" w14:textId="77777777" w:rsidTr="005F2991">
        <w:trPr>
          <w:trHeight w:val="233"/>
        </w:trPr>
        <w:tc>
          <w:tcPr>
            <w:tcW w:w="647" w:type="dxa"/>
          </w:tcPr>
          <w:p w14:paraId="031E923D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16</w:t>
            </w:r>
          </w:p>
        </w:tc>
        <w:tc>
          <w:tcPr>
            <w:tcW w:w="1377" w:type="dxa"/>
          </w:tcPr>
          <w:p w14:paraId="46DCEC93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93" w:type="dxa"/>
          </w:tcPr>
          <w:p w14:paraId="246CA902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32" w:type="dxa"/>
          </w:tcPr>
          <w:p w14:paraId="779C87E4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</w:t>
            </w:r>
          </w:p>
        </w:tc>
        <w:tc>
          <w:tcPr>
            <w:tcW w:w="1025" w:type="dxa"/>
          </w:tcPr>
          <w:p w14:paraId="4B1631AF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4,21</w:t>
            </w:r>
          </w:p>
        </w:tc>
        <w:tc>
          <w:tcPr>
            <w:tcW w:w="846" w:type="dxa"/>
          </w:tcPr>
          <w:p w14:paraId="2D7CEA2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52</w:t>
            </w:r>
          </w:p>
        </w:tc>
        <w:tc>
          <w:tcPr>
            <w:tcW w:w="1460" w:type="dxa"/>
          </w:tcPr>
          <w:p w14:paraId="2C2FC35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5F2991" w:rsidRPr="000B4D9D" w14:paraId="7AE606FB" w14:textId="77777777" w:rsidTr="005F2991">
        <w:trPr>
          <w:trHeight w:val="233"/>
        </w:trPr>
        <w:tc>
          <w:tcPr>
            <w:tcW w:w="647" w:type="dxa"/>
          </w:tcPr>
          <w:p w14:paraId="650F280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17</w:t>
            </w:r>
          </w:p>
        </w:tc>
        <w:tc>
          <w:tcPr>
            <w:tcW w:w="1377" w:type="dxa"/>
          </w:tcPr>
          <w:p w14:paraId="117F8936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93" w:type="dxa"/>
          </w:tcPr>
          <w:p w14:paraId="64BF88F9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32" w:type="dxa"/>
          </w:tcPr>
          <w:p w14:paraId="22F6A6A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25" w:type="dxa"/>
          </w:tcPr>
          <w:p w14:paraId="6B651C1A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3,21</w:t>
            </w:r>
          </w:p>
        </w:tc>
        <w:tc>
          <w:tcPr>
            <w:tcW w:w="846" w:type="dxa"/>
          </w:tcPr>
          <w:p w14:paraId="20F408CF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53</w:t>
            </w:r>
          </w:p>
        </w:tc>
        <w:tc>
          <w:tcPr>
            <w:tcW w:w="1460" w:type="dxa"/>
          </w:tcPr>
          <w:p w14:paraId="4D02AE50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5F2991" w:rsidRPr="000B4D9D" w14:paraId="3F549FD4" w14:textId="77777777" w:rsidTr="005F2991">
        <w:trPr>
          <w:trHeight w:val="233"/>
        </w:trPr>
        <w:tc>
          <w:tcPr>
            <w:tcW w:w="647" w:type="dxa"/>
          </w:tcPr>
          <w:p w14:paraId="65A6B5C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18</w:t>
            </w:r>
          </w:p>
        </w:tc>
        <w:tc>
          <w:tcPr>
            <w:tcW w:w="1377" w:type="dxa"/>
          </w:tcPr>
          <w:p w14:paraId="47998BF5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93" w:type="dxa"/>
          </w:tcPr>
          <w:p w14:paraId="689B13F6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32" w:type="dxa"/>
          </w:tcPr>
          <w:p w14:paraId="2059BC0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25" w:type="dxa"/>
          </w:tcPr>
          <w:p w14:paraId="2D8F3575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1,21</w:t>
            </w:r>
          </w:p>
        </w:tc>
        <w:tc>
          <w:tcPr>
            <w:tcW w:w="846" w:type="dxa"/>
          </w:tcPr>
          <w:p w14:paraId="6A0285F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54</w:t>
            </w:r>
          </w:p>
        </w:tc>
        <w:tc>
          <w:tcPr>
            <w:tcW w:w="1460" w:type="dxa"/>
          </w:tcPr>
          <w:p w14:paraId="7DDA6B55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5F2991" w:rsidRPr="000B4D9D" w14:paraId="08150BD2" w14:textId="77777777" w:rsidTr="005F2991">
        <w:trPr>
          <w:trHeight w:val="233"/>
        </w:trPr>
        <w:tc>
          <w:tcPr>
            <w:tcW w:w="647" w:type="dxa"/>
          </w:tcPr>
          <w:p w14:paraId="2C845CE9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19</w:t>
            </w:r>
          </w:p>
        </w:tc>
        <w:tc>
          <w:tcPr>
            <w:tcW w:w="1377" w:type="dxa"/>
          </w:tcPr>
          <w:p w14:paraId="6CED28C3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93" w:type="dxa"/>
          </w:tcPr>
          <w:p w14:paraId="6141C40A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32" w:type="dxa"/>
          </w:tcPr>
          <w:p w14:paraId="330A8F92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-</w:t>
            </w:r>
          </w:p>
        </w:tc>
        <w:tc>
          <w:tcPr>
            <w:tcW w:w="1025" w:type="dxa"/>
          </w:tcPr>
          <w:p w14:paraId="3732A902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1,86</w:t>
            </w:r>
          </w:p>
        </w:tc>
        <w:tc>
          <w:tcPr>
            <w:tcW w:w="846" w:type="dxa"/>
          </w:tcPr>
          <w:p w14:paraId="2D8A8AD1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34</w:t>
            </w:r>
          </w:p>
        </w:tc>
        <w:tc>
          <w:tcPr>
            <w:tcW w:w="1460" w:type="dxa"/>
          </w:tcPr>
          <w:p w14:paraId="36FC4CA4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5F2991" w:rsidRPr="000B4D9D" w14:paraId="66948607" w14:textId="77777777" w:rsidTr="005F2991">
        <w:trPr>
          <w:trHeight w:val="233"/>
        </w:trPr>
        <w:tc>
          <w:tcPr>
            <w:tcW w:w="647" w:type="dxa"/>
          </w:tcPr>
          <w:p w14:paraId="2A731B6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20</w:t>
            </w:r>
          </w:p>
        </w:tc>
        <w:tc>
          <w:tcPr>
            <w:tcW w:w="1377" w:type="dxa"/>
          </w:tcPr>
          <w:p w14:paraId="1CEF2D64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93" w:type="dxa"/>
          </w:tcPr>
          <w:p w14:paraId="1EAD092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32" w:type="dxa"/>
          </w:tcPr>
          <w:p w14:paraId="6F45F7DC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25" w:type="dxa"/>
          </w:tcPr>
          <w:p w14:paraId="6A429E11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1,23</w:t>
            </w:r>
          </w:p>
        </w:tc>
        <w:tc>
          <w:tcPr>
            <w:tcW w:w="846" w:type="dxa"/>
          </w:tcPr>
          <w:p w14:paraId="18B6E8CA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32</w:t>
            </w:r>
          </w:p>
        </w:tc>
        <w:tc>
          <w:tcPr>
            <w:tcW w:w="1460" w:type="dxa"/>
          </w:tcPr>
          <w:p w14:paraId="3C0D5577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5F2991" w:rsidRPr="000B4D9D" w14:paraId="171089BF" w14:textId="77777777" w:rsidTr="005F2991">
        <w:trPr>
          <w:trHeight w:val="244"/>
        </w:trPr>
        <w:tc>
          <w:tcPr>
            <w:tcW w:w="647" w:type="dxa"/>
          </w:tcPr>
          <w:p w14:paraId="6AE6A58A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21</w:t>
            </w:r>
          </w:p>
        </w:tc>
        <w:tc>
          <w:tcPr>
            <w:tcW w:w="1377" w:type="dxa"/>
          </w:tcPr>
          <w:p w14:paraId="2D6987A9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93" w:type="dxa"/>
          </w:tcPr>
          <w:p w14:paraId="448620DB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32" w:type="dxa"/>
          </w:tcPr>
          <w:p w14:paraId="68A74FD1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25" w:type="dxa"/>
          </w:tcPr>
          <w:p w14:paraId="75ADF218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1,32</w:t>
            </w:r>
          </w:p>
        </w:tc>
        <w:tc>
          <w:tcPr>
            <w:tcW w:w="846" w:type="dxa"/>
          </w:tcPr>
          <w:p w14:paraId="2D2D7583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42</w:t>
            </w:r>
          </w:p>
        </w:tc>
        <w:tc>
          <w:tcPr>
            <w:tcW w:w="1460" w:type="dxa"/>
          </w:tcPr>
          <w:p w14:paraId="4401E08E" w14:textId="77777777" w:rsidR="00BF69C1" w:rsidRPr="000B4D9D" w:rsidRDefault="00BF69C1" w:rsidP="0003290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</w:tbl>
    <w:p w14:paraId="6FE63A53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lastRenderedPageBreak/>
        <w:t xml:space="preserve">Vemos que, da forma como os dados se apresentam, fica difícil formar uma intuição generalizada sobre a amostra. Como discutimos na última aula, a tabela de distribuição de frequências, gráficos de barras e histogramas são formas de resumir informações de modo </w:t>
      </w:r>
      <w:proofErr w:type="gramStart"/>
      <w:r>
        <w:rPr>
          <w:rFonts w:ascii="Helvetica Neue Thin" w:hAnsi="Helvetica Neue Thin"/>
          <w:sz w:val="32"/>
          <w:szCs w:val="32"/>
        </w:rPr>
        <w:t>a</w:t>
      </w:r>
      <w:proofErr w:type="gramEnd"/>
      <w:r>
        <w:rPr>
          <w:rFonts w:ascii="Helvetica Neue Thin" w:hAnsi="Helvetica Neue Thin"/>
          <w:sz w:val="32"/>
          <w:szCs w:val="32"/>
        </w:rPr>
        <w:t xml:space="preserve"> nos auxiliar a ter uma visão mais geral sobre os meus dados. Podemos falar o mesmo sobre as medidas resumo. </w:t>
      </w:r>
    </w:p>
    <w:p w14:paraId="21B6A1BE" w14:textId="77777777" w:rsidR="00CD30D0" w:rsidRDefault="00CD30D0" w:rsidP="00BF69C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667C6B8" w14:textId="2F45E8BC" w:rsidR="00CD30D0" w:rsidRDefault="00CD30D0" w:rsidP="00CD30D0">
      <w:pPr>
        <w:pStyle w:val="ListParagraph"/>
        <w:numPr>
          <w:ilvl w:val="1"/>
          <w:numId w:val="7"/>
        </w:numPr>
        <w:jc w:val="both"/>
        <w:rPr>
          <w:rFonts w:ascii="Helvetica Neue Light" w:hAnsi="Helvetica Neue Light"/>
          <w:sz w:val="32"/>
          <w:szCs w:val="32"/>
        </w:rPr>
      </w:pPr>
      <w:r w:rsidRPr="00CD30D0">
        <w:rPr>
          <w:rFonts w:ascii="Helvetica Neue Light" w:hAnsi="Helvetica Neue Light"/>
          <w:sz w:val="32"/>
          <w:szCs w:val="32"/>
        </w:rPr>
        <w:t xml:space="preserve">Medidas de Posição: </w:t>
      </w:r>
    </w:p>
    <w:p w14:paraId="27FE3496" w14:textId="77777777" w:rsidR="00CD30D0" w:rsidRDefault="00CD30D0" w:rsidP="00CD30D0">
      <w:pPr>
        <w:ind w:left="2160"/>
        <w:jc w:val="both"/>
        <w:rPr>
          <w:rFonts w:ascii="Helvetica Neue Light" w:hAnsi="Helvetica Neue Light"/>
          <w:sz w:val="32"/>
          <w:szCs w:val="32"/>
        </w:rPr>
      </w:pPr>
    </w:p>
    <w:p w14:paraId="20ECF7C9" w14:textId="2654E2B2" w:rsidR="00CD30D0" w:rsidRPr="00CD30D0" w:rsidRDefault="00CD30D0" w:rsidP="00CD30D0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CD30D0">
        <w:rPr>
          <w:rFonts w:ascii="Helvetica Neue Thin" w:hAnsi="Helvetica Neue Thin"/>
          <w:sz w:val="32"/>
          <w:szCs w:val="32"/>
        </w:rPr>
        <w:t>As medidas de posição são valores utilizados para representar toda a séria de observações.</w:t>
      </w:r>
    </w:p>
    <w:p w14:paraId="6E5884C0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4E9AAAA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BF69C1">
        <w:rPr>
          <w:rFonts w:ascii="Helvetica Neue Light" w:hAnsi="Helvetica Neue Light"/>
          <w:sz w:val="32"/>
          <w:szCs w:val="32"/>
        </w:rPr>
        <w:t>Média</w:t>
      </w:r>
      <w:r>
        <w:rPr>
          <w:rFonts w:ascii="Helvetica Neue Thin" w:hAnsi="Helvetica Neue Thin"/>
          <w:sz w:val="32"/>
          <w:szCs w:val="32"/>
        </w:rPr>
        <w:t>:</w:t>
      </w:r>
    </w:p>
    <w:p w14:paraId="234531C6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0932FA1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A média é uma medida resumo muito importante. Quando calculamos a média para uma variável </w:t>
      </w:r>
      <w:r w:rsidRPr="00BF69C1">
        <w:rPr>
          <w:rFonts w:ascii="Helvetica Neue Light" w:hAnsi="Helvetica Neue Light"/>
          <w:sz w:val="32"/>
          <w:szCs w:val="32"/>
        </w:rPr>
        <w:t>quantitativa</w:t>
      </w:r>
      <w:r>
        <w:rPr>
          <w:rFonts w:ascii="Helvetica Neue Thin" w:hAnsi="Helvetica Neue Thin"/>
          <w:sz w:val="32"/>
          <w:szCs w:val="32"/>
        </w:rPr>
        <w:t xml:space="preserve">, estamos buscando resumir todas as nossas observações em um único valor. </w:t>
      </w:r>
    </w:p>
    <w:p w14:paraId="1996FDE5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096FBD4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Para calcular a média de uma variável, utilizamos a fórmula: </w:t>
      </w:r>
    </w:p>
    <w:p w14:paraId="4B47D25A" w14:textId="25263779" w:rsidR="00BF69C1" w:rsidRPr="000B4D9D" w:rsidRDefault="00E70FF0" w:rsidP="00BF69C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acc>
        </m:oMath>
      </m:oMathPara>
    </w:p>
    <w:p w14:paraId="1D5D9479" w14:textId="77777777" w:rsidR="00BF69C1" w:rsidRPr="000B4D9D" w:rsidRDefault="00BF69C1" w:rsidP="00BF69C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 </w:t>
      </w:r>
    </w:p>
    <w:p w14:paraId="2A15AE44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Vamos entender como funciona esse operador. O “símbolo”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</m:e>
        </m:nary>
      </m:oMath>
      <w:r>
        <w:rPr>
          <w:rFonts w:ascii="Helvetica Neue Thin" w:eastAsiaTheme="minorEastAsia" w:hAnsi="Helvetica Neue Thin"/>
          <w:sz w:val="32"/>
          <w:szCs w:val="32"/>
        </w:rPr>
        <w:t xml:space="preserve">é o símbolo de somatório, ele indica que será necessário fazer somas sucessivamente. Observe também que abaixo e acima do somatório temos duas letras. Convencionalmente, quando falamos em uma amostra, falamos que uma amostra tem tamanho </w:t>
      </w:r>
      <m:oMath>
        <m:r>
          <w:rPr>
            <w:rFonts w:ascii="Cambria Math" w:eastAsiaTheme="minorEastAsia" w:hAnsi="Cambria Math"/>
            <w:sz w:val="32"/>
            <w:szCs w:val="32"/>
          </w:rPr>
          <m:t>n</m:t>
        </m:r>
      </m:oMath>
      <w:r>
        <w:rPr>
          <w:rFonts w:ascii="Helvetica Neue Thin" w:eastAsiaTheme="minorEastAsia" w:hAnsi="Helvetica Neue Thin"/>
          <w:sz w:val="32"/>
          <w:szCs w:val="32"/>
        </w:rPr>
        <w:t xml:space="preserve">. Também dizemos que cada observação da nossa variável X na nossa amostra, ou seja, cada indivíduo observado é o indivíduo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sub>
        </m:sSub>
      </m:oMath>
      <w:r>
        <w:rPr>
          <w:rFonts w:ascii="Helvetica Neue Thin" w:eastAsiaTheme="minorEastAsia" w:hAnsi="Helvetica Neue Thin"/>
          <w:sz w:val="32"/>
          <w:szCs w:val="32"/>
        </w:rPr>
        <w:t xml:space="preserve">. A letra abaixo do somatório indica o início do somatório, ou seja, a partir </w:t>
      </w:r>
      <w:proofErr w:type="gramStart"/>
      <w:r>
        <w:rPr>
          <w:rFonts w:ascii="Helvetica Neue Thin" w:eastAsiaTheme="minorEastAsia" w:hAnsi="Helvetica Neue Thin"/>
          <w:sz w:val="32"/>
          <w:szCs w:val="32"/>
        </w:rPr>
        <w:t xml:space="preserve">de que </w:t>
      </w:r>
      <w:r w:rsidRPr="00BF69C1">
        <w:rPr>
          <w:rFonts w:ascii="Helvetica Neue Light" w:eastAsiaTheme="minorEastAsia" w:hAnsi="Helvetica Neue Light"/>
          <w:sz w:val="32"/>
          <w:szCs w:val="32"/>
        </w:rPr>
        <w:t>i</w:t>
      </w:r>
      <w:proofErr w:type="gramEnd"/>
      <w:r>
        <w:rPr>
          <w:rFonts w:ascii="Helvetica Neue Thin" w:eastAsiaTheme="minorEastAsia" w:hAnsi="Helvetica Neue Thin"/>
          <w:sz w:val="32"/>
          <w:szCs w:val="32"/>
        </w:rPr>
        <w:t xml:space="preserve"> devemos começar a somar, e a letra acima indica quando devemos parar de somar. Lemos essa fórmula da seguinte maneira: Para </w:t>
      </w:r>
      <w:r w:rsidRPr="00BF69C1">
        <w:rPr>
          <w:rFonts w:ascii="Helvetica Neue Light" w:eastAsiaTheme="minorEastAsia" w:hAnsi="Helvetica Neue Light"/>
          <w:sz w:val="32"/>
          <w:szCs w:val="32"/>
        </w:rPr>
        <w:t xml:space="preserve">i </w:t>
      </w:r>
      <w:r>
        <w:rPr>
          <w:rFonts w:ascii="Helvetica Neue Thin" w:eastAsiaTheme="minorEastAsia" w:hAnsi="Helvetica Neue Thin"/>
          <w:sz w:val="32"/>
          <w:szCs w:val="32"/>
        </w:rPr>
        <w:t xml:space="preserve">começando em 1, até que o </w:t>
      </w:r>
      <w:r w:rsidRPr="00BF69C1">
        <w:rPr>
          <w:rFonts w:ascii="Helvetica Neue Light" w:eastAsiaTheme="minorEastAsia" w:hAnsi="Helvetica Neue Light"/>
          <w:sz w:val="32"/>
          <w:szCs w:val="32"/>
        </w:rPr>
        <w:t>i</w:t>
      </w:r>
      <w:r>
        <w:rPr>
          <w:rFonts w:ascii="Helvetica Neue Thin" w:eastAsiaTheme="minorEastAsia" w:hAnsi="Helvetica Neue Thin"/>
          <w:sz w:val="32"/>
          <w:szCs w:val="32"/>
        </w:rPr>
        <w:t xml:space="preserve"> se torne </w:t>
      </w:r>
      <m:oMath>
        <m:r>
          <w:rPr>
            <w:rFonts w:ascii="Cambria Math" w:eastAsiaTheme="minorEastAsia" w:hAnsi="Cambria Math"/>
            <w:sz w:val="32"/>
            <w:szCs w:val="32"/>
          </w:rPr>
          <m:t>n</m:t>
        </m:r>
      </m:oMath>
      <w:r>
        <w:rPr>
          <w:rFonts w:ascii="Helvetica Neue Thin" w:eastAsiaTheme="minorEastAsia" w:hAnsi="Helvetica Neue Thin"/>
          <w:sz w:val="32"/>
          <w:szCs w:val="32"/>
        </w:rPr>
        <w:t xml:space="preserve">, some todas as observações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sub>
        </m:sSub>
      </m:oMath>
      <w:r>
        <w:rPr>
          <w:rFonts w:ascii="Helvetica Neue Thin" w:eastAsiaTheme="minorEastAsia" w:hAnsi="Helvetica Neue Thin"/>
          <w:sz w:val="32"/>
          <w:szCs w:val="32"/>
        </w:rPr>
        <w:t xml:space="preserve">. Ao finalizar, divida o resultado dessa soma por </w:t>
      </w:r>
      <m:oMath>
        <m:r>
          <w:rPr>
            <w:rFonts w:ascii="Cambria Math" w:eastAsiaTheme="minorEastAsia" w:hAnsi="Cambria Math"/>
            <w:sz w:val="32"/>
            <w:szCs w:val="32"/>
          </w:rPr>
          <m:t>n</m:t>
        </m:r>
      </m:oMath>
      <w:r>
        <w:rPr>
          <w:rFonts w:ascii="Helvetica Neue Thin" w:eastAsiaTheme="minorEastAsia" w:hAnsi="Helvetica Neue Thin"/>
          <w:sz w:val="32"/>
          <w:szCs w:val="32"/>
        </w:rPr>
        <w:t xml:space="preserve">. </w:t>
      </w:r>
    </w:p>
    <w:p w14:paraId="1CCB250C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3858F5A2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>
        <w:rPr>
          <w:rFonts w:ascii="Helvetica Neue Thin" w:eastAsiaTheme="minorEastAsia" w:hAnsi="Helvetica Neue Thin"/>
          <w:sz w:val="32"/>
          <w:szCs w:val="32"/>
        </w:rPr>
        <w:t>Resumindo...</w:t>
      </w:r>
    </w:p>
    <w:p w14:paraId="47D40B23" w14:textId="77777777" w:rsidR="00BF69C1" w:rsidRDefault="00BF69C1" w:rsidP="00BF69C1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2CBC1BE7" w14:textId="77777777" w:rsidR="00BF69C1" w:rsidRPr="00BF69C1" w:rsidRDefault="00E70FF0" w:rsidP="00BF69C1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den>
          </m:f>
        </m:oMath>
      </m:oMathPara>
    </w:p>
    <w:p w14:paraId="47872CC2" w14:textId="77777777" w:rsidR="00BF69C1" w:rsidRPr="00BF69C1" w:rsidRDefault="00BF69C1" w:rsidP="00BF69C1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27CCDF07" w14:textId="77777777" w:rsidR="0086694F" w:rsidRDefault="00BF69C1" w:rsidP="00BF69C1">
      <w:pPr>
        <w:ind w:left="1843"/>
        <w:rPr>
          <w:rFonts w:ascii="Helvetica Neue Light" w:hAnsi="Helvetica Neue Light"/>
          <w:sz w:val="32"/>
          <w:szCs w:val="32"/>
        </w:rPr>
      </w:pPr>
      <w:r w:rsidRPr="00BF69C1">
        <w:rPr>
          <w:rFonts w:ascii="Helvetica Neue Light" w:hAnsi="Helvetica Neue Light"/>
          <w:sz w:val="32"/>
          <w:szCs w:val="32"/>
        </w:rPr>
        <w:t>M</w:t>
      </w:r>
      <w:r>
        <w:rPr>
          <w:rFonts w:ascii="Helvetica Neue Light" w:hAnsi="Helvetica Neue Light"/>
          <w:sz w:val="32"/>
          <w:szCs w:val="32"/>
        </w:rPr>
        <w:t>ediana</w:t>
      </w:r>
    </w:p>
    <w:p w14:paraId="7994CD21" w14:textId="77777777" w:rsidR="00BF69C1" w:rsidRDefault="00BF69C1" w:rsidP="00BF69C1">
      <w:pPr>
        <w:ind w:left="1843"/>
        <w:rPr>
          <w:rFonts w:ascii="Helvetica Neue Light" w:hAnsi="Helvetica Neue Light"/>
          <w:sz w:val="32"/>
          <w:szCs w:val="32"/>
        </w:rPr>
      </w:pPr>
    </w:p>
    <w:p w14:paraId="5C8E7707" w14:textId="77777777" w:rsidR="00BF69C1" w:rsidRDefault="00BF69C1" w:rsidP="00BF69C1">
      <w:pPr>
        <w:ind w:left="1560" w:firstLine="283"/>
        <w:jc w:val="both"/>
        <w:rPr>
          <w:rFonts w:ascii="Helvetica Neue Thin" w:eastAsiaTheme="minorEastAsia" w:hAnsi="Helvetica Neue Thin"/>
          <w:sz w:val="32"/>
          <w:szCs w:val="32"/>
        </w:rPr>
      </w:pPr>
      <w:r w:rsidRPr="00BF69C1">
        <w:rPr>
          <w:rFonts w:ascii="Helvetica Neue Thin" w:hAnsi="Helvetica Neue Thin"/>
          <w:sz w:val="32"/>
          <w:szCs w:val="32"/>
        </w:rPr>
        <w:t>A mediana é outra medida resumo interessante</w:t>
      </w:r>
      <w:r>
        <w:rPr>
          <w:rFonts w:ascii="Helvetica Neue Thin" w:hAnsi="Helvetica Neue Thin"/>
          <w:sz w:val="32"/>
          <w:szCs w:val="32"/>
        </w:rPr>
        <w:t xml:space="preserve"> e muito utilizada</w:t>
      </w:r>
      <w:r w:rsidRPr="00BF69C1">
        <w:rPr>
          <w:rFonts w:ascii="Helvetica Neue Thin" w:hAnsi="Helvetica Neue Thin"/>
          <w:sz w:val="32"/>
          <w:szCs w:val="32"/>
        </w:rPr>
        <w:t>.</w:t>
      </w:r>
      <w:r>
        <w:rPr>
          <w:rFonts w:ascii="Helvetica Neue Thin" w:hAnsi="Helvetica Neue Thin"/>
          <w:sz w:val="32"/>
          <w:szCs w:val="32"/>
        </w:rPr>
        <w:t xml:space="preserve"> A mediana ocupa o valor central de um conjunto de </w:t>
      </w:r>
      <m:oMath>
        <m:r>
          <w:rPr>
            <w:rFonts w:ascii="Cambria Math" w:eastAsiaTheme="minorEastAsia" w:hAnsi="Cambria Math"/>
            <w:sz w:val="32"/>
            <w:szCs w:val="32"/>
          </w:rPr>
          <m:t>n</m:t>
        </m:r>
      </m:oMath>
      <w:r>
        <w:rPr>
          <w:rFonts w:ascii="Helvetica Neue Thin" w:eastAsiaTheme="minorEastAsia" w:hAnsi="Helvetica Neue Thin"/>
          <w:sz w:val="32"/>
          <w:szCs w:val="32"/>
        </w:rPr>
        <w:t xml:space="preserve"> observações ordenadas. Isso significa que, se eu sei a mediana de um conjunto de dados, eu sei que 50% das demais observações se encontram abaixo desse valor e os outros 50%, acima desse valor.</w:t>
      </w:r>
    </w:p>
    <w:p w14:paraId="6079341D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</w:rPr>
      </w:pPr>
    </w:p>
    <w:p w14:paraId="24D11DF2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Exemplo</w:t>
      </w:r>
      <w:r w:rsidRPr="00BF69C1">
        <w:rPr>
          <w:rFonts w:ascii="Helvetica Neue Thin" w:hAnsi="Helvetica Neue Thin"/>
          <w:sz w:val="32"/>
          <w:szCs w:val="32"/>
        </w:rPr>
        <w:t>:</w:t>
      </w:r>
    </w:p>
    <w:p w14:paraId="0576857D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2EEBC535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Suponha que eu tenho a seguinte tabela:</w:t>
      </w:r>
    </w:p>
    <w:p w14:paraId="25F94FF5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1692"/>
      </w:tblGrid>
      <w:tr w:rsidR="00BF69C1" w14:paraId="557C0738" w14:textId="77777777" w:rsidTr="00BF69C1">
        <w:trPr>
          <w:trHeight w:val="568"/>
          <w:jc w:val="center"/>
        </w:trPr>
        <w:tc>
          <w:tcPr>
            <w:tcW w:w="1692" w:type="dxa"/>
          </w:tcPr>
          <w:p w14:paraId="687D2B57" w14:textId="77777777" w:rsidR="00BF69C1" w:rsidRDefault="00BF69C1" w:rsidP="00BF69C1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Indivíduo i</w:t>
            </w:r>
          </w:p>
        </w:tc>
        <w:tc>
          <w:tcPr>
            <w:tcW w:w="1692" w:type="dxa"/>
          </w:tcPr>
          <w:p w14:paraId="24F4916F" w14:textId="77777777" w:rsidR="00BF69C1" w:rsidRDefault="00BF69C1" w:rsidP="00BF69C1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Número de filhos</w:t>
            </w:r>
          </w:p>
        </w:tc>
      </w:tr>
      <w:tr w:rsidR="00BF69C1" w14:paraId="1156ED92" w14:textId="77777777" w:rsidTr="00BF69C1">
        <w:trPr>
          <w:trHeight w:val="568"/>
          <w:jc w:val="center"/>
        </w:trPr>
        <w:tc>
          <w:tcPr>
            <w:tcW w:w="1692" w:type="dxa"/>
          </w:tcPr>
          <w:p w14:paraId="122DDC84" w14:textId="77777777" w:rsidR="00BF69C1" w:rsidRDefault="00BF69C1" w:rsidP="00BF69C1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1</w:t>
            </w:r>
          </w:p>
        </w:tc>
        <w:tc>
          <w:tcPr>
            <w:tcW w:w="1692" w:type="dxa"/>
          </w:tcPr>
          <w:p w14:paraId="04718062" w14:textId="77777777" w:rsidR="00BF69C1" w:rsidRDefault="00BF69C1" w:rsidP="00BF69C1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2</w:t>
            </w:r>
          </w:p>
        </w:tc>
      </w:tr>
      <w:tr w:rsidR="00BF69C1" w14:paraId="757F2760" w14:textId="77777777" w:rsidTr="00BF69C1">
        <w:trPr>
          <w:trHeight w:val="568"/>
          <w:jc w:val="center"/>
        </w:trPr>
        <w:tc>
          <w:tcPr>
            <w:tcW w:w="1692" w:type="dxa"/>
          </w:tcPr>
          <w:p w14:paraId="4EE4B5D5" w14:textId="77777777" w:rsidR="00BF69C1" w:rsidRDefault="00BF69C1" w:rsidP="00BF69C1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2</w:t>
            </w:r>
          </w:p>
        </w:tc>
        <w:tc>
          <w:tcPr>
            <w:tcW w:w="1692" w:type="dxa"/>
          </w:tcPr>
          <w:p w14:paraId="37208445" w14:textId="77777777" w:rsidR="00BF69C1" w:rsidRDefault="00BF69C1" w:rsidP="00BF69C1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3</w:t>
            </w:r>
          </w:p>
        </w:tc>
      </w:tr>
      <w:tr w:rsidR="00BF69C1" w14:paraId="2E8F6AB2" w14:textId="77777777" w:rsidTr="00BF69C1">
        <w:trPr>
          <w:trHeight w:val="568"/>
          <w:jc w:val="center"/>
        </w:trPr>
        <w:tc>
          <w:tcPr>
            <w:tcW w:w="1692" w:type="dxa"/>
          </w:tcPr>
          <w:p w14:paraId="2A1685B0" w14:textId="77777777" w:rsidR="00BF69C1" w:rsidRDefault="00BF69C1" w:rsidP="00BF69C1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3</w:t>
            </w:r>
          </w:p>
        </w:tc>
        <w:tc>
          <w:tcPr>
            <w:tcW w:w="1692" w:type="dxa"/>
          </w:tcPr>
          <w:p w14:paraId="3D13757F" w14:textId="77777777" w:rsidR="00BF69C1" w:rsidRDefault="00BF69C1" w:rsidP="00BF69C1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0</w:t>
            </w:r>
          </w:p>
        </w:tc>
      </w:tr>
      <w:tr w:rsidR="00BF69C1" w14:paraId="640FBF5E" w14:textId="77777777" w:rsidTr="00BF69C1">
        <w:trPr>
          <w:trHeight w:val="568"/>
          <w:jc w:val="center"/>
        </w:trPr>
        <w:tc>
          <w:tcPr>
            <w:tcW w:w="1692" w:type="dxa"/>
          </w:tcPr>
          <w:p w14:paraId="4EFCF52C" w14:textId="77777777" w:rsidR="00BF69C1" w:rsidRDefault="00BF69C1" w:rsidP="00BF69C1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4</w:t>
            </w:r>
          </w:p>
        </w:tc>
        <w:tc>
          <w:tcPr>
            <w:tcW w:w="1692" w:type="dxa"/>
          </w:tcPr>
          <w:p w14:paraId="59566FE6" w14:textId="77777777" w:rsidR="00BF69C1" w:rsidRDefault="00BF69C1" w:rsidP="00BF69C1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1</w:t>
            </w:r>
          </w:p>
        </w:tc>
      </w:tr>
      <w:tr w:rsidR="00BF69C1" w14:paraId="617A2291" w14:textId="77777777" w:rsidTr="00BF69C1">
        <w:trPr>
          <w:trHeight w:val="547"/>
          <w:jc w:val="center"/>
        </w:trPr>
        <w:tc>
          <w:tcPr>
            <w:tcW w:w="1692" w:type="dxa"/>
          </w:tcPr>
          <w:p w14:paraId="4B2D59CE" w14:textId="77777777" w:rsidR="00BF69C1" w:rsidRDefault="00BF69C1" w:rsidP="00BF69C1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5</w:t>
            </w:r>
          </w:p>
        </w:tc>
        <w:tc>
          <w:tcPr>
            <w:tcW w:w="1692" w:type="dxa"/>
          </w:tcPr>
          <w:p w14:paraId="25DB19D1" w14:textId="77777777" w:rsidR="00BF69C1" w:rsidRDefault="00BF69C1" w:rsidP="00BF69C1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2</w:t>
            </w:r>
          </w:p>
        </w:tc>
      </w:tr>
    </w:tbl>
    <w:p w14:paraId="258D04FF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2E0568D4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Primeiro passo para calcularmos a mediana:</w:t>
      </w:r>
    </w:p>
    <w:p w14:paraId="20935DB7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Ordenar as observações </w:t>
      </w:r>
      <w:proofErr w:type="gramStart"/>
      <w:r>
        <w:rPr>
          <w:rFonts w:ascii="Helvetica Neue Thin" w:hAnsi="Helvetica Neue Thin"/>
          <w:sz w:val="32"/>
          <w:szCs w:val="32"/>
        </w:rPr>
        <w:t>da variável número</w:t>
      </w:r>
      <w:proofErr w:type="gramEnd"/>
      <w:r>
        <w:rPr>
          <w:rFonts w:ascii="Helvetica Neue Thin" w:hAnsi="Helvetica Neue Thin"/>
          <w:sz w:val="32"/>
          <w:szCs w:val="32"/>
        </w:rPr>
        <w:t xml:space="preserve"> de filhos:</w:t>
      </w:r>
    </w:p>
    <w:p w14:paraId="507F0102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3356872A" w14:textId="77777777" w:rsidR="00BF69C1" w:rsidRDefault="00BF69C1" w:rsidP="00BF69C1">
      <w:pPr>
        <w:ind w:left="1560" w:firstLine="283"/>
        <w:jc w:val="center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0 1 2 2 3</w:t>
      </w:r>
    </w:p>
    <w:p w14:paraId="198C1D25" w14:textId="77777777" w:rsidR="00BF69C1" w:rsidRDefault="00BF69C1" w:rsidP="00BF69C1">
      <w:pPr>
        <w:ind w:left="1560" w:firstLine="283"/>
        <w:jc w:val="center"/>
        <w:rPr>
          <w:rFonts w:ascii="Helvetica Neue Thin" w:hAnsi="Helvetica Neue Thin"/>
          <w:sz w:val="32"/>
          <w:szCs w:val="32"/>
        </w:rPr>
      </w:pPr>
    </w:p>
    <w:p w14:paraId="2F46C17A" w14:textId="77777777" w:rsidR="00BF69C1" w:rsidRDefault="00BF69C1" w:rsidP="00BF69C1">
      <w:pPr>
        <w:ind w:left="1560" w:firstLine="283"/>
        <w:jc w:val="both"/>
        <w:rPr>
          <w:rFonts w:ascii="Helvetica Neue Thin" w:eastAsiaTheme="minorEastAsia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A mediana é o valor que ocupa a posição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n+1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  <w:r>
        <w:rPr>
          <w:rFonts w:ascii="Helvetica Neue Thin" w:eastAsiaTheme="minorEastAsia" w:hAnsi="Helvetica Neue Thin"/>
          <w:sz w:val="32"/>
          <w:szCs w:val="32"/>
        </w:rPr>
        <w:t>.</w:t>
      </w:r>
    </w:p>
    <w:p w14:paraId="48791F2A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Nesse pequeno exemplo, temos que n = 5. Portanto a mediana é o 3º valor dessa sequência.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n+1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5+1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=3</m:t>
        </m:r>
      </m:oMath>
    </w:p>
    <w:p w14:paraId="69AD70C9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3DCCC9C1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O 3º valor é o número 2.</w:t>
      </w:r>
    </w:p>
    <w:p w14:paraId="7464B8D1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5713239C" w14:textId="77777777" w:rsidR="00BF69C1" w:rsidRDefault="00BF69C1" w:rsidP="00BF69C1">
      <w:pPr>
        <w:ind w:left="1560" w:firstLine="425"/>
        <w:jc w:val="center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0    1    2    2    3</w:t>
      </w:r>
    </w:p>
    <w:p w14:paraId="1449F0EA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66213A" wp14:editId="2415A3A3">
                <wp:simplePos x="0" y="0"/>
                <wp:positionH relativeFrom="column">
                  <wp:posOffset>3483448</wp:posOffset>
                </wp:positionH>
                <wp:positionV relativeFrom="paragraph">
                  <wp:posOffset>145037</wp:posOffset>
                </wp:positionV>
                <wp:extent cx="0" cy="228600"/>
                <wp:effectExtent l="50800" t="50800" r="76200" b="254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01605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2" o:spid="_x0000_s1026" type="#_x0000_t32" style="position:absolute;margin-left:274.3pt;margin-top:11.4pt;width:0;height:18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14:paraId="73AC014B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28BA949B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18E3C99D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Observe que metade das demais observações se encontram abaixo e a outra metade, acima desse valor.</w:t>
      </w:r>
    </w:p>
    <w:p w14:paraId="75BA5490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084B11ED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No caso </w:t>
      </w:r>
      <w:proofErr w:type="gramStart"/>
      <w:r>
        <w:rPr>
          <w:rFonts w:ascii="Helvetica Neue Thin" w:hAnsi="Helvetica Neue Thin"/>
          <w:sz w:val="32"/>
          <w:szCs w:val="32"/>
        </w:rPr>
        <w:t>de termos n</w:t>
      </w:r>
      <w:proofErr w:type="gramEnd"/>
      <w:r>
        <w:rPr>
          <w:rFonts w:ascii="Helvetica Neue Thin" w:hAnsi="Helvetica Neue Thin"/>
          <w:sz w:val="32"/>
          <w:szCs w:val="32"/>
        </w:rPr>
        <w:t xml:space="preserve"> observações pares, por exemplo...</w:t>
      </w:r>
    </w:p>
    <w:p w14:paraId="42FB5D15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402EBA02" w14:textId="77777777" w:rsidR="00BF69C1" w:rsidRDefault="00BF69C1" w:rsidP="00BF69C1">
      <w:pPr>
        <w:ind w:left="1560" w:firstLine="425"/>
        <w:jc w:val="center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0    1    2    3    4   5</w:t>
      </w:r>
    </w:p>
    <w:p w14:paraId="5BA2AE39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644012" wp14:editId="20FA99A7">
                <wp:simplePos x="0" y="0"/>
                <wp:positionH relativeFrom="column">
                  <wp:posOffset>3478368</wp:posOffset>
                </wp:positionH>
                <wp:positionV relativeFrom="paragraph">
                  <wp:posOffset>86076</wp:posOffset>
                </wp:positionV>
                <wp:extent cx="0" cy="457200"/>
                <wp:effectExtent l="50800" t="50800" r="76200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479DCD" id="Straight_x0020_Arrow_x0020_Connector_x0020_3" o:spid="_x0000_s1026" type="#_x0000_t32" style="position:absolute;margin-left:273.9pt;margin-top:6.8pt;width:0;height:36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14:paraId="0B02B633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02146ED0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4EBE273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485B3B28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A mediana se localizaria entre dois valores. Quando isso acontecer, faça uma média simples entre esses valores.</w:t>
      </w:r>
    </w:p>
    <w:p w14:paraId="6EF95528" w14:textId="77777777" w:rsidR="00BF69C1" w:rsidRDefault="00BF69C1" w:rsidP="005F2991">
      <w:pPr>
        <w:jc w:val="both"/>
        <w:rPr>
          <w:rFonts w:ascii="Helvetica Neue Thin" w:hAnsi="Helvetica Neue Thin"/>
          <w:sz w:val="32"/>
          <w:szCs w:val="32"/>
        </w:rPr>
      </w:pPr>
    </w:p>
    <w:p w14:paraId="6E44C163" w14:textId="5F4FC4C6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Portanto a medi</w:t>
      </w:r>
      <w:r w:rsidR="005F2991">
        <w:rPr>
          <w:rFonts w:ascii="Helvetica Neue Thin" w:hAnsi="Helvetica Neue Thin"/>
          <w:sz w:val="32"/>
          <w:szCs w:val="32"/>
        </w:rPr>
        <w:t>ana para o exemplo acima seria 2.</w:t>
      </w:r>
      <w:r>
        <w:rPr>
          <w:rFonts w:ascii="Helvetica Neue Thin" w:hAnsi="Helvetica Neue Thin"/>
          <w:sz w:val="32"/>
          <w:szCs w:val="32"/>
        </w:rPr>
        <w:t>5.</w:t>
      </w:r>
    </w:p>
    <w:p w14:paraId="5DFCE2F3" w14:textId="77777777" w:rsidR="005F2991" w:rsidRDefault="005F299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9456D42" w14:textId="77777777" w:rsidR="005F2991" w:rsidRDefault="005F2991" w:rsidP="005F299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Podemos também utilizar a mesma fórmula.</w:t>
      </w:r>
    </w:p>
    <w:p w14:paraId="277D608F" w14:textId="77777777" w:rsidR="005F2991" w:rsidRDefault="005F2991" w:rsidP="005F299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0FEE10CA" w14:textId="11AF20B2" w:rsidR="005F2991" w:rsidRDefault="005F2991" w:rsidP="005F299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Posição=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n+1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6+1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=3</m:t>
          </m:r>
          <m:r>
            <w:rPr>
              <w:rFonts w:ascii="Cambria Math" w:hAnsi="Cambria Math"/>
              <w:sz w:val="32"/>
              <w:szCs w:val="32"/>
            </w:rPr>
            <m:t>.</m:t>
          </m:r>
          <m:r>
            <w:rPr>
              <w:rFonts w:ascii="Cambria Math" w:hAnsi="Cambria Math"/>
              <w:sz w:val="32"/>
              <w:szCs w:val="32"/>
            </w:rPr>
            <m:t>5</m:t>
          </m:r>
        </m:oMath>
      </m:oMathPara>
    </w:p>
    <w:p w14:paraId="499B6383" w14:textId="16FD7475" w:rsidR="005F2991" w:rsidRPr="005F2991" w:rsidRDefault="005F299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Ou seja, a fórmula também nos indica que o valor estaria na </w:t>
      </w:r>
      <w:r w:rsidRPr="005F2991">
        <w:rPr>
          <w:rFonts w:ascii="Helvetica Neue Light" w:hAnsi="Helvetica Neue Light"/>
          <w:sz w:val="32"/>
          <w:szCs w:val="32"/>
        </w:rPr>
        <w:t xml:space="preserve">posição </w:t>
      </w:r>
      <w:r>
        <w:rPr>
          <w:rFonts w:ascii="Helvetica Neue Light" w:hAnsi="Helvetica Neue Light"/>
          <w:sz w:val="32"/>
          <w:szCs w:val="32"/>
        </w:rPr>
        <w:t>3.5</w:t>
      </w:r>
      <w:r>
        <w:rPr>
          <w:rFonts w:ascii="Helvetica Neue Thin" w:hAnsi="Helvetica Neue Thin"/>
          <w:sz w:val="32"/>
          <w:szCs w:val="32"/>
        </w:rPr>
        <w:t>, e, portanto, seria a média entre os valores que estão na posição 3 e 4, resultando também em 2.5.</w:t>
      </w:r>
    </w:p>
    <w:p w14:paraId="5EBBD57E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6FA3D94" w14:textId="77777777" w:rsidR="00BF69C1" w:rsidRDefault="00BF69C1" w:rsidP="00BF69C1">
      <w:pPr>
        <w:ind w:left="1560" w:firstLine="283"/>
        <w:jc w:val="both"/>
        <w:rPr>
          <w:rFonts w:ascii="Helvetica Neue Light" w:hAnsi="Helvetica Neue Light"/>
          <w:sz w:val="32"/>
          <w:szCs w:val="32"/>
        </w:rPr>
      </w:pPr>
      <w:r>
        <w:rPr>
          <w:rFonts w:ascii="Helvetica Neue Light" w:hAnsi="Helvetica Neue Light"/>
          <w:sz w:val="32"/>
          <w:szCs w:val="32"/>
        </w:rPr>
        <w:t>Percentis</w:t>
      </w:r>
    </w:p>
    <w:p w14:paraId="29194BCE" w14:textId="77777777" w:rsidR="00BF69C1" w:rsidRDefault="00BF69C1" w:rsidP="00BF69C1">
      <w:pPr>
        <w:ind w:left="1560" w:firstLine="283"/>
        <w:jc w:val="both"/>
        <w:rPr>
          <w:rFonts w:ascii="Helvetica Neue Light" w:hAnsi="Helvetica Neue Light"/>
          <w:sz w:val="32"/>
          <w:szCs w:val="32"/>
        </w:rPr>
      </w:pPr>
    </w:p>
    <w:p w14:paraId="4A7DED09" w14:textId="77777777" w:rsidR="00BF69C1" w:rsidRP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  <w:lang w:val="pt-PT"/>
        </w:rPr>
      </w:pPr>
      <w:r w:rsidRPr="00BF69C1">
        <w:rPr>
          <w:rFonts w:ascii="Helvetica Neue Thin" w:hAnsi="Helvetica Neue Thin"/>
          <w:sz w:val="32"/>
          <w:szCs w:val="32"/>
          <w:lang w:val="pt-PT"/>
        </w:rPr>
        <w:t xml:space="preserve">O percentil de ordem p x 100 (0 &lt; p &lt; 1), em um conjunto de dados de tamanho n, é o valor da variável que ocupa a posição p x (n + 1) do conjunto de dados ordenados. </w:t>
      </w:r>
    </w:p>
    <w:p w14:paraId="5BFB4BE2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529B003B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Ou seja, a mediana é um percentil de ordem 50. (50% pois ela é o centro das observações ordenadas, como discutimos acima.</w:t>
      </w:r>
    </w:p>
    <w:p w14:paraId="1F64BD30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76BAA789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Além da mediana, temos outros percentis muito úteis para a metodologia estatística:</w:t>
      </w:r>
    </w:p>
    <w:p w14:paraId="71BA2F73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0EBB3236" w14:textId="77777777" w:rsidR="00BF69C1" w:rsidRDefault="00BF69C1" w:rsidP="00BF69C1">
      <w:pPr>
        <w:ind w:left="1560" w:firstLine="283"/>
        <w:jc w:val="both"/>
        <w:rPr>
          <w:rFonts w:ascii="Helvetica Neue Thin" w:eastAsiaTheme="minorEastAsia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25 </w:t>
      </w:r>
      <m:oMath>
        <m:r>
          <w:rPr>
            <w:rFonts w:ascii="Cambria Math" w:hAnsi="Cambria Math"/>
            <w:sz w:val="32"/>
            <w:szCs w:val="32"/>
          </w:rPr>
          <m:t>→</m:t>
        </m:r>
      </m:oMath>
      <w:r>
        <w:rPr>
          <w:rFonts w:ascii="Helvetica Neue Thin" w:eastAsiaTheme="minorEastAsia" w:hAnsi="Helvetica Neue Thin"/>
          <w:sz w:val="32"/>
          <w:szCs w:val="32"/>
        </w:rPr>
        <w:t xml:space="preserve"> Q1 (Primeiro quartil)</w:t>
      </w:r>
    </w:p>
    <w:p w14:paraId="3E81F698" w14:textId="77777777" w:rsidR="00BF69C1" w:rsidRDefault="00BF69C1" w:rsidP="00BF69C1">
      <w:pPr>
        <w:ind w:left="1560" w:firstLine="283"/>
        <w:jc w:val="both"/>
        <w:rPr>
          <w:rFonts w:ascii="Helvetica Neue Thin" w:eastAsiaTheme="minorEastAsia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50 </w:t>
      </w:r>
      <m:oMath>
        <m:r>
          <w:rPr>
            <w:rFonts w:ascii="Cambria Math" w:hAnsi="Cambria Math"/>
            <w:sz w:val="32"/>
            <w:szCs w:val="32"/>
          </w:rPr>
          <m:t>→</m:t>
        </m:r>
      </m:oMath>
      <w:r>
        <w:rPr>
          <w:rFonts w:ascii="Helvetica Neue Thin" w:eastAsiaTheme="minorEastAsia" w:hAnsi="Helvetica Neue Thin"/>
          <w:sz w:val="32"/>
          <w:szCs w:val="32"/>
        </w:rPr>
        <w:t xml:space="preserve"> Q2 (Segundo quartil corresponde à mediana)</w:t>
      </w:r>
    </w:p>
    <w:p w14:paraId="1ADDE8CF" w14:textId="77777777" w:rsidR="00BF69C1" w:rsidRDefault="00BF69C1" w:rsidP="00BF69C1">
      <w:pPr>
        <w:ind w:left="1560" w:firstLine="283"/>
        <w:jc w:val="both"/>
        <w:rPr>
          <w:rFonts w:ascii="Helvetica Neue Thin" w:eastAsiaTheme="minorEastAsia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75 </w:t>
      </w:r>
      <m:oMath>
        <m:r>
          <w:rPr>
            <w:rFonts w:ascii="Cambria Math" w:hAnsi="Cambria Math"/>
            <w:sz w:val="32"/>
            <w:szCs w:val="32"/>
          </w:rPr>
          <m:t>→</m:t>
        </m:r>
      </m:oMath>
      <w:r>
        <w:rPr>
          <w:rFonts w:ascii="Helvetica Neue Thin" w:eastAsiaTheme="minorEastAsia" w:hAnsi="Helvetica Neue Thin"/>
          <w:sz w:val="32"/>
          <w:szCs w:val="32"/>
        </w:rPr>
        <w:t xml:space="preserve"> Q3 (Terceiro quartil)</w:t>
      </w:r>
    </w:p>
    <w:p w14:paraId="4E38FA88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7AF0091F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Assim como a mediana é o centro das observações ordenadas, o que você acha que acontece com os demais percentis apresentados?</w:t>
      </w:r>
    </w:p>
    <w:p w14:paraId="04C70BB1" w14:textId="77777777" w:rsidR="00121C9C" w:rsidRDefault="00121C9C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3184117" w14:textId="77777777" w:rsidR="00121C9C" w:rsidRDefault="00121C9C" w:rsidP="00121C9C">
      <w:pPr>
        <w:pBdr>
          <w:bottom w:val="single" w:sz="4" w:space="1" w:color="auto"/>
        </w:pBd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59AE2AB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01F6B66E" w14:textId="3B41BC2A" w:rsidR="00BF69C1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Cálculo dos percentis:</w:t>
      </w:r>
    </w:p>
    <w:p w14:paraId="539484C1" w14:textId="77777777" w:rsidR="00121C9C" w:rsidRDefault="00121C9C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063B0277" w14:textId="4EFE170C" w:rsidR="00121C9C" w:rsidRDefault="00121C9C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Para encontrar a posição do nosso percentil, utilize a fórmula:</w:t>
      </w:r>
    </w:p>
    <w:p w14:paraId="2616AD2B" w14:textId="77777777" w:rsidR="00121C9C" w:rsidRDefault="00121C9C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E638F08" w14:textId="77777777" w:rsidR="00121C9C" w:rsidRDefault="00121C9C" w:rsidP="00121C9C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Posição = p x (n +1) </w:t>
      </w:r>
    </w:p>
    <w:p w14:paraId="7C732A73" w14:textId="77777777" w:rsidR="00121C9C" w:rsidRDefault="00121C9C" w:rsidP="00121C9C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53C5BE7C" w14:textId="64297B07" w:rsidR="00121C9C" w:rsidRDefault="00121C9C" w:rsidP="00121C9C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Por exemplo:</w:t>
      </w:r>
    </w:p>
    <w:p w14:paraId="2661AF89" w14:textId="77777777" w:rsidR="00121C9C" w:rsidRDefault="00121C9C" w:rsidP="00121C9C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0"/>
        <w:gridCol w:w="1780"/>
      </w:tblGrid>
      <w:tr w:rsidR="00121C9C" w14:paraId="348B8C1D" w14:textId="77777777" w:rsidTr="00121C9C">
        <w:trPr>
          <w:trHeight w:val="361"/>
          <w:jc w:val="center"/>
        </w:trPr>
        <w:tc>
          <w:tcPr>
            <w:tcW w:w="1780" w:type="dxa"/>
          </w:tcPr>
          <w:p w14:paraId="05D23773" w14:textId="306DA58D" w:rsidR="00121C9C" w:rsidRDefault="00121C9C" w:rsidP="00121C9C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Número</w:t>
            </w:r>
          </w:p>
        </w:tc>
        <w:tc>
          <w:tcPr>
            <w:tcW w:w="1780" w:type="dxa"/>
          </w:tcPr>
          <w:p w14:paraId="6CA5ED3F" w14:textId="293DDD42" w:rsidR="00121C9C" w:rsidRDefault="00121C9C" w:rsidP="00121C9C">
            <w:pPr>
              <w:jc w:val="both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Posição</w:t>
            </w:r>
          </w:p>
        </w:tc>
      </w:tr>
      <w:tr w:rsidR="00121C9C" w14:paraId="7B572F4D" w14:textId="77777777" w:rsidTr="00121C9C">
        <w:trPr>
          <w:trHeight w:val="361"/>
          <w:jc w:val="center"/>
        </w:trPr>
        <w:tc>
          <w:tcPr>
            <w:tcW w:w="1780" w:type="dxa"/>
          </w:tcPr>
          <w:p w14:paraId="688B02AF" w14:textId="455E0145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3</w:t>
            </w:r>
          </w:p>
        </w:tc>
        <w:tc>
          <w:tcPr>
            <w:tcW w:w="1780" w:type="dxa"/>
          </w:tcPr>
          <w:p w14:paraId="37F2DEB9" w14:textId="7B402713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1</w:t>
            </w:r>
          </w:p>
        </w:tc>
      </w:tr>
      <w:tr w:rsidR="00121C9C" w14:paraId="4B95FE79" w14:textId="77777777" w:rsidTr="00121C9C">
        <w:trPr>
          <w:trHeight w:val="361"/>
          <w:jc w:val="center"/>
        </w:trPr>
        <w:tc>
          <w:tcPr>
            <w:tcW w:w="1780" w:type="dxa"/>
          </w:tcPr>
          <w:p w14:paraId="5ABEA3D8" w14:textId="42639B2B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5</w:t>
            </w:r>
          </w:p>
        </w:tc>
        <w:tc>
          <w:tcPr>
            <w:tcW w:w="1780" w:type="dxa"/>
          </w:tcPr>
          <w:p w14:paraId="5EA06D82" w14:textId="6727EBD3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2</w:t>
            </w:r>
          </w:p>
        </w:tc>
      </w:tr>
      <w:tr w:rsidR="00121C9C" w14:paraId="4863C656" w14:textId="77777777" w:rsidTr="00121C9C">
        <w:trPr>
          <w:trHeight w:val="348"/>
          <w:jc w:val="center"/>
        </w:trPr>
        <w:tc>
          <w:tcPr>
            <w:tcW w:w="1780" w:type="dxa"/>
          </w:tcPr>
          <w:p w14:paraId="54505786" w14:textId="02449811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7</w:t>
            </w:r>
          </w:p>
        </w:tc>
        <w:tc>
          <w:tcPr>
            <w:tcW w:w="1780" w:type="dxa"/>
          </w:tcPr>
          <w:p w14:paraId="293A9B47" w14:textId="018EFB76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3</w:t>
            </w:r>
          </w:p>
        </w:tc>
      </w:tr>
      <w:tr w:rsidR="00121C9C" w14:paraId="647A79BB" w14:textId="77777777" w:rsidTr="00121C9C">
        <w:trPr>
          <w:trHeight w:val="361"/>
          <w:jc w:val="center"/>
        </w:trPr>
        <w:tc>
          <w:tcPr>
            <w:tcW w:w="1780" w:type="dxa"/>
          </w:tcPr>
          <w:p w14:paraId="36BCBF63" w14:textId="1C8A76AE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8</w:t>
            </w:r>
          </w:p>
        </w:tc>
        <w:tc>
          <w:tcPr>
            <w:tcW w:w="1780" w:type="dxa"/>
          </w:tcPr>
          <w:p w14:paraId="02071342" w14:textId="6551905E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4</w:t>
            </w:r>
          </w:p>
        </w:tc>
      </w:tr>
      <w:tr w:rsidR="00121C9C" w14:paraId="5CA30F63" w14:textId="77777777" w:rsidTr="00121C9C">
        <w:trPr>
          <w:trHeight w:val="361"/>
          <w:jc w:val="center"/>
        </w:trPr>
        <w:tc>
          <w:tcPr>
            <w:tcW w:w="1780" w:type="dxa"/>
          </w:tcPr>
          <w:p w14:paraId="499CE1F6" w14:textId="06F7B507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9</w:t>
            </w:r>
          </w:p>
        </w:tc>
        <w:tc>
          <w:tcPr>
            <w:tcW w:w="1780" w:type="dxa"/>
          </w:tcPr>
          <w:p w14:paraId="229581D8" w14:textId="051C5054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5</w:t>
            </w:r>
          </w:p>
        </w:tc>
      </w:tr>
      <w:tr w:rsidR="00121C9C" w14:paraId="4D929E46" w14:textId="77777777" w:rsidTr="00121C9C">
        <w:trPr>
          <w:trHeight w:val="361"/>
          <w:jc w:val="center"/>
        </w:trPr>
        <w:tc>
          <w:tcPr>
            <w:tcW w:w="1780" w:type="dxa"/>
          </w:tcPr>
          <w:p w14:paraId="76923396" w14:textId="67E8806B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11</w:t>
            </w:r>
          </w:p>
        </w:tc>
        <w:tc>
          <w:tcPr>
            <w:tcW w:w="1780" w:type="dxa"/>
          </w:tcPr>
          <w:p w14:paraId="61D1ED89" w14:textId="2A424DDB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6</w:t>
            </w:r>
          </w:p>
        </w:tc>
      </w:tr>
      <w:tr w:rsidR="00121C9C" w14:paraId="4A4CA12A" w14:textId="77777777" w:rsidTr="00121C9C">
        <w:trPr>
          <w:trHeight w:val="361"/>
          <w:jc w:val="center"/>
        </w:trPr>
        <w:tc>
          <w:tcPr>
            <w:tcW w:w="1780" w:type="dxa"/>
          </w:tcPr>
          <w:p w14:paraId="0CCEC6CA" w14:textId="5D936F85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13</w:t>
            </w:r>
          </w:p>
        </w:tc>
        <w:tc>
          <w:tcPr>
            <w:tcW w:w="1780" w:type="dxa"/>
          </w:tcPr>
          <w:p w14:paraId="73ACE150" w14:textId="4CB18BE5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7</w:t>
            </w:r>
          </w:p>
        </w:tc>
      </w:tr>
      <w:tr w:rsidR="00121C9C" w14:paraId="20610B27" w14:textId="77777777" w:rsidTr="00121C9C">
        <w:trPr>
          <w:trHeight w:val="348"/>
          <w:jc w:val="center"/>
        </w:trPr>
        <w:tc>
          <w:tcPr>
            <w:tcW w:w="1780" w:type="dxa"/>
          </w:tcPr>
          <w:p w14:paraId="78CF9FB2" w14:textId="7C2A3BAC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15</w:t>
            </w:r>
          </w:p>
        </w:tc>
        <w:tc>
          <w:tcPr>
            <w:tcW w:w="1780" w:type="dxa"/>
          </w:tcPr>
          <w:p w14:paraId="502E6EE4" w14:textId="5250B904" w:rsidR="00121C9C" w:rsidRDefault="00121C9C" w:rsidP="00121C9C">
            <w:pPr>
              <w:jc w:val="center"/>
              <w:rPr>
                <w:rFonts w:ascii="Helvetica Neue Thin" w:hAnsi="Helvetica Neue Thin"/>
                <w:sz w:val="32"/>
                <w:szCs w:val="32"/>
              </w:rPr>
            </w:pPr>
            <w:r>
              <w:rPr>
                <w:rFonts w:ascii="Helvetica Neue Thin" w:hAnsi="Helvetica Neue Thin"/>
                <w:sz w:val="32"/>
                <w:szCs w:val="32"/>
              </w:rPr>
              <w:t>8</w:t>
            </w:r>
          </w:p>
        </w:tc>
      </w:tr>
    </w:tbl>
    <w:p w14:paraId="0C97D524" w14:textId="77777777" w:rsidR="00121C9C" w:rsidRDefault="00121C9C" w:rsidP="00121C9C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78B494D2" w14:textId="77777777" w:rsidR="00121C9C" w:rsidRDefault="00121C9C" w:rsidP="00121C9C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9308A6A" w14:textId="3DB29558" w:rsidR="00121C9C" w:rsidRDefault="00121C9C" w:rsidP="00121C9C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 </w:t>
      </w:r>
      <w:r>
        <w:rPr>
          <w:rFonts w:ascii="Helvetica Neue Thin" w:hAnsi="Helvetica Neue Thin"/>
          <w:sz w:val="32"/>
          <w:szCs w:val="32"/>
        </w:rPr>
        <w:t>A</w:t>
      </w:r>
      <w:r>
        <w:rPr>
          <w:rFonts w:ascii="Helvetica Neue Thin" w:hAnsi="Helvetica Neue Thin"/>
          <w:sz w:val="32"/>
          <w:szCs w:val="32"/>
        </w:rPr>
        <w:t xml:space="preserve"> posição do percentil de ord</w:t>
      </w:r>
      <w:r>
        <w:rPr>
          <w:rFonts w:ascii="Helvetica Neue Thin" w:hAnsi="Helvetica Neue Thin"/>
          <w:sz w:val="32"/>
          <w:szCs w:val="32"/>
        </w:rPr>
        <w:t>em 25º</w:t>
      </w:r>
      <w:r>
        <w:rPr>
          <w:rFonts w:ascii="Helvetica Neue Thin" w:hAnsi="Helvetica Neue Thin"/>
          <w:sz w:val="32"/>
          <w:szCs w:val="32"/>
        </w:rPr>
        <w:t xml:space="preserve"> da nossa amostra é obtida</w:t>
      </w:r>
      <w:r>
        <w:rPr>
          <w:rFonts w:ascii="Helvetica Neue Thin" w:hAnsi="Helvetica Neue Thin"/>
          <w:sz w:val="32"/>
          <w:szCs w:val="32"/>
        </w:rPr>
        <w:t xml:space="preserve"> (utilizado a fórmula dada acima)</w:t>
      </w:r>
      <w:r>
        <w:rPr>
          <w:rFonts w:ascii="Helvetica Neue Thin" w:hAnsi="Helvetica Neue Thin"/>
          <w:sz w:val="32"/>
          <w:szCs w:val="32"/>
        </w:rPr>
        <w:t xml:space="preserve"> ao multiplicarmos 0.</w:t>
      </w:r>
      <w:r>
        <w:rPr>
          <w:rFonts w:ascii="Helvetica Neue Thin" w:hAnsi="Helvetica Neue Thin"/>
          <w:sz w:val="32"/>
          <w:szCs w:val="32"/>
        </w:rPr>
        <w:t>25 por 9 = 2.2</w:t>
      </w:r>
      <w:r>
        <w:rPr>
          <w:rFonts w:ascii="Helvetica Neue Thin" w:hAnsi="Helvetica Neue Thin"/>
          <w:sz w:val="32"/>
          <w:szCs w:val="32"/>
        </w:rPr>
        <w:t xml:space="preserve">5. </w:t>
      </w:r>
      <w:r>
        <w:rPr>
          <w:rFonts w:ascii="Helvetica Neue Thin" w:hAnsi="Helvetica Neue Thin"/>
          <w:sz w:val="32"/>
          <w:szCs w:val="32"/>
        </w:rPr>
        <w:t>Porém, a posição 2.2</w:t>
      </w:r>
      <w:r>
        <w:rPr>
          <w:rFonts w:ascii="Helvetica Neue Thin" w:hAnsi="Helvetica Neue Thin"/>
          <w:sz w:val="32"/>
          <w:szCs w:val="32"/>
        </w:rPr>
        <w:t>5 não existe.</w:t>
      </w:r>
      <w:r>
        <w:rPr>
          <w:rFonts w:ascii="Helvetica Neue Thin" w:hAnsi="Helvetica Neue Thin"/>
          <w:sz w:val="32"/>
          <w:szCs w:val="32"/>
        </w:rPr>
        <w:t xml:space="preserve"> Como resolvemos esse problema?</w:t>
      </w:r>
    </w:p>
    <w:p w14:paraId="14696514" w14:textId="77777777" w:rsidR="005F2991" w:rsidRDefault="005F2991" w:rsidP="00121C9C">
      <w:pPr>
        <w:jc w:val="both"/>
        <w:rPr>
          <w:rFonts w:ascii="Helvetica Neue Thin" w:hAnsi="Helvetica Neue Thin"/>
          <w:sz w:val="32"/>
          <w:szCs w:val="32"/>
        </w:rPr>
      </w:pPr>
    </w:p>
    <w:p w14:paraId="2A576910" w14:textId="2E8D3C51" w:rsidR="005F2991" w:rsidRDefault="0044085C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É muito importante ficar claro que </w:t>
      </w:r>
      <w:r w:rsidRPr="0044085C">
        <w:rPr>
          <w:rFonts w:ascii="Helvetica Neue Light" w:hAnsi="Helvetica Neue Light"/>
          <w:sz w:val="32"/>
          <w:szCs w:val="32"/>
        </w:rPr>
        <w:t>n</w:t>
      </w:r>
      <w:r w:rsidR="005F2991" w:rsidRPr="0044085C">
        <w:rPr>
          <w:rFonts w:ascii="Helvetica Neue Light" w:hAnsi="Helvetica Neue Light"/>
          <w:sz w:val="32"/>
          <w:szCs w:val="32"/>
        </w:rPr>
        <w:t xml:space="preserve">em todo mundo concorda com </w:t>
      </w:r>
      <w:r w:rsidR="002F66BC" w:rsidRPr="0044085C">
        <w:rPr>
          <w:rFonts w:ascii="Helvetica Neue Light" w:hAnsi="Helvetica Neue Light"/>
          <w:sz w:val="32"/>
          <w:szCs w:val="32"/>
        </w:rPr>
        <w:t xml:space="preserve">a </w:t>
      </w:r>
      <w:r w:rsidR="00121C9C">
        <w:rPr>
          <w:rFonts w:ascii="Helvetica Neue Light" w:hAnsi="Helvetica Neue Light"/>
          <w:sz w:val="32"/>
          <w:szCs w:val="32"/>
        </w:rPr>
        <w:t>definição de um percentil</w:t>
      </w:r>
      <w:r w:rsidR="002F66BC" w:rsidRPr="0044085C">
        <w:rPr>
          <w:rFonts w:ascii="Helvetica Neue Light" w:hAnsi="Helvetica Neue Light"/>
          <w:sz w:val="32"/>
          <w:szCs w:val="32"/>
        </w:rPr>
        <w:t>.</w:t>
      </w:r>
      <w:r w:rsidR="002F66BC">
        <w:rPr>
          <w:rFonts w:ascii="Helvetica Neue Thin" w:hAnsi="Helvetica Neue Thin"/>
          <w:sz w:val="32"/>
          <w:szCs w:val="32"/>
        </w:rPr>
        <w:t xml:space="preserve"> Diferentes pessoas podem trabalhar com diferentes definições. </w:t>
      </w:r>
    </w:p>
    <w:p w14:paraId="79B004F3" w14:textId="77777777" w:rsidR="0044085C" w:rsidRDefault="0044085C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7A8473AB" w14:textId="1089A87C" w:rsidR="0044085C" w:rsidRDefault="0044085C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Veja abaixo possíveis definições sobre o que é um percentil. (Vou exemplificar utilizando a ordem de 25%)</w:t>
      </w:r>
    </w:p>
    <w:p w14:paraId="0F903952" w14:textId="77777777" w:rsidR="0044085C" w:rsidRDefault="0044085C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2AF3B198" w14:textId="01AD7D3E" w:rsidR="0044085C" w:rsidRPr="00E77F82" w:rsidRDefault="0044085C" w:rsidP="00BF69C1">
      <w:pPr>
        <w:ind w:left="1560" w:firstLine="283"/>
        <w:jc w:val="both"/>
        <w:rPr>
          <w:rFonts w:ascii="Helvetica Neue Light" w:hAnsi="Helvetica Neue Light"/>
          <w:sz w:val="32"/>
          <w:szCs w:val="32"/>
        </w:rPr>
      </w:pPr>
      <w:r w:rsidRPr="00E77F82">
        <w:rPr>
          <w:rFonts w:ascii="Helvetica Neue Light" w:hAnsi="Helvetica Neue Light"/>
          <w:sz w:val="32"/>
          <w:szCs w:val="32"/>
        </w:rPr>
        <w:t xml:space="preserve">Definição 1: O </w:t>
      </w:r>
      <w:r w:rsidR="00BB291F" w:rsidRPr="00E77F82">
        <w:rPr>
          <w:rFonts w:ascii="Helvetica Neue Light" w:hAnsi="Helvetica Neue Light"/>
          <w:sz w:val="32"/>
          <w:szCs w:val="32"/>
        </w:rPr>
        <w:t>menor valor</w:t>
      </w:r>
      <w:r w:rsidRPr="00E77F82">
        <w:rPr>
          <w:rFonts w:ascii="Helvetica Neue Light" w:hAnsi="Helvetica Neue Light"/>
          <w:sz w:val="32"/>
          <w:szCs w:val="32"/>
        </w:rPr>
        <w:t xml:space="preserve"> que é maior que 25% dos valores. </w:t>
      </w:r>
    </w:p>
    <w:p w14:paraId="1E9B4F8B" w14:textId="77777777" w:rsidR="0044085C" w:rsidRPr="00E77F82" w:rsidRDefault="0044085C" w:rsidP="00BF69C1">
      <w:pPr>
        <w:ind w:left="1560" w:firstLine="283"/>
        <w:jc w:val="both"/>
        <w:rPr>
          <w:rFonts w:ascii="Helvetica Neue Light" w:hAnsi="Helvetica Neue Light"/>
          <w:sz w:val="32"/>
          <w:szCs w:val="32"/>
        </w:rPr>
      </w:pPr>
    </w:p>
    <w:p w14:paraId="411EEE09" w14:textId="4A61A247" w:rsidR="0044085C" w:rsidRPr="00E77F82" w:rsidRDefault="0044085C" w:rsidP="00BF69C1">
      <w:pPr>
        <w:ind w:left="1560" w:firstLine="283"/>
        <w:jc w:val="both"/>
        <w:rPr>
          <w:rFonts w:ascii="Helvetica Neue Light" w:hAnsi="Helvetica Neue Light"/>
          <w:sz w:val="32"/>
          <w:szCs w:val="32"/>
        </w:rPr>
      </w:pPr>
      <w:r w:rsidRPr="00E77F82">
        <w:rPr>
          <w:rFonts w:ascii="Helvetica Neue Light" w:hAnsi="Helvetica Neue Light"/>
          <w:sz w:val="32"/>
          <w:szCs w:val="32"/>
        </w:rPr>
        <w:t>Definição 2: O menor valor que é maior ou igual a 25% dos valores.</w:t>
      </w:r>
    </w:p>
    <w:p w14:paraId="4747417E" w14:textId="77777777" w:rsidR="0044085C" w:rsidRDefault="0044085C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13A848E1" w14:textId="77D9AB2A" w:rsidR="0044085C" w:rsidRDefault="0044085C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Infelizmente essas duas definições podem levar a resultados diferentes. </w:t>
      </w:r>
      <w:r w:rsidR="00BB291F">
        <w:rPr>
          <w:rFonts w:ascii="Helvetica Neue Thin" w:hAnsi="Helvetica Neue Thin"/>
          <w:sz w:val="32"/>
          <w:szCs w:val="32"/>
        </w:rPr>
        <w:t xml:space="preserve">No nosso exemplo, a definição 1 aponta para a posição número 3 e a definição 2 aponta para a posição número 2. </w:t>
      </w:r>
      <w:r>
        <w:rPr>
          <w:rFonts w:ascii="Helvetica Neue Thin" w:hAnsi="Helvetica Neue Thin"/>
          <w:sz w:val="32"/>
          <w:szCs w:val="32"/>
        </w:rPr>
        <w:t>Há uma terceira definição que procura corrigir esse problema.</w:t>
      </w:r>
    </w:p>
    <w:p w14:paraId="091DC93D" w14:textId="77777777" w:rsidR="002F66BC" w:rsidRDefault="002F66BC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4BFA1412" w14:textId="330EE10F" w:rsidR="002F66BC" w:rsidRDefault="00BB291F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Calcule a diferença entre as duas possibilidades</w:t>
      </w:r>
      <w:r w:rsidR="00E77F82">
        <w:rPr>
          <w:rFonts w:ascii="Helvetica Neue Thin" w:hAnsi="Helvetica Neue Thin"/>
          <w:sz w:val="32"/>
          <w:szCs w:val="32"/>
        </w:rPr>
        <w:t xml:space="preserve">. No nosso exemplo (5 e 7), a diferença é 2. Multiplique essa diferença pela parte decimal da nossa posição. No nosso exemplo, 0.25. </w:t>
      </w:r>
    </w:p>
    <w:p w14:paraId="4C7802C3" w14:textId="77777777" w:rsidR="00E77F82" w:rsidRDefault="00E77F82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5CDCDDB4" w14:textId="203239C1" w:rsidR="00E77F82" w:rsidRDefault="00E77F82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2 </w:t>
      </w:r>
      <w:proofErr w:type="gramStart"/>
      <w:r>
        <w:rPr>
          <w:rFonts w:ascii="Helvetica Neue Thin" w:hAnsi="Helvetica Neue Thin"/>
          <w:sz w:val="32"/>
          <w:szCs w:val="32"/>
        </w:rPr>
        <w:t>x</w:t>
      </w:r>
      <w:proofErr w:type="gramEnd"/>
      <w:r>
        <w:rPr>
          <w:rFonts w:ascii="Helvetica Neue Thin" w:hAnsi="Helvetica Neue Thin"/>
          <w:sz w:val="32"/>
          <w:szCs w:val="32"/>
        </w:rPr>
        <w:t xml:space="preserve"> 0.25 = 0.5</w:t>
      </w:r>
    </w:p>
    <w:p w14:paraId="3D6733F9" w14:textId="77777777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41DE6227" w14:textId="69DCF9DF" w:rsidR="00E77F82" w:rsidRDefault="00E77F82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Por último, some 0.5 ao valor com a menor posição candidata. </w:t>
      </w:r>
    </w:p>
    <w:p w14:paraId="0B62D6F4" w14:textId="77777777" w:rsidR="00E77F82" w:rsidRDefault="00E77F82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5D6AD8CB" w14:textId="4D153FE2" w:rsidR="00E77F82" w:rsidRDefault="00E77F82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0.5 + 5 = 5.5</w:t>
      </w:r>
    </w:p>
    <w:p w14:paraId="670BDC74" w14:textId="77777777" w:rsidR="00E77F82" w:rsidRDefault="00E77F82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4340909A" w14:textId="6255AB87" w:rsidR="00E77F82" w:rsidRDefault="00E77F82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Assim, com essa definição, o nosso Q1 seria 5.5.</w:t>
      </w:r>
    </w:p>
    <w:p w14:paraId="2A91394E" w14:textId="4D78F6F3" w:rsidR="00A10E74" w:rsidRDefault="00A10E74" w:rsidP="00A10E74">
      <w:pPr>
        <w:ind w:left="1560" w:firstLine="425"/>
        <w:jc w:val="center"/>
        <w:rPr>
          <w:rFonts w:ascii="Helvetica Neue Thin" w:hAnsi="Helvetica Neue Thin"/>
          <w:sz w:val="32"/>
          <w:szCs w:val="32"/>
        </w:rPr>
      </w:pPr>
    </w:p>
    <w:p w14:paraId="06E12E20" w14:textId="4C2841A1" w:rsidR="00A10E74" w:rsidRDefault="00E77F82" w:rsidP="00BF69C1">
      <w:pPr>
        <w:pBdr>
          <w:bottom w:val="single" w:sz="4" w:space="1" w:color="auto"/>
        </w:pBd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Se você está fazendo uma análise estatística, pode escolher trabalhar com a definição que desejar. Porém eu recomendo que você discuta com o professor da sua turma a definição que ele está utilizando para evitar futuras confusões!</w:t>
      </w:r>
    </w:p>
    <w:p w14:paraId="66053D00" w14:textId="77777777" w:rsidR="002F66BC" w:rsidRDefault="002F66BC" w:rsidP="00BF69C1">
      <w:pPr>
        <w:pBdr>
          <w:bottom w:val="single" w:sz="4" w:space="1" w:color="auto"/>
        </w:pBd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72233501" w14:textId="77777777" w:rsidR="002F66BC" w:rsidRDefault="002F66BC" w:rsidP="00BF69C1">
      <w:pPr>
        <w:pBdr>
          <w:bottom w:val="single" w:sz="4" w:space="1" w:color="auto"/>
        </w:pBd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44BB9CBB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C7883AE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Outras medidas resumo importantes são:</w:t>
      </w:r>
    </w:p>
    <w:p w14:paraId="66608A91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20B0CD4C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Max e Min: Simplesmente as observações de valores máximo e mínimo da amostra.</w:t>
      </w:r>
    </w:p>
    <w:p w14:paraId="28A5540E" w14:textId="77777777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996786C" w14:textId="3ABA540D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Moda: O valor mais frequente da amostra. </w:t>
      </w:r>
    </w:p>
    <w:p w14:paraId="19374F5E" w14:textId="77777777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79EC780D" w14:textId="77777777" w:rsidR="00A10E74" w:rsidRDefault="00A10E74" w:rsidP="00A10E74">
      <w:pPr>
        <w:pBdr>
          <w:bottom w:val="single" w:sz="4" w:space="1" w:color="auto"/>
        </w:pBd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21898681" w14:textId="77777777" w:rsidR="00CD30D0" w:rsidRDefault="00CD30D0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39C09050" w14:textId="04E78FAE" w:rsidR="00BF69C1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Outras medidas muito importantes para a estatística são as medidas de </w:t>
      </w:r>
      <w:r w:rsidRPr="00A10E74">
        <w:rPr>
          <w:rFonts w:ascii="Helvetica Neue Light" w:hAnsi="Helvetica Neue Light"/>
          <w:sz w:val="32"/>
          <w:szCs w:val="32"/>
        </w:rPr>
        <w:t>dispersão</w:t>
      </w:r>
      <w:r>
        <w:rPr>
          <w:rFonts w:ascii="Helvetica Neue Thin" w:hAnsi="Helvetica Neue Thin"/>
          <w:sz w:val="32"/>
          <w:szCs w:val="32"/>
        </w:rPr>
        <w:t xml:space="preserve">. </w:t>
      </w:r>
    </w:p>
    <w:p w14:paraId="2B6D0D47" w14:textId="77777777" w:rsidR="00BF69C1" w:rsidRDefault="00BF69C1" w:rsidP="00A10E74">
      <w:pPr>
        <w:jc w:val="both"/>
        <w:rPr>
          <w:rFonts w:ascii="Helvetica Neue Thin" w:hAnsi="Helvetica Neue Thin"/>
          <w:sz w:val="32"/>
          <w:szCs w:val="32"/>
        </w:rPr>
      </w:pPr>
    </w:p>
    <w:p w14:paraId="3B882CA4" w14:textId="34854BDC" w:rsidR="00BF69C1" w:rsidRDefault="00A10E74" w:rsidP="00A10E74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As principais medidas de dispersão são a variância e o desvio-padrão. O desvio-padrão é simplesmente a raiz quadrada da variância, então vamos nos concentrar apenas na fórmula do cálculo da variância:</w:t>
      </w:r>
    </w:p>
    <w:p w14:paraId="722550C3" w14:textId="77777777" w:rsidR="00BF69C1" w:rsidRDefault="00BF69C1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1C984A18" w14:textId="43135BC7" w:rsidR="00BF69C1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Assim como na fórmula do cálculo da média, novamente teremos que lidar com o somatório para o cálculo da variância.</w:t>
      </w:r>
    </w:p>
    <w:p w14:paraId="219A9A04" w14:textId="77777777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58B4B057" w14:textId="648EF05C" w:rsidR="00A10E74" w:rsidRPr="00A10E74" w:rsidRDefault="00E70FF0" w:rsidP="00BF69C1">
      <w:pPr>
        <w:ind w:left="1560" w:firstLine="283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n-1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462AEA22" w14:textId="77777777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7D545AB5" w14:textId="14F1678F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Como se calcula a variância?</w:t>
      </w:r>
    </w:p>
    <w:p w14:paraId="0A164F6B" w14:textId="77777777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7764F7A2" w14:textId="608C3183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A variância é uma medida resumo muito importante, pois ela nos fornece uma informação muito útil sobre a dispersão das observações em torno na média. </w:t>
      </w:r>
    </w:p>
    <w:p w14:paraId="5AA7DD3A" w14:textId="77777777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73353F6C" w14:textId="33FCB8C4" w:rsidR="00A10E74" w:rsidRDefault="00A10E74" w:rsidP="00A10E74">
      <w:pPr>
        <w:ind w:left="1560" w:firstLine="283"/>
        <w:jc w:val="both"/>
        <w:rPr>
          <w:rFonts w:ascii="Helvetica Neue Thin" w:hAnsi="Helvetica Neue Thin"/>
          <w:sz w:val="32"/>
          <w:szCs w:val="32"/>
          <w:lang w:val="pt-PT"/>
        </w:rPr>
      </w:pPr>
      <w:r>
        <w:rPr>
          <w:rFonts w:ascii="Helvetica Neue Thin" w:hAnsi="Helvetica Neue Thin"/>
          <w:sz w:val="32"/>
          <w:szCs w:val="32"/>
        </w:rPr>
        <w:t xml:space="preserve">Também pode ser interessante calcular o Coeficiente de variação: </w:t>
      </w:r>
      <w:r w:rsidRPr="00A10E74">
        <w:rPr>
          <w:rFonts w:ascii="Helvetica Neue Thin" w:hAnsi="Helvetica Neue Thin"/>
          <w:sz w:val="32"/>
          <w:szCs w:val="32"/>
          <w:lang w:val="pt-PT"/>
        </w:rPr>
        <w:t>É uma medida de dispersão relativa</w:t>
      </w:r>
      <w:r w:rsidR="00076FE9">
        <w:rPr>
          <w:rFonts w:ascii="MS Mincho" w:eastAsia="MS Mincho" w:hAnsi="MS Mincho" w:cs="MS Mincho"/>
          <w:sz w:val="32"/>
          <w:szCs w:val="32"/>
          <w:lang w:val="pt-PT"/>
        </w:rPr>
        <w:t>,</w:t>
      </w:r>
      <w:r w:rsidRPr="00A10E74">
        <w:rPr>
          <w:rFonts w:ascii="Helvetica Neue Thin" w:hAnsi="Helvetica Neue Thin"/>
          <w:sz w:val="32"/>
          <w:szCs w:val="32"/>
          <w:lang w:val="pt-PT"/>
        </w:rPr>
        <w:t xml:space="preserve"> elimina o efeito da magnitude dos dados</w:t>
      </w:r>
      <w:r w:rsidRPr="00A10E74">
        <w:rPr>
          <w:rFonts w:ascii="MS Mincho" w:eastAsia="MS Mincho" w:hAnsi="MS Mincho" w:cs="MS Mincho"/>
          <w:sz w:val="32"/>
          <w:szCs w:val="32"/>
          <w:lang w:val="pt-PT"/>
        </w:rPr>
        <w:t> </w:t>
      </w:r>
      <w:r w:rsidR="00076FE9">
        <w:rPr>
          <w:rFonts w:ascii="Helvetica Neue Thin" w:hAnsi="Helvetica Neue Thin"/>
          <w:sz w:val="32"/>
          <w:szCs w:val="32"/>
          <w:lang w:val="pt-PT"/>
        </w:rPr>
        <w:t>e</w:t>
      </w:r>
      <w:r w:rsidRPr="00A10E74">
        <w:rPr>
          <w:rFonts w:ascii="Helvetica Neue Thin" w:hAnsi="Helvetica Neue Thin"/>
          <w:sz w:val="32"/>
          <w:szCs w:val="32"/>
          <w:lang w:val="pt-PT"/>
        </w:rPr>
        <w:t xml:space="preserve"> exprime a v</w:t>
      </w:r>
      <w:r>
        <w:rPr>
          <w:rFonts w:ascii="Helvetica Neue Thin" w:hAnsi="Helvetica Neue Thin"/>
          <w:sz w:val="32"/>
          <w:szCs w:val="32"/>
          <w:lang w:val="pt-PT"/>
        </w:rPr>
        <w:t>ariabilidade em relação à média.</w:t>
      </w:r>
    </w:p>
    <w:p w14:paraId="2A8D56E8" w14:textId="77777777" w:rsidR="00A10E74" w:rsidRDefault="00A10E74" w:rsidP="00A10E74">
      <w:pPr>
        <w:ind w:left="1560" w:firstLine="283"/>
        <w:jc w:val="both"/>
        <w:rPr>
          <w:rFonts w:ascii="Helvetica Neue Thin" w:hAnsi="Helvetica Neue Thin"/>
          <w:sz w:val="32"/>
          <w:szCs w:val="32"/>
          <w:lang w:val="pt-PT"/>
        </w:rPr>
      </w:pPr>
    </w:p>
    <w:p w14:paraId="731B3E8D" w14:textId="3FB77906" w:rsidR="00A10E74" w:rsidRDefault="00A10E74" w:rsidP="00A10E74">
      <w:pPr>
        <w:ind w:left="1560" w:firstLine="283"/>
        <w:jc w:val="both"/>
        <w:rPr>
          <w:rFonts w:ascii="Helvetica Neue Thin" w:hAnsi="Helvetica Neue Thin"/>
          <w:sz w:val="32"/>
          <w:szCs w:val="32"/>
          <w:lang w:val="pt-PT"/>
        </w:rPr>
      </w:pPr>
      <w:r>
        <w:rPr>
          <w:rFonts w:ascii="Helvetica Neue Thin" w:hAnsi="Helvetica Neue Thin"/>
          <w:sz w:val="32"/>
          <w:szCs w:val="32"/>
          <w:lang w:val="pt-PT"/>
        </w:rPr>
        <w:t xml:space="preserve">O CV é muito utilizado quando queremos comparar a variação entre dados com magnitudes diferentes. </w:t>
      </w:r>
    </w:p>
    <w:p w14:paraId="6607438E" w14:textId="77777777" w:rsidR="00A10E74" w:rsidRDefault="00A10E74" w:rsidP="00A10E74">
      <w:pPr>
        <w:ind w:left="1560" w:firstLine="283"/>
        <w:jc w:val="both"/>
        <w:rPr>
          <w:rFonts w:ascii="Helvetica Neue Thin" w:hAnsi="Helvetica Neue Thin"/>
          <w:sz w:val="32"/>
          <w:szCs w:val="32"/>
          <w:lang w:val="pt-PT"/>
        </w:rPr>
      </w:pPr>
    </w:p>
    <w:p w14:paraId="7CAABE3B" w14:textId="4F34FF0E" w:rsidR="00A10E74" w:rsidRDefault="00A10E74" w:rsidP="00A10E74">
      <w:pPr>
        <w:ind w:left="1560" w:firstLine="283"/>
        <w:jc w:val="both"/>
        <w:rPr>
          <w:rFonts w:ascii="Helvetica Neue Thin" w:hAnsi="Helvetica Neue Thin"/>
          <w:sz w:val="32"/>
          <w:szCs w:val="32"/>
          <w:lang w:val="pt-PT"/>
        </w:rPr>
      </w:pPr>
      <w:r>
        <w:rPr>
          <w:rFonts w:ascii="Helvetica Neue Thin" w:hAnsi="Helvetica Neue Thin"/>
          <w:sz w:val="32"/>
          <w:szCs w:val="32"/>
          <w:lang w:val="pt-PT"/>
        </w:rPr>
        <w:t>Fórmula:</w:t>
      </w:r>
    </w:p>
    <w:p w14:paraId="27BB1583" w14:textId="77777777" w:rsidR="00A10E74" w:rsidRDefault="00A10E74" w:rsidP="00A10E74">
      <w:pPr>
        <w:ind w:left="1560" w:firstLine="283"/>
        <w:jc w:val="both"/>
        <w:rPr>
          <w:rFonts w:ascii="Helvetica Neue Thin" w:hAnsi="Helvetica Neue Thin"/>
          <w:sz w:val="32"/>
          <w:szCs w:val="32"/>
          <w:lang w:val="pt-PT"/>
        </w:rPr>
      </w:pPr>
    </w:p>
    <w:p w14:paraId="3F29AC54" w14:textId="5251199E" w:rsidR="00A10E74" w:rsidRPr="00E922BB" w:rsidRDefault="00A10E74" w:rsidP="00A10E74">
      <w:pPr>
        <w:ind w:left="1560" w:firstLine="283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CV=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acc>
            </m:den>
          </m:f>
          <m:r>
            <w:rPr>
              <w:rFonts w:ascii="Cambria Math" w:hAnsi="Cambria Math"/>
              <w:sz w:val="32"/>
              <w:szCs w:val="32"/>
            </w:rPr>
            <m:t xml:space="preserve"> 100%</m:t>
          </m:r>
        </m:oMath>
      </m:oMathPara>
    </w:p>
    <w:p w14:paraId="05C18D53" w14:textId="77777777" w:rsidR="00E922BB" w:rsidRDefault="00E922BB" w:rsidP="00A10E74">
      <w:pPr>
        <w:ind w:left="1560" w:firstLine="283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6D576E02" w14:textId="25769F16" w:rsidR="00E922BB" w:rsidRDefault="00E922BB" w:rsidP="008F59CB">
      <w:pPr>
        <w:ind w:left="2694" w:hanging="2127"/>
        <w:jc w:val="both"/>
        <w:rPr>
          <w:rFonts w:ascii="Helvetica Neue Thin" w:eastAsiaTheme="minorEastAsia" w:hAnsi="Helvetica Neue Thin"/>
          <w:sz w:val="32"/>
          <w:szCs w:val="32"/>
        </w:rPr>
      </w:pPr>
      <w:r w:rsidRPr="008F59CB">
        <w:rPr>
          <w:rFonts w:ascii="Helvetica Neue Light" w:eastAsiaTheme="minorEastAsia" w:hAnsi="Helvetica Neue Light"/>
          <w:sz w:val="32"/>
          <w:szCs w:val="32"/>
        </w:rPr>
        <w:t>Interpretação:</w:t>
      </w:r>
      <w:r>
        <w:rPr>
          <w:rFonts w:ascii="Helvetica Neue Thin" w:eastAsiaTheme="minorEastAsia" w:hAnsi="Helvetica Neue Thin"/>
          <w:sz w:val="32"/>
          <w:szCs w:val="32"/>
        </w:rPr>
        <w:t xml:space="preserve"> Quanto maior o CV, mais dispersos estão os dados ao redor da média.</w:t>
      </w:r>
    </w:p>
    <w:p w14:paraId="0F730499" w14:textId="77777777" w:rsidR="008F59CB" w:rsidRDefault="008F59CB" w:rsidP="008F59CB">
      <w:pPr>
        <w:ind w:left="2694" w:hanging="2127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7831B195" w14:textId="7AAA4B4C" w:rsidR="00E922BB" w:rsidRPr="00A10E74" w:rsidRDefault="00E922BB" w:rsidP="008F59CB">
      <w:pPr>
        <w:ind w:left="2694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eastAsiaTheme="minorEastAsia" w:hAnsi="Helvetica Neue Thin"/>
          <w:sz w:val="32"/>
          <w:szCs w:val="32"/>
        </w:rPr>
        <w:t>Quanto menor o CV, mais concentrados os dados ao redor da média.</w:t>
      </w:r>
    </w:p>
    <w:p w14:paraId="40B55E0A" w14:textId="77777777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76543ACB" w14:textId="77777777" w:rsidR="00A10E74" w:rsidRDefault="00A10E74" w:rsidP="00A10E74">
      <w:pPr>
        <w:pBdr>
          <w:bottom w:val="single" w:sz="4" w:space="1" w:color="auto"/>
        </w:pBd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3F6A8D83" w14:textId="77777777" w:rsidR="00E77F82" w:rsidRDefault="00E77F82" w:rsidP="00BF69C1">
      <w:pPr>
        <w:ind w:left="1560" w:firstLine="283"/>
        <w:jc w:val="both"/>
        <w:rPr>
          <w:rFonts w:ascii="Helvetica Neue Light" w:hAnsi="Helvetica Neue Light"/>
          <w:sz w:val="32"/>
          <w:szCs w:val="32"/>
        </w:rPr>
      </w:pPr>
    </w:p>
    <w:p w14:paraId="22D51F86" w14:textId="1155E2D4" w:rsidR="00A10E74" w:rsidRPr="00A10E74" w:rsidRDefault="00A10E74" w:rsidP="00BF69C1">
      <w:pPr>
        <w:ind w:left="1560" w:firstLine="283"/>
        <w:jc w:val="both"/>
        <w:rPr>
          <w:rFonts w:ascii="Helvetica Neue Light" w:hAnsi="Helvetica Neue Light"/>
          <w:sz w:val="32"/>
          <w:szCs w:val="32"/>
        </w:rPr>
      </w:pPr>
      <w:proofErr w:type="spellStart"/>
      <w:r w:rsidRPr="00A10E74">
        <w:rPr>
          <w:rFonts w:ascii="Helvetica Neue Light" w:hAnsi="Helvetica Neue Light"/>
          <w:sz w:val="32"/>
          <w:szCs w:val="32"/>
        </w:rPr>
        <w:t>Boxplot</w:t>
      </w:r>
      <w:proofErr w:type="spellEnd"/>
    </w:p>
    <w:p w14:paraId="2A0B5F5B" w14:textId="77777777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26EB9E68" w14:textId="2F306533" w:rsidR="00A10E74" w:rsidRDefault="00A10E74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Agora que já estudamos os percentis, podemos </w:t>
      </w:r>
      <w:r w:rsidR="002154EA">
        <w:rPr>
          <w:rFonts w:ascii="Helvetica Neue Thin" w:hAnsi="Helvetica Neue Thin"/>
          <w:sz w:val="32"/>
          <w:szCs w:val="32"/>
        </w:rPr>
        <w:t xml:space="preserve">falar sobre outro método de representação gráfica muito comum: o </w:t>
      </w:r>
      <w:proofErr w:type="spellStart"/>
      <w:r w:rsidR="002154EA">
        <w:rPr>
          <w:rFonts w:ascii="Helvetica Neue Thin" w:hAnsi="Helvetica Neue Thin"/>
          <w:sz w:val="32"/>
          <w:szCs w:val="32"/>
        </w:rPr>
        <w:t>Boxplot</w:t>
      </w:r>
      <w:proofErr w:type="spellEnd"/>
      <w:r w:rsidR="002154EA">
        <w:rPr>
          <w:rFonts w:ascii="Helvetica Neue Thin" w:hAnsi="Helvetica Neue Thin"/>
          <w:sz w:val="32"/>
          <w:szCs w:val="32"/>
        </w:rPr>
        <w:t>.</w:t>
      </w:r>
    </w:p>
    <w:p w14:paraId="4B0F90BC" w14:textId="77777777" w:rsidR="002154EA" w:rsidRDefault="002154EA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EA71464" w14:textId="4CEF0D92" w:rsidR="002154EA" w:rsidRDefault="002154EA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O </w:t>
      </w:r>
      <w:proofErr w:type="spellStart"/>
      <w:r>
        <w:rPr>
          <w:rFonts w:ascii="Helvetica Neue Thin" w:hAnsi="Helvetica Neue Thin"/>
          <w:sz w:val="32"/>
          <w:szCs w:val="32"/>
        </w:rPr>
        <w:t>Boxplot</w:t>
      </w:r>
      <w:proofErr w:type="spellEnd"/>
      <w:r>
        <w:rPr>
          <w:rFonts w:ascii="Helvetica Neue Thin" w:hAnsi="Helvetica Neue Thin"/>
          <w:sz w:val="32"/>
          <w:szCs w:val="32"/>
        </w:rPr>
        <w:t xml:space="preserve"> fornece vários tipos de informações ao mesmo tempo. É utilizado quando se quer ter uma noção geral sobre o comportamento da variável. </w:t>
      </w:r>
    </w:p>
    <w:p w14:paraId="3CC42C94" w14:textId="5FA1A48F" w:rsidR="002154EA" w:rsidRDefault="002154EA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09E871C9" w14:textId="491CFEED" w:rsidR="002154EA" w:rsidRDefault="00F62538" w:rsidP="002154EA">
      <w:pPr>
        <w:ind w:left="1560" w:firstLine="283"/>
        <w:jc w:val="center"/>
        <w:rPr>
          <w:rFonts w:ascii="Helvetica Neue Thin" w:hAnsi="Helvetica Neue Thin"/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754429" wp14:editId="78D387C0">
                <wp:simplePos x="0" y="0"/>
                <wp:positionH relativeFrom="column">
                  <wp:posOffset>3366135</wp:posOffset>
                </wp:positionH>
                <wp:positionV relativeFrom="paragraph">
                  <wp:posOffset>1660525</wp:posOffset>
                </wp:positionV>
                <wp:extent cx="228600" cy="114300"/>
                <wp:effectExtent l="50800" t="0" r="25400" b="635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748C2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7" o:spid="_x0000_s1026" type="#_x0000_t32" style="position:absolute;margin-left:265.05pt;margin-top:130.75pt;width:18pt;height:9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8EE22B" wp14:editId="6F4E188B">
                <wp:simplePos x="0" y="0"/>
                <wp:positionH relativeFrom="column">
                  <wp:posOffset>3366135</wp:posOffset>
                </wp:positionH>
                <wp:positionV relativeFrom="paragraph">
                  <wp:posOffset>1317625</wp:posOffset>
                </wp:positionV>
                <wp:extent cx="228600" cy="114300"/>
                <wp:effectExtent l="50800" t="50800" r="25400" b="381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C73FD" id="Straight_x0020_Arrow_x0020_Connector_x0020_16" o:spid="_x0000_s1026" type="#_x0000_t32" style="position:absolute;margin-left:265.05pt;margin-top:103.75pt;width:18pt;height:9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3F671D" wp14:editId="71BCED4D">
                <wp:simplePos x="0" y="0"/>
                <wp:positionH relativeFrom="column">
                  <wp:posOffset>-405765</wp:posOffset>
                </wp:positionH>
                <wp:positionV relativeFrom="paragraph">
                  <wp:posOffset>4293870</wp:posOffset>
                </wp:positionV>
                <wp:extent cx="2811780" cy="6159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780" cy="61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6D96C7" w14:textId="32B787DF" w:rsidR="00F62538" w:rsidRPr="00F62538" w:rsidRDefault="00F62538" w:rsidP="00F62538">
                            <w:pPr>
                              <w:ind w:left="1560" w:firstLine="283"/>
                              <w:jc w:val="center"/>
                              <w:rPr>
                                <w:rFonts w:ascii="Helvetica Neue Light" w:hAnsi="Helvetica Neue Light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538">
                              <w:rPr>
                                <w:rFonts w:ascii="Helvetica Neue Light" w:hAnsi="Helvetica Neue Light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Limite </w:t>
                            </w:r>
                            <w:r>
                              <w:rPr>
                                <w:rFonts w:ascii="Helvetica Neue Light" w:hAnsi="Helvetica Neue Light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Inferio</w:t>
                            </w:r>
                            <w:r w:rsidRPr="00F62538">
                              <w:rPr>
                                <w:rFonts w:ascii="Helvetica Neue Light" w:hAnsi="Helvetica Neue Light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</w:p>
                          <w:p w14:paraId="4B3E15C0" w14:textId="77777777" w:rsidR="00F62538" w:rsidRDefault="00F62538" w:rsidP="00F6253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3F671D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5" o:spid="_x0000_s1026" type="#_x0000_t202" style="position:absolute;left:0;text-align:left;margin-left:-31.95pt;margin-top:338.1pt;width:221.4pt;height:48.5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" filled="f" stroked="f">
                <v:textbox style="mso-fit-shape-to-text:t">
                  <w:txbxContent>
                    <w:p w14:paraId="146D96C7" w14:textId="32B787DF" w:rsidR="00F62538" w:rsidRPr="00F62538" w:rsidRDefault="00F62538" w:rsidP="00F62538">
                      <w:pPr>
                        <w:ind w:left="1560" w:firstLine="283"/>
                        <w:jc w:val="center"/>
                        <w:rPr>
                          <w:rFonts w:ascii="Helvetica Neue Light" w:hAnsi="Helvetica Neue Light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538">
                        <w:rPr>
                          <w:rFonts w:ascii="Helvetica Neue Light" w:hAnsi="Helvetica Neue Light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Limite </w:t>
                      </w:r>
                      <w:r>
                        <w:rPr>
                          <w:rFonts w:ascii="Helvetica Neue Light" w:hAnsi="Helvetica Neue Light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Inferio</w:t>
                      </w:r>
                      <w:r w:rsidRPr="00F62538">
                        <w:rPr>
                          <w:rFonts w:ascii="Helvetica Neue Light" w:hAnsi="Helvetica Neue Light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</w:p>
                    <w:p w14:paraId="4B3E15C0" w14:textId="77777777" w:rsidR="00F62538" w:rsidRDefault="00F62538" w:rsidP="00F62538"/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8B9D87" wp14:editId="7A69E4E6">
                <wp:simplePos x="0" y="0"/>
                <wp:positionH relativeFrom="column">
                  <wp:posOffset>2451100</wp:posOffset>
                </wp:positionH>
                <wp:positionV relativeFrom="paragraph">
                  <wp:posOffset>1202690</wp:posOffset>
                </wp:positionV>
                <wp:extent cx="2928620" cy="68389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8620" cy="683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526C44" w14:textId="06BC2909" w:rsidR="00F62538" w:rsidRPr="00F62538" w:rsidRDefault="00F62538" w:rsidP="00F62538">
                            <w:pPr>
                              <w:ind w:left="1560" w:firstLine="283"/>
                              <w:jc w:val="center"/>
                              <w:rPr>
                                <w:rFonts w:ascii="Helvetica Neue" w:hAnsi="Helvetica Neue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538">
                              <w:rPr>
                                <w:rFonts w:ascii="Helvetica Neue" w:hAnsi="Helvetica Neue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Outliers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B9D87" id="Text_x0020_Box_x0020_11" o:spid="_x0000_s1027" type="#_x0000_t202" style="position:absolute;left:0;text-align:left;margin-left:193pt;margin-top:94.7pt;width:230.6pt;height:53.85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" filled="f" stroked="f">
                <v:textbox style="mso-fit-shape-to-text:t">
                  <w:txbxContent>
                    <w:p w14:paraId="4A526C44" w14:textId="06BC2909" w:rsidR="00F62538" w:rsidRPr="00F62538" w:rsidRDefault="00F62538" w:rsidP="00F62538">
                      <w:pPr>
                        <w:ind w:left="1560" w:firstLine="283"/>
                        <w:jc w:val="center"/>
                        <w:rPr>
                          <w:rFonts w:ascii="Helvetica Neue" w:hAnsi="Helvetica Neue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538">
                        <w:rPr>
                          <w:rFonts w:ascii="Helvetica Neue" w:hAnsi="Helvetica Neue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Outliers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154EA">
        <w:rPr>
          <w:rFonts w:ascii="Helvetica Neue Thin" w:hAnsi="Helvetica Neue Thin"/>
          <w:sz w:val="32"/>
          <w:szCs w:val="32"/>
        </w:rPr>
        <w:t xml:space="preserve">                                            </w:t>
      </w:r>
    </w:p>
    <w:p w14:paraId="01491757" w14:textId="786CA103" w:rsidR="00076FE9" w:rsidRDefault="008B52DA" w:rsidP="0062795D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bookmarkStart w:id="0" w:name="_GoBack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00C1A4" wp14:editId="2CFC44F0">
                <wp:simplePos x="0" y="0"/>
                <wp:positionH relativeFrom="column">
                  <wp:posOffset>-294005</wp:posOffset>
                </wp:positionH>
                <wp:positionV relativeFrom="paragraph">
                  <wp:posOffset>1146175</wp:posOffset>
                </wp:positionV>
                <wp:extent cx="2995295" cy="6159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61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9DD8286" w14:textId="3D5812F9" w:rsidR="00F62538" w:rsidRPr="00F62538" w:rsidRDefault="00F62538" w:rsidP="00F62538">
                            <w:pPr>
                              <w:ind w:left="1560" w:firstLine="283"/>
                              <w:jc w:val="center"/>
                              <w:rPr>
                                <w:rFonts w:ascii="Helvetica Neue Light" w:hAnsi="Helvetica Neue Light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538">
                              <w:rPr>
                                <w:rFonts w:ascii="Helvetica Neue Light" w:hAnsi="Helvetica Neue Light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Limite Superior</w:t>
                            </w:r>
                          </w:p>
                          <w:p w14:paraId="091DBA64" w14:textId="77777777" w:rsidR="00F62538" w:rsidRDefault="00F6253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0C1A4" id="Text_x0020_Box_x0020_14" o:spid="_x0000_s1028" type="#_x0000_t202" style="position:absolute;left:0;text-align:left;margin-left:-23.15pt;margin-top:90.25pt;width:235.85pt;height:48.5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" filled="f" stroked="f">
                <v:textbox style="mso-fit-shape-to-text:t">
                  <w:txbxContent>
                    <w:p w14:paraId="69DD8286" w14:textId="3D5812F9" w:rsidR="00F62538" w:rsidRPr="00F62538" w:rsidRDefault="00F62538" w:rsidP="00F62538">
                      <w:pPr>
                        <w:ind w:left="1560" w:firstLine="283"/>
                        <w:jc w:val="center"/>
                        <w:rPr>
                          <w:rFonts w:ascii="Helvetica Neue Light" w:hAnsi="Helvetica Neue Light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538">
                        <w:rPr>
                          <w:rFonts w:ascii="Helvetica Neue Light" w:hAnsi="Helvetica Neue Light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Limite Superior</w:t>
                      </w:r>
                    </w:p>
                    <w:p w14:paraId="091DBA64" w14:textId="77777777" w:rsidR="00F62538" w:rsidRDefault="00F62538"/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DD1399" wp14:editId="2B3231F9">
                <wp:simplePos x="0" y="0"/>
                <wp:positionH relativeFrom="column">
                  <wp:posOffset>3709035</wp:posOffset>
                </wp:positionH>
                <wp:positionV relativeFrom="paragraph">
                  <wp:posOffset>2519045</wp:posOffset>
                </wp:positionV>
                <wp:extent cx="1946275" cy="69088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690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8CA962" w14:textId="2A344D83" w:rsidR="00F62538" w:rsidRPr="00F62538" w:rsidRDefault="00F62538" w:rsidP="00F62538">
                            <w:pPr>
                              <w:ind w:left="1560" w:firstLine="283"/>
                              <w:jc w:val="center"/>
                              <w:rPr>
                                <w:rFonts w:ascii="Helvetica Neue Thin" w:hAnsi="Helvetica Neue Thin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 Neue Thin" w:hAnsi="Helvetica Neue Thin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D1399" id="Text_x0020_Box_x0020_10" o:spid="_x0000_s1029" type="#_x0000_t202" style="position:absolute;left:0;text-align:left;margin-left:292.05pt;margin-top:198.35pt;width:153.25pt;height:54.4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" filled="f" stroked="f">
                <v:textbox style="mso-fit-shape-to-text:t">
                  <w:txbxContent>
                    <w:p w14:paraId="328CA962" w14:textId="2A344D83" w:rsidR="00F62538" w:rsidRPr="00F62538" w:rsidRDefault="00F62538" w:rsidP="00F62538">
                      <w:pPr>
                        <w:ind w:left="1560" w:firstLine="283"/>
                        <w:jc w:val="center"/>
                        <w:rPr>
                          <w:rFonts w:ascii="Helvetica Neue Thin" w:hAnsi="Helvetica Neue Thin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 Neue Thin" w:hAnsi="Helvetica Neue Thin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EFB1C4" wp14:editId="129C18EC">
                <wp:simplePos x="0" y="0"/>
                <wp:positionH relativeFrom="column">
                  <wp:posOffset>3705514</wp:posOffset>
                </wp:positionH>
                <wp:positionV relativeFrom="paragraph">
                  <wp:posOffset>2867547</wp:posOffset>
                </wp:positionV>
                <wp:extent cx="1257011" cy="45719"/>
                <wp:effectExtent l="25400" t="76200" r="13335" b="565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0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B91A2" id="Straight_x0020_Arrow_x0020_Connector_x0020_9" o:spid="_x0000_s1026" type="#_x0000_t32" style="position:absolute;margin-left:291.75pt;margin-top:225.8pt;width:99pt;height:3.6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490EB5" wp14:editId="51B0B54F">
                <wp:simplePos x="0" y="0"/>
                <wp:positionH relativeFrom="column">
                  <wp:posOffset>3363595</wp:posOffset>
                </wp:positionH>
                <wp:positionV relativeFrom="paragraph">
                  <wp:posOffset>3314700</wp:posOffset>
                </wp:positionV>
                <wp:extent cx="1946275" cy="69088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690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7F83E3" w14:textId="08D9E513" w:rsidR="002154EA" w:rsidRPr="002154EA" w:rsidRDefault="002154EA" w:rsidP="002154EA">
                            <w:pPr>
                              <w:ind w:left="1560" w:firstLine="283"/>
                              <w:jc w:val="center"/>
                              <w:rPr>
                                <w:rFonts w:ascii="Helvetica Neue Thin" w:hAnsi="Helvetica Neue Thin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 Neue Thin" w:hAnsi="Helvetica Neue Thin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90EB5" id="Text_x0020_Box_x0020_7" o:spid="_x0000_s1030" type="#_x0000_t202" style="position:absolute;left:0;text-align:left;margin-left:264.85pt;margin-top:261pt;width:153.25pt;height:54.4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" filled="f" stroked="f">
                <v:textbox style="mso-fit-shape-to-text:t">
                  <w:txbxContent>
                    <w:p w14:paraId="397F83E3" w14:textId="08D9E513" w:rsidR="002154EA" w:rsidRPr="002154EA" w:rsidRDefault="002154EA" w:rsidP="002154EA">
                      <w:pPr>
                        <w:ind w:left="1560" w:firstLine="283"/>
                        <w:jc w:val="center"/>
                        <w:rPr>
                          <w:rFonts w:ascii="Helvetica Neue Thin" w:hAnsi="Helvetica Neue Thin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 Neue Thin" w:hAnsi="Helvetica Neue Thin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5E297E" wp14:editId="4B01A053">
                <wp:simplePos x="0" y="0"/>
                <wp:positionH relativeFrom="column">
                  <wp:posOffset>3707765</wp:posOffset>
                </wp:positionH>
                <wp:positionV relativeFrom="paragraph">
                  <wp:posOffset>1600200</wp:posOffset>
                </wp:positionV>
                <wp:extent cx="1946275" cy="69088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690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F837EE" w14:textId="1B46187A" w:rsidR="00F62538" w:rsidRPr="00F62538" w:rsidRDefault="00F62538" w:rsidP="00F62538">
                            <w:pPr>
                              <w:ind w:left="1560" w:firstLine="283"/>
                              <w:jc w:val="center"/>
                              <w:rPr>
                                <w:rFonts w:ascii="Helvetica Neue Thin" w:hAnsi="Helvetica Neue Thin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538">
                              <w:rPr>
                                <w:rFonts w:ascii="Helvetica Neue Thin" w:hAnsi="Helvetica Neue Thin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E297E" id="Text_x0020_Box_x0020_8" o:spid="_x0000_s1031" type="#_x0000_t202" style="position:absolute;left:0;text-align:left;margin-left:291.95pt;margin-top:126pt;width:153.25pt;height:54.4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" filled="f" stroked="f">
                <v:textbox style="mso-fit-shape-to-text:t">
                  <w:txbxContent>
                    <w:p w14:paraId="7DF837EE" w14:textId="1B46187A" w:rsidR="00F62538" w:rsidRPr="00F62538" w:rsidRDefault="00F62538" w:rsidP="00F62538">
                      <w:pPr>
                        <w:ind w:left="1560" w:firstLine="283"/>
                        <w:jc w:val="center"/>
                        <w:rPr>
                          <w:rFonts w:ascii="Helvetica Neue Thin" w:hAnsi="Helvetica Neue Thin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538">
                        <w:rPr>
                          <w:rFonts w:ascii="Helvetica Neue Thin" w:hAnsi="Helvetica Neue Thin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C70ECF" wp14:editId="24D75F2A">
                <wp:simplePos x="0" y="0"/>
                <wp:positionH relativeFrom="column">
                  <wp:posOffset>3711921</wp:posOffset>
                </wp:positionH>
                <wp:positionV relativeFrom="paragraph">
                  <wp:posOffset>2059305</wp:posOffset>
                </wp:positionV>
                <wp:extent cx="1140114" cy="449222"/>
                <wp:effectExtent l="50800" t="0" r="28575" b="8445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0114" cy="4492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D45DB" id="Straight_x0020_Arrow_x0020_Connector_x0020_6" o:spid="_x0000_s1026" type="#_x0000_t32" style="position:absolute;margin-left:292.3pt;margin-top:162.15pt;width:89.75pt;height:35.3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E77F8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FA8059" wp14:editId="77E493FE">
                <wp:simplePos x="0" y="0"/>
                <wp:positionH relativeFrom="column">
                  <wp:posOffset>2339076</wp:posOffset>
                </wp:positionH>
                <wp:positionV relativeFrom="paragraph">
                  <wp:posOffset>3309494</wp:posOffset>
                </wp:positionV>
                <wp:extent cx="342900" cy="457200"/>
                <wp:effectExtent l="0" t="50800" r="63500" b="25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C8BB47" id="Straight_x0020_Arrow_x0020_Connector_x0020_12" o:spid="_x0000_s1026" type="#_x0000_t32" style="position:absolute;margin-left:184.2pt;margin-top:260.6pt;width:27pt;height:36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E77F82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016253" wp14:editId="2BD13F77">
                <wp:simplePos x="0" y="0"/>
                <wp:positionH relativeFrom="column">
                  <wp:posOffset>1882775</wp:posOffset>
                </wp:positionH>
                <wp:positionV relativeFrom="paragraph">
                  <wp:posOffset>2515870</wp:posOffset>
                </wp:positionV>
                <wp:extent cx="225425" cy="451485"/>
                <wp:effectExtent l="50800" t="0" r="28575" b="31115"/>
                <wp:wrapThrough wrapText="bothSides">
                  <wp:wrapPolygon edited="0">
                    <wp:start x="4868" y="0"/>
                    <wp:lineTo x="-4868" y="0"/>
                    <wp:lineTo x="-4868" y="19443"/>
                    <wp:lineTo x="4868" y="21873"/>
                    <wp:lineTo x="21904" y="21873"/>
                    <wp:lineTo x="21904" y="0"/>
                    <wp:lineTo x="4868" y="0"/>
                  </wp:wrapPolygon>
                </wp:wrapThrough>
                <wp:docPr id="20" name="Lef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451485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540D59" id="_x0000_t87" coordsize="21600,21600" o:spt="87" adj="1800,10800" path="m21600,0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_x0020_Brace_x0020_20" o:spid="_x0000_s1026" type="#_x0000_t87" style="position:absolute;margin-left:148.25pt;margin-top:198.1pt;width:17.75pt;height:35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" adj="899" strokecolor="black [3200]" strokeweight="1.5pt">
                <v:stroke joinstyle="miter"/>
                <w10:wrap type="through"/>
              </v:shape>
            </w:pict>
          </mc:Fallback>
        </mc:AlternateContent>
      </w:r>
      <w:r w:rsidR="00E77F8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2C809F" wp14:editId="4C95A3BC">
                <wp:simplePos x="0" y="0"/>
                <wp:positionH relativeFrom="column">
                  <wp:posOffset>-289560</wp:posOffset>
                </wp:positionH>
                <wp:positionV relativeFrom="paragraph">
                  <wp:posOffset>2290445</wp:posOffset>
                </wp:positionV>
                <wp:extent cx="2357120" cy="1459865"/>
                <wp:effectExtent l="0" t="0" r="0" b="0"/>
                <wp:wrapThrough wrapText="bothSides">
                  <wp:wrapPolygon edited="0">
                    <wp:start x="233" y="0"/>
                    <wp:lineTo x="233" y="21046"/>
                    <wp:lineTo x="21181" y="21046"/>
                    <wp:lineTo x="21181" y="0"/>
                    <wp:lineTo x="233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120" cy="1459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D84658" w14:textId="28FED86D" w:rsidR="0062795D" w:rsidRPr="00E77F82" w:rsidRDefault="0062795D" w:rsidP="0062795D">
                            <w:pPr>
                              <w:ind w:left="1560" w:firstLine="283"/>
                              <w:jc w:val="center"/>
                              <w:rPr>
                                <w:rFonts w:ascii="Helvetica Neue Thin" w:hAnsi="Helvetica Neue Thin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7F82">
                              <w:rPr>
                                <w:rFonts w:ascii="Helvetica Neue Thin" w:hAnsi="Helvetica Neue Thin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Simetria ou assimetria da distribuição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C809F" id="Text_x0020_Box_x0020_21" o:spid="_x0000_s1032" type="#_x0000_t202" style="position:absolute;left:0;text-align:left;margin-left:-22.8pt;margin-top:180.35pt;width:185.6pt;height:114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" filled="f" stroked="f">
                <v:textbox>
                  <w:txbxContent>
                    <w:p w14:paraId="2AD84658" w14:textId="28FED86D" w:rsidR="0062795D" w:rsidRPr="00E77F82" w:rsidRDefault="0062795D" w:rsidP="0062795D">
                      <w:pPr>
                        <w:ind w:left="1560" w:firstLine="283"/>
                        <w:jc w:val="center"/>
                        <w:rPr>
                          <w:rFonts w:ascii="Helvetica Neue Thin" w:hAnsi="Helvetica Neue Thin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7F82">
                        <w:rPr>
                          <w:rFonts w:ascii="Helvetica Neue Thin" w:hAnsi="Helvetica Neue Thin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Simetria ou assimetria da distribuição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77F8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F0CCD6" wp14:editId="529C8879">
                <wp:simplePos x="0" y="0"/>
                <wp:positionH relativeFrom="column">
                  <wp:posOffset>1993278</wp:posOffset>
                </wp:positionH>
                <wp:positionV relativeFrom="paragraph">
                  <wp:posOffset>1483454</wp:posOffset>
                </wp:positionV>
                <wp:extent cx="566420" cy="454660"/>
                <wp:effectExtent l="0" t="0" r="68580" b="7874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420" cy="454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5BDC5" id="Straight_x0020_Arrow_x0020_Connector_x0020_13" o:spid="_x0000_s1026" type="#_x0000_t32" style="position:absolute;margin-left:156.95pt;margin-top:116.8pt;width:44.6pt;height:35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E77F82" w:rsidRPr="002154EA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4DA5AD05" wp14:editId="6CB53EAE">
            <wp:simplePos x="0" y="0"/>
            <wp:positionH relativeFrom="column">
              <wp:posOffset>165735</wp:posOffset>
            </wp:positionH>
            <wp:positionV relativeFrom="paragraph">
              <wp:posOffset>99060</wp:posOffset>
            </wp:positionV>
            <wp:extent cx="5171440" cy="4069715"/>
            <wp:effectExtent l="0" t="0" r="1016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F82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6DD532" wp14:editId="0435ED9A">
                <wp:simplePos x="0" y="0"/>
                <wp:positionH relativeFrom="column">
                  <wp:posOffset>3711921</wp:posOffset>
                </wp:positionH>
                <wp:positionV relativeFrom="paragraph">
                  <wp:posOffset>2981350</wp:posOffset>
                </wp:positionV>
                <wp:extent cx="911514" cy="563855"/>
                <wp:effectExtent l="50800" t="50800" r="28575" b="4635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1514" cy="56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5B381" id="Straight_x0020_Arrow_x0020_Connector_x0020_5" o:spid="_x0000_s1026" type="#_x0000_t32" style="position:absolute;margin-left:292.3pt;margin-top:234.75pt;width:71.75pt;height:44.4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</w:p>
    <w:p w14:paraId="52834E9D" w14:textId="35110D29" w:rsidR="002154EA" w:rsidRDefault="0062795D" w:rsidP="0062795D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Observe um histograma para a mesma variável Salário.</w:t>
      </w:r>
    </w:p>
    <w:p w14:paraId="5C188E1E" w14:textId="77777777" w:rsidR="0062795D" w:rsidRDefault="0062795D" w:rsidP="0062795D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A32A5D3" w14:textId="46E225CF" w:rsidR="0062795D" w:rsidRDefault="0062795D" w:rsidP="0062795D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 w:rsidRPr="0062795D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86912" behindDoc="0" locked="0" layoutInCell="1" allowOverlap="1" wp14:anchorId="445243E3" wp14:editId="1E1D76B5">
            <wp:simplePos x="0" y="0"/>
            <wp:positionH relativeFrom="column">
              <wp:posOffset>736600</wp:posOffset>
            </wp:positionH>
            <wp:positionV relativeFrom="paragraph">
              <wp:posOffset>0</wp:posOffset>
            </wp:positionV>
            <wp:extent cx="4685665" cy="368744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25CDF" w14:textId="61304A8F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Note a assimetria na distribuição à esquerda, ou seja, como há uma grande concentração de observações entre os valores de Salários de 1 a 1,5. Essa informação também é verificada no </w:t>
      </w:r>
      <w:proofErr w:type="spellStart"/>
      <w:r>
        <w:rPr>
          <w:rFonts w:ascii="Helvetica Neue Thin" w:hAnsi="Helvetica Neue Thin"/>
          <w:sz w:val="32"/>
          <w:szCs w:val="32"/>
        </w:rPr>
        <w:t>boxplot</w:t>
      </w:r>
      <w:proofErr w:type="spellEnd"/>
      <w:r>
        <w:rPr>
          <w:rFonts w:ascii="Helvetica Neue Thin" w:hAnsi="Helvetica Neue Thin"/>
          <w:sz w:val="32"/>
          <w:szCs w:val="32"/>
        </w:rPr>
        <w:t xml:space="preserve"> quando comparamos a espessura da faixa entre Q1 e Q2 com a espessura da faixa entre Q2 e Q3. Como? Já sabemos que 25% das observações estão abaixo de Q1, outros 25% entre Q1 e Q2, outros 25% entre Q2 e Q3 e os 25% restantes, acima de Q3. Assim, as espessuras dos retângulos do </w:t>
      </w:r>
      <w:proofErr w:type="spellStart"/>
      <w:r>
        <w:rPr>
          <w:rFonts w:ascii="Helvetica Neue Thin" w:hAnsi="Helvetica Neue Thin"/>
          <w:sz w:val="32"/>
          <w:szCs w:val="32"/>
        </w:rPr>
        <w:t>boxplot</w:t>
      </w:r>
      <w:proofErr w:type="spellEnd"/>
      <w:r>
        <w:rPr>
          <w:rFonts w:ascii="Helvetica Neue Thin" w:hAnsi="Helvetica Neue Thin"/>
          <w:sz w:val="32"/>
          <w:szCs w:val="32"/>
        </w:rPr>
        <w:t xml:space="preserve"> entregam os valores em que essas porcentagens de realizam. Se os valores estivessem igualmente distribuídos, esperaríamos observar um </w:t>
      </w:r>
      <w:proofErr w:type="spellStart"/>
      <w:r>
        <w:rPr>
          <w:rFonts w:ascii="Helvetica Neue Thin" w:hAnsi="Helvetica Neue Thin"/>
          <w:sz w:val="32"/>
          <w:szCs w:val="32"/>
        </w:rPr>
        <w:t>boxplot</w:t>
      </w:r>
      <w:proofErr w:type="spellEnd"/>
      <w:r>
        <w:rPr>
          <w:rFonts w:ascii="Helvetica Neue Thin" w:hAnsi="Helvetica Neue Thin"/>
          <w:sz w:val="32"/>
          <w:szCs w:val="32"/>
        </w:rPr>
        <w:t xml:space="preserve"> com retângulos de tamanhos iguais. Uma espessura pequena indica uma alta concentração e uma espessura grande uma alta dispersão dos dados.</w:t>
      </w:r>
    </w:p>
    <w:p w14:paraId="5E4A85C1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BFA25C9" w14:textId="4E14AADF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Observe outro </w:t>
      </w:r>
      <w:proofErr w:type="spellStart"/>
      <w:r>
        <w:rPr>
          <w:rFonts w:ascii="Helvetica Neue Thin" w:hAnsi="Helvetica Neue Thin"/>
          <w:sz w:val="32"/>
          <w:szCs w:val="32"/>
        </w:rPr>
        <w:t>boxplot</w:t>
      </w:r>
      <w:proofErr w:type="spellEnd"/>
      <w:r>
        <w:rPr>
          <w:rFonts w:ascii="Helvetica Neue Thin" w:hAnsi="Helvetica Neue Thin"/>
          <w:sz w:val="32"/>
          <w:szCs w:val="32"/>
        </w:rPr>
        <w:t xml:space="preserve"> gerado a partir de uma sequência de idades com apenas uma observação para cada valor.</w:t>
      </w:r>
    </w:p>
    <w:p w14:paraId="768886B4" w14:textId="1EAD0839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0765838A" w14:textId="6F212821" w:rsidR="0062795D" w:rsidRDefault="00E77F82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 w:rsidRPr="0062795D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88960" behindDoc="0" locked="0" layoutInCell="1" allowOverlap="1" wp14:anchorId="34A8D99C" wp14:editId="2E21B9FF">
            <wp:simplePos x="0" y="0"/>
            <wp:positionH relativeFrom="column">
              <wp:posOffset>1076960</wp:posOffset>
            </wp:positionH>
            <wp:positionV relativeFrom="paragraph">
              <wp:posOffset>160655</wp:posOffset>
            </wp:positionV>
            <wp:extent cx="4294505" cy="335978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11B17" w14:textId="4A4CFA0E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0747231" w14:textId="09A9C608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4D4B2DCC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3EDDEF93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33CA99A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29435290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16C31B15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55F2B404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5AF0F0EB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68573DB0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75E66C5D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23D82D6A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3752F847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050B7B30" w14:textId="77777777" w:rsidR="0062795D" w:rsidRDefault="0062795D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2481872D" w14:textId="2EC6ADE0" w:rsidR="0062795D" w:rsidRDefault="008B52DA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Observe o histograma correspondente:</w:t>
      </w:r>
    </w:p>
    <w:p w14:paraId="26D547C6" w14:textId="1709348F" w:rsidR="008B52DA" w:rsidRDefault="008B52DA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 w:rsidRPr="008B52DA">
        <w:rPr>
          <w:rFonts w:ascii="Helvetica Neue Thin" w:hAnsi="Helvetica Neue Thin"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4C64D9EF" wp14:editId="6196AC62">
            <wp:simplePos x="0" y="0"/>
            <wp:positionH relativeFrom="column">
              <wp:posOffset>732790</wp:posOffset>
            </wp:positionH>
            <wp:positionV relativeFrom="paragraph">
              <wp:posOffset>460375</wp:posOffset>
            </wp:positionV>
            <wp:extent cx="4735195" cy="320357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9273E" w14:textId="1AC51164" w:rsidR="008B52DA" w:rsidRDefault="008B52DA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322F6A49" w14:textId="294E3C35" w:rsidR="008B52DA" w:rsidRDefault="008B52DA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082C947C" w14:textId="0E2CC3A6" w:rsidR="00F62538" w:rsidRDefault="005B0E73" w:rsidP="005B0E73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Também é importante falarmos sobre os tracejados </w:t>
      </w:r>
      <w:proofErr w:type="gramStart"/>
      <w:r>
        <w:rPr>
          <w:rFonts w:ascii="Helvetica Neue Thin" w:hAnsi="Helvetica Neue Thin"/>
          <w:sz w:val="32"/>
          <w:szCs w:val="32"/>
        </w:rPr>
        <w:t>acima</w:t>
      </w:r>
      <w:proofErr w:type="gramEnd"/>
      <w:r>
        <w:rPr>
          <w:rFonts w:ascii="Helvetica Neue Thin" w:hAnsi="Helvetica Neue Thin"/>
          <w:sz w:val="32"/>
          <w:szCs w:val="32"/>
        </w:rPr>
        <w:t xml:space="preserve"> e abaixo da caixa: Os limites inferior e superior.</w:t>
      </w:r>
    </w:p>
    <w:p w14:paraId="31491B49" w14:textId="1E6E591D" w:rsidR="00F62538" w:rsidRDefault="00F62538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38121E57" w14:textId="628E7DA2" w:rsidR="00F62538" w:rsidRDefault="00F62538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A grande maioria das nossas observações se encontra “dentro da caixa”, ou seja, entre Q1 e Q3.</w:t>
      </w:r>
    </w:p>
    <w:p w14:paraId="4D138C78" w14:textId="44E33693" w:rsidR="00F62538" w:rsidRDefault="00F62538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Os limites inferior e superior são calculados para que possamos encontrar os </w:t>
      </w:r>
      <w:proofErr w:type="spellStart"/>
      <w:r w:rsidRPr="00F62538">
        <w:rPr>
          <w:rFonts w:ascii="Helvetica Neue Light" w:hAnsi="Helvetica Neue Light"/>
          <w:sz w:val="32"/>
          <w:szCs w:val="32"/>
        </w:rPr>
        <w:t>outliers</w:t>
      </w:r>
      <w:proofErr w:type="spellEnd"/>
      <w:r>
        <w:rPr>
          <w:rFonts w:ascii="Helvetica Neue Thin" w:hAnsi="Helvetica Neue Thin"/>
          <w:sz w:val="32"/>
          <w:szCs w:val="32"/>
        </w:rPr>
        <w:t xml:space="preserve"> ou valores </w:t>
      </w:r>
      <w:r w:rsidRPr="00F62538">
        <w:rPr>
          <w:rFonts w:ascii="Helvetica Neue Light" w:hAnsi="Helvetica Neue Light"/>
          <w:sz w:val="32"/>
          <w:szCs w:val="32"/>
        </w:rPr>
        <w:t>discrepantes</w:t>
      </w:r>
      <w:r w:rsidR="00D13730" w:rsidRPr="00D13730">
        <w:rPr>
          <w:rFonts w:ascii="Helvetica Neue Thin" w:hAnsi="Helvetica Neue Thin"/>
          <w:sz w:val="32"/>
          <w:szCs w:val="32"/>
        </w:rPr>
        <w:t>, que são valores que se destacam dos demais</w:t>
      </w:r>
      <w:r>
        <w:rPr>
          <w:rFonts w:ascii="Helvetica Neue Thin" w:hAnsi="Helvetica Neue Thin"/>
          <w:sz w:val="32"/>
          <w:szCs w:val="32"/>
        </w:rPr>
        <w:t xml:space="preserve">. </w:t>
      </w:r>
      <w:r w:rsidR="00D13730">
        <w:rPr>
          <w:rFonts w:ascii="Helvetica Neue Thin" w:hAnsi="Helvetica Neue Thin"/>
          <w:sz w:val="32"/>
          <w:szCs w:val="32"/>
        </w:rPr>
        <w:t>Isso pode ser útil também para identificarmos possíveis erros de digitação presentes no nosso banco de dados.</w:t>
      </w:r>
    </w:p>
    <w:p w14:paraId="665A7B0A" w14:textId="77777777" w:rsidR="005B0E73" w:rsidRDefault="005B0E73" w:rsidP="008B52DA">
      <w:pPr>
        <w:jc w:val="both"/>
        <w:rPr>
          <w:rFonts w:ascii="Helvetica Neue Thin" w:hAnsi="Helvetica Neue Thin"/>
          <w:sz w:val="32"/>
          <w:szCs w:val="32"/>
        </w:rPr>
      </w:pPr>
    </w:p>
    <w:p w14:paraId="382F1044" w14:textId="6C6015C6" w:rsidR="005B0E73" w:rsidRPr="005B0E73" w:rsidRDefault="005B0E73" w:rsidP="00BF69C1">
      <w:pPr>
        <w:ind w:left="1560" w:firstLine="283"/>
        <w:jc w:val="both"/>
        <w:rPr>
          <w:rFonts w:ascii="Helvetica Neue Light" w:hAnsi="Helvetica Neue Light"/>
          <w:sz w:val="32"/>
          <w:szCs w:val="32"/>
        </w:rPr>
      </w:pPr>
      <w:r w:rsidRPr="005B0E73">
        <w:rPr>
          <w:rFonts w:ascii="Helvetica Neue Light" w:hAnsi="Helvetica Neue Light"/>
          <w:sz w:val="32"/>
          <w:szCs w:val="32"/>
        </w:rPr>
        <w:t>Fórmula</w:t>
      </w:r>
      <w:r w:rsidR="008B52DA">
        <w:rPr>
          <w:rFonts w:ascii="Helvetica Neue Light" w:hAnsi="Helvetica Neue Light"/>
          <w:sz w:val="32"/>
          <w:szCs w:val="32"/>
        </w:rPr>
        <w:t xml:space="preserve"> para encontrar os limites superior e inferior</w:t>
      </w:r>
      <w:r w:rsidRPr="005B0E73">
        <w:rPr>
          <w:rFonts w:ascii="Helvetica Neue Light" w:hAnsi="Helvetica Neue Light"/>
          <w:sz w:val="32"/>
          <w:szCs w:val="32"/>
        </w:rPr>
        <w:t>:</w:t>
      </w:r>
    </w:p>
    <w:p w14:paraId="3D303588" w14:textId="77777777" w:rsidR="008B52DA" w:rsidRDefault="008B52DA" w:rsidP="005B0E73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p w14:paraId="51A21371" w14:textId="77777777" w:rsidR="005B0E73" w:rsidRDefault="005B0E73" w:rsidP="005B0E73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LS = Q3 + 1,5(Q3 – Q1)</w:t>
      </w:r>
    </w:p>
    <w:p w14:paraId="51D0BA4E" w14:textId="77777777" w:rsidR="005B0E73" w:rsidRDefault="005B0E73" w:rsidP="005B0E73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LI = Q1 – 1,5(Q3 – Q1)</w:t>
      </w:r>
    </w:p>
    <w:p w14:paraId="2C72830E" w14:textId="77777777" w:rsidR="005B0E73" w:rsidRPr="00BF69C1" w:rsidRDefault="005B0E73" w:rsidP="00BF69C1">
      <w:pPr>
        <w:ind w:left="1560" w:firstLine="283"/>
        <w:jc w:val="both"/>
        <w:rPr>
          <w:rFonts w:ascii="Helvetica Neue Thin" w:hAnsi="Helvetica Neue Thin"/>
          <w:sz w:val="32"/>
          <w:szCs w:val="32"/>
        </w:rPr>
      </w:pPr>
    </w:p>
    <w:sectPr w:rsidR="005B0E73" w:rsidRPr="00BF69C1" w:rsidSect="00BB3D4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0E5723" w14:textId="77777777" w:rsidR="00E70FF0" w:rsidRDefault="00E70FF0" w:rsidP="00BF69C1">
      <w:r>
        <w:separator/>
      </w:r>
    </w:p>
  </w:endnote>
  <w:endnote w:type="continuationSeparator" w:id="0">
    <w:p w14:paraId="47DC2A9B" w14:textId="77777777" w:rsidR="00E70FF0" w:rsidRDefault="00E70FF0" w:rsidP="00BF6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E7AAD0" w14:textId="77777777" w:rsidR="00E70FF0" w:rsidRDefault="00E70FF0" w:rsidP="00BF69C1">
      <w:r>
        <w:separator/>
      </w:r>
    </w:p>
  </w:footnote>
  <w:footnote w:type="continuationSeparator" w:id="0">
    <w:p w14:paraId="0DF7B463" w14:textId="77777777" w:rsidR="00E70FF0" w:rsidRDefault="00E70FF0" w:rsidP="00BF69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727A0"/>
    <w:multiLevelType w:val="hybridMultilevel"/>
    <w:tmpl w:val="CE8A2972"/>
    <w:lvl w:ilvl="0" w:tplc="0409000F">
      <w:start w:val="1"/>
      <w:numFmt w:val="decimal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>
    <w:nsid w:val="22C2358C"/>
    <w:multiLevelType w:val="multilevel"/>
    <w:tmpl w:val="D7DA4670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00" w:hanging="2520"/>
      </w:pPr>
      <w:rPr>
        <w:rFonts w:hint="default"/>
      </w:rPr>
    </w:lvl>
  </w:abstractNum>
  <w:abstractNum w:abstractNumId="2">
    <w:nsid w:val="2B546BF5"/>
    <w:multiLevelType w:val="hybridMultilevel"/>
    <w:tmpl w:val="CE74E108"/>
    <w:lvl w:ilvl="0" w:tplc="04090001">
      <w:start w:val="1"/>
      <w:numFmt w:val="bullet"/>
      <w:lvlText w:val=""/>
      <w:lvlJc w:val="left"/>
      <w:pPr>
        <w:ind w:left="92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051" w:hanging="360"/>
      </w:pPr>
      <w:rPr>
        <w:rFonts w:ascii="Wingdings" w:hAnsi="Wingdings" w:hint="default"/>
      </w:rPr>
    </w:lvl>
  </w:abstractNum>
  <w:abstractNum w:abstractNumId="3">
    <w:nsid w:val="353D3361"/>
    <w:multiLevelType w:val="hybridMultilevel"/>
    <w:tmpl w:val="6CE4FF12"/>
    <w:lvl w:ilvl="0" w:tplc="04DCDD3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53D25B7C"/>
    <w:multiLevelType w:val="hybridMultilevel"/>
    <w:tmpl w:val="00480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FA7801"/>
    <w:multiLevelType w:val="hybridMultilevel"/>
    <w:tmpl w:val="87F4124E"/>
    <w:lvl w:ilvl="0" w:tplc="AC66789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8977ADA"/>
    <w:multiLevelType w:val="multilevel"/>
    <w:tmpl w:val="86FE4A3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7">
    <w:nsid w:val="7F50665D"/>
    <w:multiLevelType w:val="hybridMultilevel"/>
    <w:tmpl w:val="AF20CA20"/>
    <w:lvl w:ilvl="0" w:tplc="AC667890">
      <w:start w:val="1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9C1"/>
    <w:rsid w:val="00076FE9"/>
    <w:rsid w:val="00121C9C"/>
    <w:rsid w:val="00164C50"/>
    <w:rsid w:val="002154EA"/>
    <w:rsid w:val="002E2A88"/>
    <w:rsid w:val="002F66BC"/>
    <w:rsid w:val="0044085C"/>
    <w:rsid w:val="005B00E6"/>
    <w:rsid w:val="005B0E73"/>
    <w:rsid w:val="005D6E88"/>
    <w:rsid w:val="005F2991"/>
    <w:rsid w:val="0062795D"/>
    <w:rsid w:val="00654E54"/>
    <w:rsid w:val="006D61DF"/>
    <w:rsid w:val="00717438"/>
    <w:rsid w:val="008B52DA"/>
    <w:rsid w:val="008E54CD"/>
    <w:rsid w:val="008F59CB"/>
    <w:rsid w:val="00A10E74"/>
    <w:rsid w:val="00B51E90"/>
    <w:rsid w:val="00BB291F"/>
    <w:rsid w:val="00BB3D49"/>
    <w:rsid w:val="00BF69C1"/>
    <w:rsid w:val="00CD30D0"/>
    <w:rsid w:val="00D13730"/>
    <w:rsid w:val="00D279DB"/>
    <w:rsid w:val="00DB25AB"/>
    <w:rsid w:val="00E70FF0"/>
    <w:rsid w:val="00E77F82"/>
    <w:rsid w:val="00E922BB"/>
    <w:rsid w:val="00F14D06"/>
    <w:rsid w:val="00F62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957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69C1"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9C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BF69C1"/>
  </w:style>
  <w:style w:type="character" w:customStyle="1" w:styleId="FootnoteTextChar">
    <w:name w:val="Footnote Text Char"/>
    <w:basedOn w:val="DefaultParagraphFont"/>
    <w:link w:val="FootnoteText"/>
    <w:uiPriority w:val="99"/>
    <w:rsid w:val="00BF69C1"/>
    <w:rPr>
      <w:lang w:val="pt-BR"/>
    </w:rPr>
  </w:style>
  <w:style w:type="character" w:styleId="FootnoteReference">
    <w:name w:val="footnote reference"/>
    <w:basedOn w:val="DefaultParagraphFont"/>
    <w:uiPriority w:val="99"/>
    <w:unhideWhenUsed/>
    <w:rsid w:val="00BF69C1"/>
    <w:rPr>
      <w:vertAlign w:val="superscript"/>
    </w:rPr>
  </w:style>
  <w:style w:type="table" w:styleId="TableGrid">
    <w:name w:val="Table Grid"/>
    <w:basedOn w:val="TableNormal"/>
    <w:uiPriority w:val="39"/>
    <w:rsid w:val="00BF69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F69C1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4085C"/>
    <w:pPr>
      <w:spacing w:before="100" w:beforeAutospacing="1" w:after="100" w:afterAutospacing="1"/>
    </w:pPr>
    <w:rPr>
      <w:rFonts w:ascii="Times New Roman" w:hAnsi="Times New Roman" w:cs="Times New Roman"/>
      <w:lang w:val="en-US"/>
    </w:rPr>
  </w:style>
  <w:style w:type="character" w:styleId="Strong">
    <w:name w:val="Strong"/>
    <w:basedOn w:val="DefaultParagraphFont"/>
    <w:uiPriority w:val="22"/>
    <w:qFormat/>
    <w:rsid w:val="004408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5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12</Pages>
  <Words>1405</Words>
  <Characters>8009</Characters>
  <Application>Microsoft Macintosh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albiero</dc:creator>
  <cp:keywords/>
  <dc:description/>
  <cp:lastModifiedBy>beatriz albiero</cp:lastModifiedBy>
  <cp:revision>13</cp:revision>
  <dcterms:created xsi:type="dcterms:W3CDTF">2017-08-15T12:45:00Z</dcterms:created>
  <dcterms:modified xsi:type="dcterms:W3CDTF">2017-10-24T13:10:00Z</dcterms:modified>
</cp:coreProperties>
</file>