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45C4B" w14:textId="77777777" w:rsidR="00CF188D" w:rsidRDefault="003E5154">
      <w:pPr>
        <w:pStyle w:val="Body"/>
      </w:pPr>
      <w:r>
        <w:rPr>
          <w:noProof/>
        </w:rPr>
        <w:drawing>
          <wp:anchor distT="152400" distB="152400" distL="152400" distR="152400" simplePos="0" relativeHeight="251659264" behindDoc="0" locked="0" layoutInCell="1" allowOverlap="1" wp14:anchorId="3C23C91C" wp14:editId="43E700D4">
            <wp:simplePos x="0" y="0"/>
            <wp:positionH relativeFrom="margin">
              <wp:posOffset>85089</wp:posOffset>
            </wp:positionH>
            <wp:positionV relativeFrom="page">
              <wp:posOffset>467193</wp:posOffset>
            </wp:positionV>
            <wp:extent cx="1247657" cy="1301435"/>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shot 2021-05-23 at 09.28.23.png"/>
                    <pic:cNvPicPr>
                      <a:picLocks noChangeAspect="1"/>
                    </pic:cNvPicPr>
                  </pic:nvPicPr>
                  <pic:blipFill>
                    <a:blip r:embed="rId7"/>
                    <a:stretch>
                      <a:fillRect/>
                    </a:stretch>
                  </pic:blipFill>
                  <pic:spPr>
                    <a:xfrm>
                      <a:off x="0" y="0"/>
                      <a:ext cx="1247657" cy="1301435"/>
                    </a:xfrm>
                    <a:prstGeom prst="rect">
                      <a:avLst/>
                    </a:prstGeom>
                    <a:ln w="12700" cap="flat">
                      <a:noFill/>
                      <a:miter lim="400000"/>
                    </a:ln>
                    <a:effectLst/>
                  </pic:spPr>
                </pic:pic>
              </a:graphicData>
            </a:graphic>
          </wp:anchor>
        </w:drawing>
      </w:r>
    </w:p>
    <w:p w14:paraId="4E3587F4" w14:textId="77777777" w:rsidR="00CF188D" w:rsidRDefault="00CF188D">
      <w:pPr>
        <w:pStyle w:val="Body"/>
      </w:pPr>
    </w:p>
    <w:p w14:paraId="76AD8C41" w14:textId="77777777" w:rsidR="00CF188D" w:rsidRDefault="00CF188D">
      <w:pPr>
        <w:pStyle w:val="Body"/>
      </w:pPr>
    </w:p>
    <w:p w14:paraId="7AEA9A0A" w14:textId="77777777" w:rsidR="00CF188D" w:rsidRDefault="00CF188D">
      <w:pPr>
        <w:pStyle w:val="Body"/>
      </w:pPr>
    </w:p>
    <w:p w14:paraId="1524585D" w14:textId="77777777" w:rsidR="00CF188D" w:rsidRDefault="00CF188D">
      <w:pPr>
        <w:pStyle w:val="Body"/>
      </w:pPr>
    </w:p>
    <w:p w14:paraId="2E5E9C76" w14:textId="77777777" w:rsidR="00CF188D" w:rsidRDefault="00CF188D">
      <w:pPr>
        <w:pStyle w:val="Body"/>
      </w:pPr>
    </w:p>
    <w:p w14:paraId="7EA528F0" w14:textId="77777777" w:rsidR="00CF188D" w:rsidRDefault="00CF188D">
      <w:pPr>
        <w:pStyle w:val="Body"/>
      </w:pPr>
    </w:p>
    <w:p w14:paraId="212089BB" w14:textId="77777777" w:rsidR="00CF188D" w:rsidRDefault="00CF188D">
      <w:pPr>
        <w:pStyle w:val="Body"/>
      </w:pPr>
    </w:p>
    <w:p w14:paraId="78509F3A" w14:textId="77777777" w:rsidR="00CF188D" w:rsidRPr="00326743" w:rsidRDefault="003E5154">
      <w:pPr>
        <w:pStyle w:val="Default"/>
        <w:spacing w:before="0" w:after="240" w:line="240" w:lineRule="auto"/>
        <w:jc w:val="center"/>
        <w:rPr>
          <w:rFonts w:ascii="Tahoma" w:eastAsia="Tahoma" w:hAnsi="Tahoma" w:cs="Tahoma"/>
          <w:lang w:val="en-US"/>
        </w:rPr>
      </w:pPr>
      <w:r w:rsidRPr="00326743">
        <w:rPr>
          <w:rFonts w:ascii="Tahoma" w:hAnsi="Tahoma"/>
          <w:sz w:val="48"/>
          <w:szCs w:val="48"/>
          <w:lang w:val="en-US"/>
        </w:rPr>
        <w:t xml:space="preserve">Description </w:t>
      </w:r>
    </w:p>
    <w:p w14:paraId="47F95B2C" w14:textId="4F11DE5C" w:rsidR="00CF188D" w:rsidRPr="00326743" w:rsidRDefault="003E5154" w:rsidP="00D63431">
      <w:pPr>
        <w:pStyle w:val="Default"/>
        <w:spacing w:before="0" w:after="240" w:line="240" w:lineRule="auto"/>
        <w:jc w:val="both"/>
        <w:rPr>
          <w:rFonts w:ascii="Tahoma" w:eastAsia="Tahoma" w:hAnsi="Tahoma" w:cs="Tahoma"/>
          <w:lang w:val="en-US"/>
        </w:rPr>
      </w:pPr>
      <w:r>
        <w:rPr>
          <w:rFonts w:ascii="Tahoma" w:hAnsi="Tahoma"/>
          <w:sz w:val="27"/>
          <w:szCs w:val="27"/>
          <w:lang w:val="en-US"/>
        </w:rPr>
        <w:t xml:space="preserve">Please </w:t>
      </w:r>
      <w:r w:rsidR="00D63431">
        <w:rPr>
          <w:rFonts w:ascii="Tahoma" w:hAnsi="Tahoma"/>
          <w:sz w:val="27"/>
          <w:szCs w:val="27"/>
          <w:lang w:val="en-US"/>
        </w:rPr>
        <w:t>carefully read</w:t>
      </w:r>
      <w:r>
        <w:rPr>
          <w:rFonts w:ascii="Tahoma" w:hAnsi="Tahoma"/>
          <w:sz w:val="27"/>
          <w:szCs w:val="27"/>
          <w:lang w:val="en-US"/>
        </w:rPr>
        <w:t xml:space="preserve"> the following instructions: </w:t>
      </w:r>
    </w:p>
    <w:p w14:paraId="442B7E6D" w14:textId="5578F492" w:rsidR="00CF188D" w:rsidRDefault="003E5154" w:rsidP="004064FB">
      <w:pPr>
        <w:pStyle w:val="Default"/>
        <w:numPr>
          <w:ilvl w:val="0"/>
          <w:numId w:val="2"/>
        </w:numPr>
        <w:spacing w:before="0" w:after="240" w:line="240" w:lineRule="auto"/>
        <w:ind w:hanging="499"/>
        <w:jc w:val="both"/>
        <w:rPr>
          <w:rFonts w:ascii="Tahoma" w:hAnsi="Tahoma"/>
          <w:sz w:val="27"/>
          <w:szCs w:val="27"/>
          <w:lang w:val="en-US"/>
        </w:rPr>
      </w:pPr>
      <w:r>
        <w:rPr>
          <w:rFonts w:ascii="Tahoma" w:hAnsi="Tahoma"/>
          <w:sz w:val="27"/>
          <w:szCs w:val="27"/>
          <w:lang w:val="en-US"/>
        </w:rPr>
        <w:t xml:space="preserve">The assignment starts on </w:t>
      </w:r>
      <w:r w:rsidR="00D63431">
        <w:rPr>
          <w:rFonts w:ascii="Tahoma" w:hAnsi="Tahoma"/>
          <w:sz w:val="27"/>
          <w:szCs w:val="27"/>
          <w:lang w:val="en-US"/>
        </w:rPr>
        <w:t>May 30</w:t>
      </w:r>
      <w:r w:rsidR="00D63431" w:rsidRPr="00D63431">
        <w:rPr>
          <w:rFonts w:ascii="Tahoma" w:hAnsi="Tahoma"/>
          <w:sz w:val="27"/>
          <w:szCs w:val="27"/>
          <w:vertAlign w:val="superscript"/>
          <w:lang w:val="en-US"/>
        </w:rPr>
        <w:t>th</w:t>
      </w:r>
      <w:r w:rsidR="00D63431">
        <w:rPr>
          <w:rFonts w:ascii="Tahoma" w:hAnsi="Tahoma"/>
          <w:sz w:val="27"/>
          <w:szCs w:val="27"/>
          <w:lang w:val="en-US"/>
        </w:rPr>
        <w:t xml:space="preserve"> and</w:t>
      </w:r>
      <w:r>
        <w:rPr>
          <w:rFonts w:ascii="Tahoma" w:hAnsi="Tahoma"/>
          <w:sz w:val="27"/>
          <w:szCs w:val="27"/>
          <w:lang w:val="en-US"/>
        </w:rPr>
        <w:t xml:space="preserve"> ends </w:t>
      </w:r>
      <w:r w:rsidR="00D63431">
        <w:rPr>
          <w:rFonts w:ascii="Tahoma" w:hAnsi="Tahoma"/>
          <w:sz w:val="27"/>
          <w:szCs w:val="27"/>
          <w:lang w:val="en-US"/>
        </w:rPr>
        <w:t>on</w:t>
      </w:r>
      <w:r>
        <w:rPr>
          <w:rFonts w:ascii="Tahoma" w:hAnsi="Tahoma"/>
          <w:sz w:val="27"/>
          <w:szCs w:val="27"/>
          <w:lang w:val="en-US"/>
        </w:rPr>
        <w:t xml:space="preserve"> </w:t>
      </w:r>
      <w:r w:rsidR="00D63431">
        <w:rPr>
          <w:rFonts w:ascii="Tahoma" w:hAnsi="Tahoma"/>
          <w:sz w:val="27"/>
          <w:szCs w:val="27"/>
          <w:lang w:val="en-US"/>
        </w:rPr>
        <w:t>June</w:t>
      </w:r>
      <w:r>
        <w:rPr>
          <w:rFonts w:ascii="Tahoma" w:hAnsi="Tahoma"/>
          <w:sz w:val="27"/>
          <w:szCs w:val="27"/>
          <w:lang w:val="en-US"/>
        </w:rPr>
        <w:t xml:space="preserve"> </w:t>
      </w:r>
      <w:r w:rsidR="00D63431">
        <w:rPr>
          <w:rFonts w:ascii="Tahoma" w:hAnsi="Tahoma"/>
          <w:sz w:val="27"/>
          <w:szCs w:val="27"/>
          <w:lang w:val="en-US"/>
        </w:rPr>
        <w:t>5</w:t>
      </w:r>
      <w:proofErr w:type="spellStart"/>
      <w:r>
        <w:rPr>
          <w:rFonts w:ascii="Tahoma" w:hAnsi="Tahoma"/>
          <w:position w:val="8"/>
          <w:sz w:val="16"/>
          <w:szCs w:val="16"/>
          <w:lang w:val="en-US"/>
        </w:rPr>
        <w:t>th</w:t>
      </w:r>
      <w:proofErr w:type="spellEnd"/>
      <w:r w:rsidR="00D63431" w:rsidRPr="00D63431">
        <w:rPr>
          <w:rFonts w:ascii="Tahoma" w:hAnsi="Tahoma"/>
          <w:position w:val="8"/>
          <w:sz w:val="16"/>
          <w:szCs w:val="16"/>
          <w:lang w:val="en-US"/>
        </w:rPr>
        <w:t xml:space="preserve"> </w:t>
      </w:r>
      <w:r w:rsidRPr="00326743">
        <w:rPr>
          <w:rFonts w:ascii="Tahoma" w:hAnsi="Tahoma"/>
          <w:sz w:val="27"/>
          <w:szCs w:val="27"/>
          <w:lang w:val="en-US"/>
        </w:rPr>
        <w:t>at 23:59h</w:t>
      </w:r>
      <w:r w:rsidR="00D63431" w:rsidRPr="00326743">
        <w:rPr>
          <w:rFonts w:ascii="Tahoma" w:hAnsi="Tahoma"/>
          <w:sz w:val="27"/>
          <w:szCs w:val="27"/>
          <w:lang w:val="en-US"/>
        </w:rPr>
        <w:t>.</w:t>
      </w:r>
      <w:r w:rsidRPr="00326743">
        <w:rPr>
          <w:rFonts w:ascii="Tahoma" w:hAnsi="Tahoma"/>
          <w:sz w:val="27"/>
          <w:szCs w:val="27"/>
          <w:lang w:val="en-US"/>
        </w:rPr>
        <w:t xml:space="preserve"> </w:t>
      </w:r>
    </w:p>
    <w:p w14:paraId="539DF476" w14:textId="1C4B566A" w:rsidR="00CF188D" w:rsidRDefault="003E5154" w:rsidP="004064FB">
      <w:pPr>
        <w:pStyle w:val="Default"/>
        <w:numPr>
          <w:ilvl w:val="0"/>
          <w:numId w:val="2"/>
        </w:numPr>
        <w:spacing w:before="0" w:after="240" w:line="240" w:lineRule="auto"/>
        <w:ind w:hanging="499"/>
        <w:jc w:val="both"/>
        <w:rPr>
          <w:rFonts w:ascii="Tahoma" w:hAnsi="Tahoma"/>
          <w:sz w:val="27"/>
          <w:szCs w:val="27"/>
          <w:lang w:val="en-US"/>
        </w:rPr>
      </w:pPr>
      <w:r>
        <w:rPr>
          <w:rFonts w:ascii="Tahoma" w:hAnsi="Tahoma"/>
          <w:sz w:val="27"/>
          <w:szCs w:val="27"/>
          <w:lang w:val="en-US"/>
        </w:rPr>
        <w:t xml:space="preserve">The notebook is available on Moodle and contains the full set of </w:t>
      </w:r>
      <w:r w:rsidR="00D63431">
        <w:rPr>
          <w:rFonts w:ascii="Tahoma" w:hAnsi="Tahoma"/>
          <w:sz w:val="27"/>
          <w:szCs w:val="27"/>
          <w:lang w:val="en-US"/>
        </w:rPr>
        <w:t>i</w:t>
      </w:r>
      <w:r>
        <w:rPr>
          <w:rFonts w:ascii="Tahoma" w:hAnsi="Tahoma"/>
          <w:sz w:val="27"/>
          <w:szCs w:val="27"/>
          <w:lang w:val="en-US"/>
        </w:rPr>
        <w:t xml:space="preserve">nstructions. You will need to import this notebook to databricks and perform all exercises in databricks to complete the assignment. </w:t>
      </w:r>
    </w:p>
    <w:p w14:paraId="6DB83D0A" w14:textId="33D86AE4" w:rsidR="00CF188D" w:rsidRDefault="003E5154" w:rsidP="004064FB">
      <w:pPr>
        <w:pStyle w:val="Default"/>
        <w:numPr>
          <w:ilvl w:val="0"/>
          <w:numId w:val="2"/>
        </w:numPr>
        <w:spacing w:before="0" w:after="240" w:line="240" w:lineRule="auto"/>
        <w:ind w:hanging="499"/>
        <w:jc w:val="both"/>
        <w:rPr>
          <w:rFonts w:ascii="Tahoma" w:hAnsi="Tahoma"/>
          <w:sz w:val="27"/>
          <w:szCs w:val="27"/>
          <w:lang w:val="en-US"/>
        </w:rPr>
      </w:pPr>
      <w:r>
        <w:rPr>
          <w:rFonts w:ascii="Tahoma" w:hAnsi="Tahoma"/>
          <w:sz w:val="27"/>
          <w:szCs w:val="27"/>
          <w:lang w:val="en-US"/>
        </w:rPr>
        <w:t xml:space="preserve">It is acceptable that you discuss with your </w:t>
      </w:r>
      <w:r w:rsidR="00D63431">
        <w:rPr>
          <w:rFonts w:ascii="Tahoma" w:hAnsi="Tahoma"/>
          <w:sz w:val="27"/>
          <w:szCs w:val="27"/>
          <w:lang w:val="en-US"/>
        </w:rPr>
        <w:t>colleagues’</w:t>
      </w:r>
      <w:r>
        <w:rPr>
          <w:rFonts w:ascii="Tahoma" w:hAnsi="Tahoma"/>
          <w:sz w:val="27"/>
          <w:szCs w:val="27"/>
          <w:lang w:val="en-US"/>
        </w:rPr>
        <w:t xml:space="preserve"> different approaches to solve each step of the problem set, but the assignment is individual. That is, you are responsible for writing your own code, and analyzing the results. Clear cases of cheating will be penalized with 0 points in this assignment</w:t>
      </w:r>
      <w:r w:rsidR="00D63431">
        <w:rPr>
          <w:rFonts w:ascii="Tahoma" w:hAnsi="Tahoma"/>
          <w:sz w:val="27"/>
          <w:szCs w:val="27"/>
          <w:lang w:val="en-US"/>
        </w:rPr>
        <w:t>.</w:t>
      </w:r>
      <w:r>
        <w:rPr>
          <w:rFonts w:ascii="Tahoma" w:hAnsi="Tahoma"/>
          <w:sz w:val="27"/>
          <w:szCs w:val="27"/>
          <w:lang w:val="en-US"/>
        </w:rPr>
        <w:t xml:space="preserve"> </w:t>
      </w:r>
    </w:p>
    <w:p w14:paraId="500A913B" w14:textId="119A7EE1" w:rsidR="00CF188D" w:rsidRDefault="003E5154" w:rsidP="004064FB">
      <w:pPr>
        <w:pStyle w:val="Default"/>
        <w:numPr>
          <w:ilvl w:val="0"/>
          <w:numId w:val="2"/>
        </w:numPr>
        <w:spacing w:before="0" w:after="240" w:line="240" w:lineRule="auto"/>
        <w:ind w:hanging="499"/>
        <w:jc w:val="both"/>
        <w:rPr>
          <w:rFonts w:ascii="Tahoma" w:hAnsi="Tahoma"/>
          <w:sz w:val="27"/>
          <w:szCs w:val="27"/>
          <w:lang w:val="en-US"/>
        </w:rPr>
      </w:pPr>
      <w:r>
        <w:rPr>
          <w:rFonts w:ascii="Tahoma" w:hAnsi="Tahoma"/>
          <w:sz w:val="27"/>
          <w:szCs w:val="27"/>
          <w:lang w:val="en-US"/>
        </w:rPr>
        <w:t>After review of your submission files, and before a mark is attributed, you might be called to orally defend your submission</w:t>
      </w:r>
      <w:r w:rsidR="00D63431">
        <w:rPr>
          <w:rFonts w:ascii="Tahoma" w:hAnsi="Tahoma"/>
          <w:sz w:val="27"/>
          <w:szCs w:val="27"/>
          <w:lang w:val="en-US"/>
        </w:rPr>
        <w:t>.</w:t>
      </w:r>
    </w:p>
    <w:p w14:paraId="40727427" w14:textId="45FB108D" w:rsidR="00CF188D" w:rsidRDefault="003E5154" w:rsidP="004064FB">
      <w:pPr>
        <w:pStyle w:val="Default"/>
        <w:numPr>
          <w:ilvl w:val="0"/>
          <w:numId w:val="2"/>
        </w:numPr>
        <w:spacing w:before="0" w:after="240" w:line="240" w:lineRule="auto"/>
        <w:ind w:hanging="499"/>
        <w:jc w:val="both"/>
        <w:rPr>
          <w:rFonts w:ascii="Tahoma" w:hAnsi="Tahoma"/>
          <w:sz w:val="27"/>
          <w:szCs w:val="27"/>
          <w:lang w:val="en-US"/>
        </w:rPr>
      </w:pPr>
      <w:r>
        <w:rPr>
          <w:rFonts w:ascii="Tahoma" w:hAnsi="Tahoma"/>
          <w:sz w:val="27"/>
          <w:szCs w:val="27"/>
          <w:lang w:val="en-US"/>
        </w:rPr>
        <w:t xml:space="preserve">Please read all instructions in the notebook carefully, especially instructions on how to correctly deliver your completed assignment. </w:t>
      </w:r>
    </w:p>
    <w:p w14:paraId="01DECF58" w14:textId="40A9DEB0" w:rsidR="00CF188D" w:rsidRDefault="003E5154" w:rsidP="004064FB">
      <w:pPr>
        <w:pStyle w:val="Default"/>
        <w:numPr>
          <w:ilvl w:val="0"/>
          <w:numId w:val="2"/>
        </w:numPr>
        <w:spacing w:before="0" w:after="240" w:line="240" w:lineRule="auto"/>
        <w:ind w:hanging="499"/>
        <w:jc w:val="both"/>
        <w:rPr>
          <w:rFonts w:ascii="Tahoma" w:hAnsi="Tahoma"/>
          <w:sz w:val="27"/>
          <w:szCs w:val="27"/>
          <w:lang w:val="en-US"/>
        </w:rPr>
      </w:pPr>
      <w:r>
        <w:rPr>
          <w:rFonts w:ascii="Tahoma" w:hAnsi="Tahoma"/>
          <w:sz w:val="27"/>
          <w:szCs w:val="27"/>
          <w:lang w:val="en-US"/>
        </w:rPr>
        <w:t xml:space="preserve">The statement of authorship required is included on the next page. </w:t>
      </w:r>
    </w:p>
    <w:p w14:paraId="4FD0E851" w14:textId="77777777" w:rsidR="004064FB" w:rsidRDefault="004064FB" w:rsidP="004064FB">
      <w:pPr>
        <w:pStyle w:val="Default"/>
        <w:spacing w:before="0" w:after="20" w:line="240" w:lineRule="auto"/>
        <w:ind w:left="720"/>
        <w:rPr>
          <w:rFonts w:ascii="Tahoma" w:hAnsi="Tahoma"/>
          <w:sz w:val="27"/>
          <w:szCs w:val="27"/>
          <w:lang w:val="en-US"/>
        </w:rPr>
      </w:pPr>
    </w:p>
    <w:p w14:paraId="5BC507E8" w14:textId="51FE381B" w:rsidR="00CF188D" w:rsidRPr="00326743" w:rsidRDefault="003E5154" w:rsidP="007632F5">
      <w:pPr>
        <w:pStyle w:val="Default"/>
        <w:spacing w:before="0" w:after="240" w:line="240" w:lineRule="auto"/>
        <w:jc w:val="both"/>
        <w:rPr>
          <w:rFonts w:ascii="Tahoma" w:eastAsia="Tahoma" w:hAnsi="Tahoma" w:cs="Tahoma"/>
          <w:lang w:val="en-US"/>
        </w:rPr>
      </w:pPr>
      <w:r w:rsidRPr="00326743">
        <w:rPr>
          <w:rFonts w:ascii="Tahoma Bold" w:hAnsi="Tahoma Bold"/>
          <w:sz w:val="27"/>
          <w:szCs w:val="27"/>
          <w:lang w:val="en-US"/>
        </w:rPr>
        <w:t xml:space="preserve">Questions – </w:t>
      </w:r>
      <w:r>
        <w:rPr>
          <w:rFonts w:ascii="Tahoma" w:hAnsi="Tahoma"/>
          <w:sz w:val="27"/>
          <w:szCs w:val="27"/>
          <w:lang w:val="en-US"/>
        </w:rPr>
        <w:t xml:space="preserve">Any questions about this assignment should be posted in the </w:t>
      </w:r>
      <w:proofErr w:type="spellStart"/>
      <w:r>
        <w:rPr>
          <w:rFonts w:ascii="Tahoma" w:hAnsi="Tahoma"/>
          <w:sz w:val="27"/>
          <w:szCs w:val="27"/>
          <w:lang w:val="en-US"/>
        </w:rPr>
        <w:t>Forum@Moodle</w:t>
      </w:r>
      <w:proofErr w:type="spellEnd"/>
      <w:r>
        <w:rPr>
          <w:rFonts w:ascii="Tahoma" w:hAnsi="Tahoma"/>
          <w:sz w:val="27"/>
          <w:szCs w:val="27"/>
          <w:lang w:val="en-US"/>
        </w:rPr>
        <w:t xml:space="preserve"> so that everybody can see and get inspiration from your questions.</w:t>
      </w:r>
    </w:p>
    <w:p w14:paraId="30CD3E2E" w14:textId="77777777" w:rsidR="00CF188D" w:rsidRPr="00326743" w:rsidRDefault="003E5154">
      <w:pPr>
        <w:pStyle w:val="Default"/>
        <w:spacing w:before="0" w:after="240" w:line="240" w:lineRule="auto"/>
        <w:rPr>
          <w:lang w:val="en-US"/>
        </w:rPr>
      </w:pPr>
      <w:r w:rsidRPr="00326743">
        <w:rPr>
          <w:rFonts w:ascii="Tahoma" w:eastAsia="Tahoma" w:hAnsi="Tahoma" w:cs="Tahoma"/>
          <w:lang w:val="en-US"/>
        </w:rPr>
        <w:br/>
      </w:r>
      <w:r w:rsidRPr="00326743">
        <w:rPr>
          <w:rFonts w:ascii="Arial Unicode MS" w:hAnsi="Arial Unicode MS"/>
          <w:lang w:val="en-US"/>
        </w:rPr>
        <w:br w:type="page"/>
      </w:r>
    </w:p>
    <w:p w14:paraId="4CD72E98" w14:textId="77777777" w:rsidR="00CF188D" w:rsidRPr="00326743" w:rsidRDefault="003E5154">
      <w:pPr>
        <w:pStyle w:val="Default"/>
        <w:spacing w:before="0" w:after="240" w:line="240" w:lineRule="auto"/>
        <w:rPr>
          <w:rFonts w:ascii="Tahoma" w:eastAsia="Tahoma" w:hAnsi="Tahoma" w:cs="Tahoma"/>
          <w:lang w:val="en-US"/>
        </w:rPr>
      </w:pPr>
      <w:r>
        <w:rPr>
          <w:rFonts w:ascii="Tahoma" w:eastAsia="Tahoma" w:hAnsi="Tahoma" w:cs="Tahoma"/>
          <w:noProof/>
        </w:rPr>
        <w:lastRenderedPageBreak/>
        <w:drawing>
          <wp:anchor distT="152400" distB="152400" distL="152400" distR="152400" simplePos="0" relativeHeight="251660288" behindDoc="0" locked="0" layoutInCell="1" allowOverlap="1" wp14:anchorId="10178DB3" wp14:editId="72A3C6D8">
            <wp:simplePos x="0" y="0"/>
            <wp:positionH relativeFrom="margin">
              <wp:posOffset>115569</wp:posOffset>
            </wp:positionH>
            <wp:positionV relativeFrom="page">
              <wp:posOffset>445680</wp:posOffset>
            </wp:positionV>
            <wp:extent cx="1247657" cy="1301435"/>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shot 2021-05-23 at 09.28.23.png"/>
                    <pic:cNvPicPr>
                      <a:picLocks noChangeAspect="1"/>
                    </pic:cNvPicPr>
                  </pic:nvPicPr>
                  <pic:blipFill>
                    <a:blip r:embed="rId7"/>
                    <a:stretch>
                      <a:fillRect/>
                    </a:stretch>
                  </pic:blipFill>
                  <pic:spPr>
                    <a:xfrm>
                      <a:off x="0" y="0"/>
                      <a:ext cx="1247657" cy="1301435"/>
                    </a:xfrm>
                    <a:prstGeom prst="rect">
                      <a:avLst/>
                    </a:prstGeom>
                    <a:ln w="12700" cap="flat">
                      <a:noFill/>
                      <a:miter lim="400000"/>
                    </a:ln>
                    <a:effectLst/>
                  </pic:spPr>
                </pic:pic>
              </a:graphicData>
            </a:graphic>
          </wp:anchor>
        </w:drawing>
      </w:r>
    </w:p>
    <w:p w14:paraId="76236CC9" w14:textId="77777777" w:rsidR="00CF188D" w:rsidRPr="00326743" w:rsidRDefault="00CF188D">
      <w:pPr>
        <w:pStyle w:val="Default"/>
        <w:spacing w:before="0" w:after="240" w:line="240" w:lineRule="auto"/>
        <w:rPr>
          <w:rFonts w:ascii="Tahoma" w:eastAsia="Tahoma" w:hAnsi="Tahoma" w:cs="Tahoma"/>
          <w:lang w:val="en-US"/>
        </w:rPr>
      </w:pPr>
    </w:p>
    <w:p w14:paraId="4811469E" w14:textId="77777777" w:rsidR="00CF188D" w:rsidRPr="00326743" w:rsidRDefault="00CF188D">
      <w:pPr>
        <w:pStyle w:val="Default"/>
        <w:spacing w:before="0" w:after="240" w:line="240" w:lineRule="auto"/>
        <w:rPr>
          <w:rFonts w:ascii="Tahoma" w:eastAsia="Tahoma" w:hAnsi="Tahoma" w:cs="Tahoma"/>
          <w:lang w:val="en-US"/>
        </w:rPr>
      </w:pPr>
    </w:p>
    <w:p w14:paraId="59CEEEF1" w14:textId="77777777" w:rsidR="00CF188D" w:rsidRPr="00326743" w:rsidRDefault="00CF188D">
      <w:pPr>
        <w:pStyle w:val="Default"/>
        <w:spacing w:before="0" w:after="240" w:line="240" w:lineRule="auto"/>
        <w:rPr>
          <w:rFonts w:ascii="Tahoma" w:eastAsia="Tahoma" w:hAnsi="Tahoma" w:cs="Tahoma"/>
          <w:lang w:val="en-US"/>
        </w:rPr>
      </w:pPr>
    </w:p>
    <w:p w14:paraId="72B181B1" w14:textId="77777777" w:rsidR="00CF188D" w:rsidRPr="00326743" w:rsidRDefault="00CF188D">
      <w:pPr>
        <w:pStyle w:val="Default"/>
        <w:spacing w:before="0" w:after="240" w:line="240" w:lineRule="auto"/>
        <w:rPr>
          <w:rFonts w:ascii="Tahoma" w:eastAsia="Tahoma" w:hAnsi="Tahoma" w:cs="Tahoma"/>
          <w:lang w:val="en-US"/>
        </w:rPr>
      </w:pPr>
    </w:p>
    <w:p w14:paraId="1EC963F4" w14:textId="77777777" w:rsidR="00CF188D" w:rsidRPr="00326743" w:rsidRDefault="003E5154">
      <w:pPr>
        <w:pStyle w:val="Default"/>
        <w:spacing w:before="0" w:after="240" w:line="240" w:lineRule="auto"/>
        <w:jc w:val="center"/>
        <w:rPr>
          <w:rFonts w:ascii="Tahoma Bold" w:eastAsia="Tahoma Bold" w:hAnsi="Tahoma Bold" w:cs="Tahoma Bold"/>
          <w:sz w:val="48"/>
          <w:szCs w:val="48"/>
          <w:lang w:val="en-US"/>
        </w:rPr>
      </w:pPr>
      <w:r>
        <w:rPr>
          <w:rFonts w:ascii="Tahoma Bold" w:hAnsi="Tahoma Bold"/>
          <w:sz w:val="48"/>
          <w:szCs w:val="48"/>
          <w:lang w:val="en-US"/>
        </w:rPr>
        <w:t>Statement of Authorship</w:t>
      </w:r>
    </w:p>
    <w:p w14:paraId="2F0C5CD6" w14:textId="77777777" w:rsidR="00CF188D" w:rsidRPr="00326743" w:rsidRDefault="003E5154">
      <w:pPr>
        <w:pStyle w:val="Default"/>
        <w:spacing w:before="0" w:after="240" w:line="240" w:lineRule="auto"/>
        <w:jc w:val="center"/>
        <w:rPr>
          <w:rFonts w:ascii="Tahoma Bold" w:eastAsia="Tahoma Bold" w:hAnsi="Tahoma Bold" w:cs="Tahoma Bold"/>
          <w:lang w:val="en-US"/>
        </w:rPr>
      </w:pPr>
      <w:r w:rsidRPr="00326743">
        <w:rPr>
          <w:rFonts w:ascii="Tahoma Bold" w:hAnsi="Tahoma Bold"/>
          <w:sz w:val="48"/>
          <w:szCs w:val="48"/>
          <w:lang w:val="en-US"/>
        </w:rPr>
        <w:t xml:space="preserve"> </w:t>
      </w:r>
    </w:p>
    <w:p w14:paraId="08524561" w14:textId="082DE9F2" w:rsidR="00CF188D" w:rsidRPr="00326743" w:rsidRDefault="003E5154">
      <w:pPr>
        <w:pStyle w:val="Default"/>
        <w:spacing w:before="0" w:after="240" w:line="240" w:lineRule="auto"/>
        <w:rPr>
          <w:rFonts w:ascii="Tahoma" w:eastAsia="Tahoma" w:hAnsi="Tahoma" w:cs="Tahoma"/>
          <w:sz w:val="26"/>
          <w:szCs w:val="26"/>
          <w:lang w:val="en-US"/>
        </w:rPr>
      </w:pPr>
      <w:r w:rsidRPr="00326743">
        <w:rPr>
          <w:rFonts w:ascii="Tahoma" w:hAnsi="Tahoma"/>
          <w:sz w:val="26"/>
          <w:szCs w:val="26"/>
          <w:lang w:val="en-US"/>
        </w:rPr>
        <w:t xml:space="preserve">I, </w:t>
      </w:r>
      <w:r w:rsidR="00326743" w:rsidRPr="00326743">
        <w:rPr>
          <w:rFonts w:ascii="Tahoma" w:hAnsi="Tahoma"/>
          <w:sz w:val="26"/>
          <w:szCs w:val="26"/>
          <w:lang w:val="en-US"/>
        </w:rPr>
        <w:t>Beatr</w:t>
      </w:r>
      <w:r w:rsidR="00326743">
        <w:rPr>
          <w:rFonts w:ascii="Tahoma" w:hAnsi="Tahoma"/>
          <w:sz w:val="26"/>
          <w:szCs w:val="26"/>
          <w:lang w:val="en-US"/>
        </w:rPr>
        <w:t>iz Gonçalves</w:t>
      </w:r>
      <w:r>
        <w:rPr>
          <w:rFonts w:ascii="Tahoma" w:hAnsi="Tahoma"/>
          <w:sz w:val="26"/>
          <w:szCs w:val="26"/>
          <w:lang w:val="en-US"/>
        </w:rPr>
        <w:t xml:space="preserve">, with the student number </w:t>
      </w:r>
      <w:r w:rsidR="00326743">
        <w:rPr>
          <w:rFonts w:ascii="Tahoma" w:hAnsi="Tahoma"/>
          <w:sz w:val="26"/>
          <w:szCs w:val="26"/>
          <w:lang w:val="en-US"/>
        </w:rPr>
        <w:t>20210695</w:t>
      </w:r>
      <w:r>
        <w:rPr>
          <w:rFonts w:ascii="Tahoma" w:hAnsi="Tahoma"/>
          <w:sz w:val="26"/>
          <w:szCs w:val="26"/>
          <w:lang w:val="en-US"/>
        </w:rPr>
        <w:t>, attending the Big Data course as part of the master program in &lt;</w:t>
      </w:r>
      <w:r w:rsidRPr="00326743">
        <w:rPr>
          <w:rFonts w:ascii="Tahoma Bold" w:hAnsi="Tahoma Bold"/>
          <w:sz w:val="26"/>
          <w:szCs w:val="26"/>
          <w:lang w:val="en-US"/>
        </w:rPr>
        <w:t>program</w:t>
      </w:r>
      <w:r>
        <w:rPr>
          <w:rFonts w:ascii="Tahoma" w:hAnsi="Tahoma"/>
          <w:sz w:val="26"/>
          <w:szCs w:val="26"/>
          <w:lang w:val="en-US"/>
        </w:rPr>
        <w:t xml:space="preserve">&gt; at the NOVA IMS, state </w:t>
      </w:r>
      <w:r w:rsidR="00D63431">
        <w:rPr>
          <w:rFonts w:ascii="Tahoma" w:hAnsi="Tahoma"/>
          <w:sz w:val="26"/>
          <w:szCs w:val="26"/>
          <w:lang w:val="en-US"/>
        </w:rPr>
        <w:t>that:</w:t>
      </w:r>
      <w:r>
        <w:rPr>
          <w:rFonts w:ascii="Tahoma" w:hAnsi="Tahoma"/>
          <w:sz w:val="26"/>
          <w:szCs w:val="26"/>
          <w:lang w:val="en-US"/>
        </w:rPr>
        <w:t xml:space="preserve"> </w:t>
      </w:r>
    </w:p>
    <w:p w14:paraId="573C403A" w14:textId="504F8C81" w:rsidR="00CF188D" w:rsidRDefault="003E5154">
      <w:pPr>
        <w:pStyle w:val="Default"/>
        <w:numPr>
          <w:ilvl w:val="0"/>
          <w:numId w:val="3"/>
        </w:numPr>
        <w:spacing w:before="0" w:after="320" w:line="240" w:lineRule="auto"/>
        <w:rPr>
          <w:rFonts w:ascii="Tahoma" w:hAnsi="Tahoma"/>
          <w:sz w:val="26"/>
          <w:szCs w:val="26"/>
          <w:lang w:val="en-US"/>
        </w:rPr>
      </w:pPr>
      <w:r>
        <w:rPr>
          <w:rFonts w:ascii="Tahoma" w:hAnsi="Tahoma"/>
          <w:sz w:val="26"/>
          <w:szCs w:val="26"/>
          <w:lang w:val="en-US"/>
        </w:rPr>
        <w:t xml:space="preserve">I fully understand the rules of the </w:t>
      </w:r>
      <w:r w:rsidR="00D63431">
        <w:rPr>
          <w:rFonts w:ascii="Tahoma" w:hAnsi="Tahoma"/>
          <w:sz w:val="26"/>
          <w:szCs w:val="26"/>
          <w:lang w:val="en-US"/>
        </w:rPr>
        <w:t>assignment.</w:t>
      </w:r>
      <w:r>
        <w:rPr>
          <w:rFonts w:ascii="Tahoma" w:hAnsi="Tahoma"/>
          <w:sz w:val="26"/>
          <w:szCs w:val="26"/>
          <w:lang w:val="en-US"/>
        </w:rPr>
        <w:t xml:space="preserve"> </w:t>
      </w:r>
    </w:p>
    <w:p w14:paraId="3D78CE6E" w14:textId="0BF9BBBB" w:rsidR="00CF188D" w:rsidRDefault="003E5154">
      <w:pPr>
        <w:pStyle w:val="Default"/>
        <w:numPr>
          <w:ilvl w:val="0"/>
          <w:numId w:val="3"/>
        </w:numPr>
        <w:spacing w:before="0" w:after="320" w:line="240" w:lineRule="auto"/>
        <w:rPr>
          <w:rFonts w:ascii="Tahoma" w:hAnsi="Tahoma"/>
          <w:sz w:val="26"/>
          <w:szCs w:val="26"/>
          <w:lang w:val="en-US"/>
        </w:rPr>
      </w:pPr>
      <w:r>
        <w:rPr>
          <w:rFonts w:ascii="Tahoma" w:hAnsi="Tahoma"/>
          <w:sz w:val="26"/>
          <w:szCs w:val="26"/>
          <w:lang w:val="en-US"/>
        </w:rPr>
        <w:t xml:space="preserve">All the materials I have submitted have been prepared by myself, even if I had discussed their preparation with my </w:t>
      </w:r>
      <w:r w:rsidR="00D63431">
        <w:rPr>
          <w:rFonts w:ascii="Tahoma" w:hAnsi="Tahoma"/>
          <w:sz w:val="26"/>
          <w:szCs w:val="26"/>
          <w:lang w:val="en-US"/>
        </w:rPr>
        <w:t>colleagues.</w:t>
      </w:r>
      <w:r>
        <w:rPr>
          <w:rFonts w:ascii="Tahoma" w:hAnsi="Tahoma"/>
          <w:sz w:val="26"/>
          <w:szCs w:val="26"/>
          <w:lang w:val="en-US"/>
        </w:rPr>
        <w:t xml:space="preserve"> </w:t>
      </w:r>
    </w:p>
    <w:p w14:paraId="5E94383D" w14:textId="372E8CE2" w:rsidR="00CF188D" w:rsidRDefault="003E5154">
      <w:pPr>
        <w:pStyle w:val="Default"/>
        <w:numPr>
          <w:ilvl w:val="0"/>
          <w:numId w:val="3"/>
        </w:numPr>
        <w:spacing w:before="0" w:after="320" w:line="240" w:lineRule="auto"/>
        <w:rPr>
          <w:rFonts w:ascii="Tahoma" w:hAnsi="Tahoma"/>
          <w:sz w:val="26"/>
          <w:szCs w:val="26"/>
          <w:lang w:val="en-US"/>
        </w:rPr>
      </w:pPr>
      <w:r>
        <w:rPr>
          <w:rFonts w:ascii="Tahoma" w:hAnsi="Tahoma"/>
          <w:sz w:val="26"/>
          <w:szCs w:val="26"/>
          <w:lang w:val="en-US"/>
        </w:rPr>
        <w:t xml:space="preserve">All the analysis and answers in the attached document have been conducted and written by </w:t>
      </w:r>
      <w:r w:rsidR="00D63431">
        <w:rPr>
          <w:rFonts w:ascii="Tahoma" w:hAnsi="Tahoma"/>
          <w:sz w:val="26"/>
          <w:szCs w:val="26"/>
          <w:lang w:val="en-US"/>
        </w:rPr>
        <w:t>me.</w:t>
      </w:r>
      <w:r>
        <w:rPr>
          <w:rFonts w:ascii="Tahoma" w:hAnsi="Tahoma"/>
          <w:sz w:val="26"/>
          <w:szCs w:val="26"/>
          <w:lang w:val="en-US"/>
        </w:rPr>
        <w:t xml:space="preserve"> </w:t>
      </w:r>
    </w:p>
    <w:p w14:paraId="773E53AC" w14:textId="77777777" w:rsidR="00CF188D" w:rsidRDefault="003E5154">
      <w:pPr>
        <w:pStyle w:val="Default"/>
        <w:numPr>
          <w:ilvl w:val="0"/>
          <w:numId w:val="3"/>
        </w:numPr>
        <w:spacing w:before="0" w:after="320" w:line="240" w:lineRule="auto"/>
        <w:rPr>
          <w:rFonts w:ascii="Tahoma" w:hAnsi="Tahoma"/>
          <w:sz w:val="26"/>
          <w:szCs w:val="26"/>
          <w:lang w:val="en-US"/>
        </w:rPr>
      </w:pPr>
      <w:r>
        <w:rPr>
          <w:rFonts w:ascii="Tahoma" w:hAnsi="Tahoma"/>
          <w:sz w:val="26"/>
          <w:szCs w:val="26"/>
          <w:lang w:val="en-US"/>
        </w:rPr>
        <w:t xml:space="preserve">I understand that this is an individual assignment and that anyone caught cheating will obtain a mark of 0 points for this assignment. </w:t>
      </w:r>
    </w:p>
    <w:p w14:paraId="2D1CF3AF" w14:textId="77777777" w:rsidR="00CF188D" w:rsidRPr="00326743" w:rsidRDefault="00CF188D">
      <w:pPr>
        <w:pStyle w:val="Default"/>
        <w:spacing w:before="0" w:after="240" w:line="240" w:lineRule="auto"/>
        <w:jc w:val="right"/>
        <w:rPr>
          <w:rFonts w:ascii="Tahoma" w:eastAsia="Tahoma" w:hAnsi="Tahoma" w:cs="Tahoma"/>
          <w:sz w:val="26"/>
          <w:szCs w:val="26"/>
          <w:lang w:val="en-US"/>
        </w:rPr>
      </w:pPr>
    </w:p>
    <w:p w14:paraId="4ABD4056" w14:textId="77777777" w:rsidR="00CF188D" w:rsidRPr="00326743" w:rsidRDefault="00CF188D">
      <w:pPr>
        <w:pStyle w:val="Default"/>
        <w:spacing w:before="0" w:after="240" w:line="240" w:lineRule="auto"/>
        <w:jc w:val="right"/>
        <w:rPr>
          <w:rFonts w:ascii="Tahoma" w:eastAsia="Tahoma" w:hAnsi="Tahoma" w:cs="Tahoma"/>
          <w:sz w:val="26"/>
          <w:szCs w:val="26"/>
          <w:lang w:val="en-US"/>
        </w:rPr>
      </w:pPr>
    </w:p>
    <w:p w14:paraId="595A132F" w14:textId="2D403F98" w:rsidR="00CF188D" w:rsidRPr="00326743" w:rsidRDefault="003E5154">
      <w:pPr>
        <w:pStyle w:val="Default"/>
        <w:spacing w:before="0" w:after="240" w:line="240" w:lineRule="auto"/>
        <w:jc w:val="right"/>
        <w:rPr>
          <w:rFonts w:ascii="Tahoma" w:eastAsia="Tahoma" w:hAnsi="Tahoma" w:cs="Tahoma"/>
          <w:position w:val="10"/>
          <w:sz w:val="26"/>
          <w:szCs w:val="26"/>
          <w:lang w:val="en-US"/>
        </w:rPr>
      </w:pPr>
      <w:r w:rsidRPr="00D63431">
        <w:rPr>
          <w:rFonts w:ascii="Tahoma" w:hAnsi="Tahoma"/>
          <w:sz w:val="26"/>
          <w:szCs w:val="26"/>
          <w:lang w:val="en-GB"/>
        </w:rPr>
        <w:t xml:space="preserve">Lisbon, May </w:t>
      </w:r>
      <w:r w:rsidR="00D63431">
        <w:rPr>
          <w:rFonts w:ascii="Tahoma" w:hAnsi="Tahoma"/>
          <w:sz w:val="26"/>
          <w:szCs w:val="26"/>
          <w:lang w:val="en-GB"/>
        </w:rPr>
        <w:t>30</w:t>
      </w:r>
      <w:r w:rsidR="00D63431" w:rsidRPr="00D63431">
        <w:rPr>
          <w:rFonts w:ascii="Tahoma" w:hAnsi="Tahoma"/>
          <w:sz w:val="26"/>
          <w:szCs w:val="26"/>
          <w:vertAlign w:val="superscript"/>
          <w:lang w:val="en-GB"/>
        </w:rPr>
        <w:t>th</w:t>
      </w:r>
    </w:p>
    <w:p w14:paraId="6F9EDA26" w14:textId="2CAAAEF6" w:rsidR="00CF188D" w:rsidRPr="00326743" w:rsidRDefault="003E5154">
      <w:pPr>
        <w:pStyle w:val="Default"/>
        <w:spacing w:before="0" w:after="240" w:line="240" w:lineRule="auto"/>
        <w:jc w:val="right"/>
        <w:rPr>
          <w:lang w:val="en-US"/>
        </w:rPr>
      </w:pPr>
      <w:r w:rsidRPr="00326743">
        <w:rPr>
          <w:rFonts w:ascii="Tahoma" w:hAnsi="Tahoma"/>
          <w:position w:val="10"/>
          <w:sz w:val="26"/>
          <w:szCs w:val="26"/>
          <w:lang w:val="en-US"/>
        </w:rPr>
        <w:t xml:space="preserve"> </w:t>
      </w:r>
    </w:p>
    <w:sectPr w:rsidR="00CF188D" w:rsidRPr="00326743">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E3B2A" w14:textId="77777777" w:rsidR="00200B67" w:rsidRDefault="00200B67">
      <w:r>
        <w:separator/>
      </w:r>
    </w:p>
  </w:endnote>
  <w:endnote w:type="continuationSeparator" w:id="0">
    <w:p w14:paraId="76B0E801" w14:textId="77777777" w:rsidR="00200B67" w:rsidRDefault="00200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Roman">
    <w:altName w:val="Times New Roman"/>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Tahoma Bold">
    <w:altName w:val="Tahom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E0EFB" w14:textId="77777777" w:rsidR="00CF188D" w:rsidRDefault="00CF18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9DA7C" w14:textId="77777777" w:rsidR="00200B67" w:rsidRDefault="00200B67">
      <w:r>
        <w:separator/>
      </w:r>
    </w:p>
  </w:footnote>
  <w:footnote w:type="continuationSeparator" w:id="0">
    <w:p w14:paraId="59D7715E" w14:textId="77777777" w:rsidR="00200B67" w:rsidRDefault="00200B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6B555" w14:textId="77777777" w:rsidR="00CF188D" w:rsidRDefault="003E5154">
    <w:pPr>
      <w:pStyle w:val="HeaderFooter"/>
      <w:tabs>
        <w:tab w:val="clear" w:pos="9020"/>
        <w:tab w:val="center" w:pos="4819"/>
        <w:tab w:val="right" w:pos="9638"/>
      </w:tabs>
    </w:pPr>
    <w:r>
      <w:rPr>
        <w:b/>
        <w:bCs/>
        <w:sz w:val="54"/>
        <w:szCs w:val="54"/>
      </w:rPr>
      <w:tab/>
    </w:r>
    <w:r>
      <w:rPr>
        <w:b/>
        <w:bCs/>
        <w:sz w:val="54"/>
        <w:szCs w:val="54"/>
        <w:lang w:val="en-US"/>
      </w:rPr>
      <w:t>Big Data Analytics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B67"/>
    <w:multiLevelType w:val="hybridMultilevel"/>
    <w:tmpl w:val="4C023768"/>
    <w:styleLink w:val="Numbered"/>
    <w:lvl w:ilvl="0" w:tplc="E386470E">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FDAEB8C">
      <w:start w:val="1"/>
      <w:numFmt w:val="decimal"/>
      <w:lvlText w:val="%2."/>
      <w:lvlJc w:val="left"/>
      <w:pPr>
        <w:ind w:left="94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2DE4938">
      <w:start w:val="1"/>
      <w:numFmt w:val="decimal"/>
      <w:lvlText w:val="%3."/>
      <w:lvlJc w:val="left"/>
      <w:pPr>
        <w:ind w:left="116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FA23E1E">
      <w:start w:val="1"/>
      <w:numFmt w:val="decimal"/>
      <w:lvlText w:val="%4."/>
      <w:lvlJc w:val="left"/>
      <w:pPr>
        <w:ind w:left="138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593489A6">
      <w:start w:val="1"/>
      <w:numFmt w:val="decimal"/>
      <w:lvlText w:val="%5."/>
      <w:lvlJc w:val="left"/>
      <w:pPr>
        <w:ind w:left="160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51CAF46">
      <w:start w:val="1"/>
      <w:numFmt w:val="decimal"/>
      <w:lvlText w:val="%6."/>
      <w:lvlJc w:val="left"/>
      <w:pPr>
        <w:ind w:left="182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7924EFA">
      <w:start w:val="1"/>
      <w:numFmt w:val="decimal"/>
      <w:lvlText w:val="%7."/>
      <w:lvlJc w:val="left"/>
      <w:pPr>
        <w:ind w:left="204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7F842C4">
      <w:start w:val="1"/>
      <w:numFmt w:val="decimal"/>
      <w:lvlText w:val="%8."/>
      <w:lvlJc w:val="left"/>
      <w:pPr>
        <w:ind w:left="226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BE2C327E">
      <w:start w:val="1"/>
      <w:numFmt w:val="decimal"/>
      <w:lvlText w:val="%9."/>
      <w:lvlJc w:val="left"/>
      <w:pPr>
        <w:ind w:left="248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766F645A"/>
    <w:multiLevelType w:val="hybridMultilevel"/>
    <w:tmpl w:val="4C023768"/>
    <w:numStyleLink w:val="Numbered"/>
  </w:abstractNum>
  <w:num w:numId="1" w16cid:durableId="317653626">
    <w:abstractNumId w:val="0"/>
  </w:num>
  <w:num w:numId="2" w16cid:durableId="1983076115">
    <w:abstractNumId w:val="1"/>
  </w:num>
  <w:num w:numId="3" w16cid:durableId="2074615473">
    <w:abstractNumId w:val="1"/>
    <w:lvlOverride w:ilvl="0">
      <w:startOverride w:val="1"/>
      <w:lvl w:ilvl="0" w:tplc="D0A272FA">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1"/>
      <w:lvl w:ilvl="1" w:tplc="5D4A59A6">
        <w:start w:val="1"/>
        <w:numFmt w:val="decimal"/>
        <w:lvlText w:val="%2."/>
        <w:lvlJc w:val="left"/>
        <w:pPr>
          <w:ind w:left="846" w:hanging="406"/>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startOverride w:val="1"/>
      <w:lvl w:ilvl="2" w:tplc="A8D8D6E4">
        <w:start w:val="1"/>
        <w:numFmt w:val="decimal"/>
        <w:lvlText w:val="%3."/>
        <w:lvlJc w:val="left"/>
        <w:pPr>
          <w:ind w:left="1066" w:hanging="406"/>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1"/>
      <w:lvl w:ilvl="3" w:tplc="97A661F4">
        <w:start w:val="1"/>
        <w:numFmt w:val="decimal"/>
        <w:lvlText w:val="%4."/>
        <w:lvlJc w:val="left"/>
        <w:pPr>
          <w:ind w:left="1286" w:hanging="406"/>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startOverride w:val="1"/>
      <w:lvl w:ilvl="4" w:tplc="63C4B3C0">
        <w:start w:val="1"/>
        <w:numFmt w:val="decimal"/>
        <w:lvlText w:val="%5."/>
        <w:lvlJc w:val="left"/>
        <w:pPr>
          <w:ind w:left="1506" w:hanging="406"/>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startOverride w:val="1"/>
      <w:lvl w:ilvl="5" w:tplc="474819BE">
        <w:start w:val="1"/>
        <w:numFmt w:val="decimal"/>
        <w:lvlText w:val="%6."/>
        <w:lvlJc w:val="left"/>
        <w:pPr>
          <w:ind w:left="1726" w:hanging="406"/>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startOverride w:val="1"/>
      <w:lvl w:ilvl="6" w:tplc="0F407F8E">
        <w:start w:val="1"/>
        <w:numFmt w:val="decimal"/>
        <w:lvlText w:val="%7."/>
        <w:lvlJc w:val="left"/>
        <w:pPr>
          <w:ind w:left="1946" w:hanging="406"/>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startOverride w:val="1"/>
      <w:lvl w:ilvl="7" w:tplc="E5581E92">
        <w:start w:val="1"/>
        <w:numFmt w:val="decimal"/>
        <w:lvlText w:val="%8."/>
        <w:lvlJc w:val="left"/>
        <w:pPr>
          <w:ind w:left="2166" w:hanging="406"/>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startOverride w:val="1"/>
      <w:lvl w:ilvl="8" w:tplc="081A265C">
        <w:start w:val="1"/>
        <w:numFmt w:val="decimal"/>
        <w:lvlText w:val="%9."/>
        <w:lvlJc w:val="left"/>
        <w:pPr>
          <w:ind w:left="2386" w:hanging="406"/>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88D"/>
    <w:rsid w:val="000B722A"/>
    <w:rsid w:val="00200B67"/>
    <w:rsid w:val="00276BEB"/>
    <w:rsid w:val="00326743"/>
    <w:rsid w:val="003E5154"/>
    <w:rsid w:val="004064FB"/>
    <w:rsid w:val="00524DCE"/>
    <w:rsid w:val="007632F5"/>
    <w:rsid w:val="00CF188D"/>
    <w:rsid w:val="00D63431"/>
    <w:rsid w:val="00F85C1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95FAF"/>
  <w15:docId w15:val="{03DE6C56-EEE0-4EDB-81F0-049655B69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lang w:val="fr-FR"/>
      <w14:textOutline w14:w="0" w14:cap="flat" w14:cmpd="sng" w14:algn="ctr">
        <w14:noFill/>
        <w14:prstDash w14:val="solid"/>
        <w14:bevel/>
      </w14:textOutline>
    </w:rPr>
  </w:style>
  <w:style w:type="numbering" w:customStyle="1" w:styleId="Numbered">
    <w:name w:val="Number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Bea Couto Gonçalves</cp:lastModifiedBy>
  <cp:revision>6</cp:revision>
  <dcterms:created xsi:type="dcterms:W3CDTF">2022-05-24T13:42:00Z</dcterms:created>
  <dcterms:modified xsi:type="dcterms:W3CDTF">2022-06-07T19:41:00Z</dcterms:modified>
</cp:coreProperties>
</file>