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92CF" w14:textId="77777777" w:rsidR="00AB189E" w:rsidRDefault="00E37ED0">
      <w:r>
        <w:rPr>
          <w:noProof/>
        </w:rPr>
        <w:drawing>
          <wp:anchor distT="0" distB="0" distL="0" distR="0" simplePos="0" relativeHeight="251658240" behindDoc="1" locked="0" layoutInCell="1" hidden="0" allowOverlap="1" wp14:anchorId="2C24F2BF" wp14:editId="208144F5">
            <wp:simplePos x="0" y="0"/>
            <wp:positionH relativeFrom="margin">
              <wp:align>center</wp:align>
            </wp:positionH>
            <wp:positionV relativeFrom="margin">
              <wp:align>center</wp:align>
            </wp:positionV>
            <wp:extent cx="7559040" cy="10698480"/>
            <wp:effectExtent l="0" t="0" r="0" b="0"/>
            <wp:wrapNone/>
            <wp:docPr id="27" name="image2.jpg" descr="layout_tese 230215-01"/>
            <wp:cNvGraphicFramePr/>
            <a:graphic xmlns:a="http://schemas.openxmlformats.org/drawingml/2006/main">
              <a:graphicData uri="http://schemas.openxmlformats.org/drawingml/2006/picture">
                <pic:pic xmlns:pic="http://schemas.openxmlformats.org/drawingml/2006/picture">
                  <pic:nvPicPr>
                    <pic:cNvPr id="0" name="image2.jpg" descr="layout_tese 230215-01"/>
                    <pic:cNvPicPr preferRelativeResize="0"/>
                  </pic:nvPicPr>
                  <pic:blipFill>
                    <a:blip r:embed="rId9"/>
                    <a:srcRect/>
                    <a:stretch>
                      <a:fillRect/>
                    </a:stretch>
                  </pic:blipFill>
                  <pic:spPr>
                    <a:xfrm>
                      <a:off x="0" y="0"/>
                      <a:ext cx="7559040" cy="10698480"/>
                    </a:xfrm>
                    <a:prstGeom prst="rect">
                      <a:avLst/>
                    </a:prstGeom>
                    <a:ln/>
                  </pic:spPr>
                </pic:pic>
              </a:graphicData>
            </a:graphic>
          </wp:anchor>
        </w:drawing>
      </w:r>
      <w:r>
        <w:rPr>
          <w:noProof/>
        </w:rPr>
        <mc:AlternateContent>
          <mc:Choice Requires="wps">
            <w:drawing>
              <wp:anchor distT="3175" distB="3175" distL="3175" distR="0" simplePos="0" relativeHeight="251659264" behindDoc="0" locked="0" layoutInCell="1" hidden="0" allowOverlap="1" wp14:anchorId="1A3F2DFE" wp14:editId="04D42B97">
                <wp:simplePos x="0" y="0"/>
                <wp:positionH relativeFrom="column">
                  <wp:posOffset>1527175</wp:posOffset>
                </wp:positionH>
                <wp:positionV relativeFrom="paragraph">
                  <wp:posOffset>-327024</wp:posOffset>
                </wp:positionV>
                <wp:extent cx="4489450" cy="1445895"/>
                <wp:effectExtent l="0" t="0" r="0" b="0"/>
                <wp:wrapNone/>
                <wp:docPr id="17" name="Rectangle 17"/>
                <wp:cNvGraphicFramePr/>
                <a:graphic xmlns:a="http://schemas.openxmlformats.org/drawingml/2006/main">
                  <a:graphicData uri="http://schemas.microsoft.com/office/word/2010/wordprocessingShape">
                    <wps:wsp>
                      <wps:cNvSpPr/>
                      <wps:spPr>
                        <a:xfrm>
                          <a:off x="3106440" y="3062160"/>
                          <a:ext cx="4479120" cy="1435680"/>
                        </a:xfrm>
                        <a:prstGeom prst="rect">
                          <a:avLst/>
                        </a:prstGeom>
                        <a:solidFill>
                          <a:schemeClr val="lt1"/>
                        </a:solidFill>
                        <a:ln>
                          <a:noFill/>
                        </a:ln>
                      </wps:spPr>
                      <wps:txbx>
                        <w:txbxContent>
                          <w:p w14:paraId="7CA2989E" w14:textId="77777777" w:rsidR="00AB189E" w:rsidRDefault="00E37ED0">
                            <w:pPr>
                              <w:spacing w:line="275" w:lineRule="auto"/>
                              <w:textDirection w:val="btLr"/>
                            </w:pPr>
                            <w:r>
                              <w:rPr>
                                <w:rFonts w:ascii="Arial" w:eastAsia="Arial" w:hAnsi="Arial" w:cs="Arial"/>
                                <w:b/>
                                <w:color w:val="5C666C"/>
                                <w:sz w:val="48"/>
                              </w:rPr>
                              <w:t>Data Mining Project</w:t>
                            </w:r>
                          </w:p>
                        </w:txbxContent>
                      </wps:txbx>
                      <wps:bodyPr spcFirstLastPara="1" wrap="square" lIns="91425" tIns="45700" rIns="91425" bIns="45700" anchor="t" anchorCtr="0">
                        <a:noAutofit/>
                      </wps:bodyPr>
                    </wps:wsp>
                  </a:graphicData>
                </a:graphic>
              </wp:anchor>
            </w:drawing>
          </mc:Choice>
          <mc:Fallback>
            <w:pict>
              <v:rect w14:anchorId="1A3F2DFE" id="Rectangle 17" o:spid="_x0000_s1026" style="position:absolute;margin-left:120.25pt;margin-top:-25.75pt;width:353.5pt;height:113.85pt;z-index:251659264;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" fillcolor="white [3201]" stroked="f">
                <v:textbox inset="2.53958mm,1.2694mm,2.53958mm,1.2694mm">
                  <w:txbxContent>
                    <w:p w14:paraId="7CA2989E" w14:textId="77777777" w:rsidR="00AB189E" w:rsidRDefault="00E37ED0">
                      <w:pPr>
                        <w:spacing w:line="275" w:lineRule="auto"/>
                        <w:textDirection w:val="btLr"/>
                      </w:pPr>
                      <w:r>
                        <w:rPr>
                          <w:rFonts w:ascii="Arial" w:eastAsia="Arial" w:hAnsi="Arial" w:cs="Arial"/>
                          <w:b/>
                          <w:color w:val="5C666C"/>
                          <w:sz w:val="48"/>
                        </w:rPr>
                        <w:t>Data Mining Project</w:t>
                      </w:r>
                    </w:p>
                  </w:txbxContent>
                </v:textbox>
              </v:rect>
            </w:pict>
          </mc:Fallback>
        </mc:AlternateContent>
      </w:r>
    </w:p>
    <w:p w14:paraId="4F8F0B21" w14:textId="77777777" w:rsidR="00AB189E" w:rsidRDefault="00AB189E"/>
    <w:p w14:paraId="3DAADB9D" w14:textId="77777777" w:rsidR="00AB189E" w:rsidRDefault="00AB189E"/>
    <w:p w14:paraId="5EB7DBB8" w14:textId="77777777" w:rsidR="00AB189E" w:rsidRDefault="00AB189E"/>
    <w:p w14:paraId="4E74F8D6" w14:textId="77777777" w:rsidR="00AB189E" w:rsidRDefault="00E37ED0">
      <w:r>
        <w:rPr>
          <w:noProof/>
        </w:rPr>
        <mc:AlternateContent>
          <mc:Choice Requires="wps">
            <w:drawing>
              <wp:anchor distT="3175" distB="3175" distL="3175" distR="3175" simplePos="0" relativeHeight="251660288" behindDoc="0" locked="0" layoutInCell="1" hidden="0" allowOverlap="1" wp14:anchorId="5A98E9D0" wp14:editId="374EC5FA">
                <wp:simplePos x="0" y="0"/>
                <wp:positionH relativeFrom="column">
                  <wp:posOffset>1577975</wp:posOffset>
                </wp:positionH>
                <wp:positionV relativeFrom="paragraph">
                  <wp:posOffset>155575</wp:posOffset>
                </wp:positionV>
                <wp:extent cx="4441825" cy="770890"/>
                <wp:effectExtent l="0" t="0" r="0" b="0"/>
                <wp:wrapNone/>
                <wp:docPr id="19" name="Rectangle 19"/>
                <wp:cNvGraphicFramePr/>
                <a:graphic xmlns:a="http://schemas.openxmlformats.org/drawingml/2006/main">
                  <a:graphicData uri="http://schemas.microsoft.com/office/word/2010/wordprocessingShape">
                    <wps:wsp>
                      <wps:cNvSpPr/>
                      <wps:spPr>
                        <a:xfrm>
                          <a:off x="3130200" y="3399660"/>
                          <a:ext cx="4431600" cy="760680"/>
                        </a:xfrm>
                        <a:prstGeom prst="rect">
                          <a:avLst/>
                        </a:prstGeom>
                        <a:solidFill>
                          <a:schemeClr val="lt1"/>
                        </a:solidFill>
                        <a:ln>
                          <a:noFill/>
                        </a:ln>
                      </wps:spPr>
                      <wps:txbx>
                        <w:txbxContent>
                          <w:p w14:paraId="38A6E3DE" w14:textId="77777777" w:rsidR="00AB189E" w:rsidRDefault="00E37ED0">
                            <w:pPr>
                              <w:spacing w:line="275" w:lineRule="auto"/>
                              <w:textDirection w:val="btLr"/>
                            </w:pPr>
                            <w:proofErr w:type="gramStart"/>
                            <w:r>
                              <w:rPr>
                                <w:rFonts w:ascii="Arial" w:eastAsia="Arial" w:hAnsi="Arial" w:cs="Arial"/>
                                <w:b/>
                                <w:color w:val="5C666C"/>
                                <w:sz w:val="28"/>
                              </w:rPr>
                              <w:t>MASTER</w:t>
                            </w:r>
                            <w:proofErr w:type="gramEnd"/>
                            <w:r>
                              <w:rPr>
                                <w:rFonts w:ascii="Arial" w:eastAsia="Arial" w:hAnsi="Arial" w:cs="Arial"/>
                                <w:b/>
                                <w:color w:val="5C666C"/>
                                <w:sz w:val="28"/>
                              </w:rPr>
                              <w:t xml:space="preserve"> DEGREE PROGRAM IN DATA SCIENCE AND ADVANCED ANALYTICS</w:t>
                            </w:r>
                          </w:p>
                        </w:txbxContent>
                      </wps:txbx>
                      <wps:bodyPr spcFirstLastPara="1" wrap="square" lIns="91425" tIns="45700" rIns="91425" bIns="45700" anchor="t" anchorCtr="0">
                        <a:noAutofit/>
                      </wps:bodyPr>
                    </wps:wsp>
                  </a:graphicData>
                </a:graphic>
              </wp:anchor>
            </w:drawing>
          </mc:Choice>
          <mc:Fallback>
            <w:pict>
              <v:rect w14:anchorId="5A98E9D0" id="Rectangle 19" o:spid="_x0000_s1027" style="position:absolute;margin-left:124.25pt;margin-top:12.25pt;width:349.75pt;height:60.7pt;z-index:251660288;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" fillcolor="white [3201]" stroked="f">
                <v:textbox inset="2.53958mm,1.2694mm,2.53958mm,1.2694mm">
                  <w:txbxContent>
                    <w:p w14:paraId="38A6E3DE" w14:textId="77777777" w:rsidR="00AB189E" w:rsidRDefault="00E37ED0">
                      <w:pPr>
                        <w:spacing w:line="275" w:lineRule="auto"/>
                        <w:textDirection w:val="btLr"/>
                      </w:pPr>
                      <w:proofErr w:type="gramStart"/>
                      <w:r>
                        <w:rPr>
                          <w:rFonts w:ascii="Arial" w:eastAsia="Arial" w:hAnsi="Arial" w:cs="Arial"/>
                          <w:b/>
                          <w:color w:val="5C666C"/>
                          <w:sz w:val="28"/>
                        </w:rPr>
                        <w:t>MASTER</w:t>
                      </w:r>
                      <w:proofErr w:type="gramEnd"/>
                      <w:r>
                        <w:rPr>
                          <w:rFonts w:ascii="Arial" w:eastAsia="Arial" w:hAnsi="Arial" w:cs="Arial"/>
                          <w:b/>
                          <w:color w:val="5C666C"/>
                          <w:sz w:val="28"/>
                        </w:rPr>
                        <w:t xml:space="preserve"> DEGREE PROGRAM IN DATA SCIENCE AND ADVANCED ANALYTICS</w:t>
                      </w:r>
                    </w:p>
                  </w:txbxContent>
                </v:textbox>
              </v:rect>
            </w:pict>
          </mc:Fallback>
        </mc:AlternateContent>
      </w:r>
    </w:p>
    <w:p w14:paraId="787AFF28" w14:textId="77777777" w:rsidR="00AB189E" w:rsidRDefault="00AB189E"/>
    <w:p w14:paraId="219BA46F" w14:textId="77777777" w:rsidR="00AB189E" w:rsidRDefault="00AB189E"/>
    <w:p w14:paraId="6AFFF663" w14:textId="77777777" w:rsidR="00AB189E" w:rsidRDefault="00AB189E"/>
    <w:p w14:paraId="789C196A" w14:textId="77777777" w:rsidR="00AB189E" w:rsidRDefault="00E37ED0">
      <w:pPr>
        <w:tabs>
          <w:tab w:val="left" w:pos="3625"/>
        </w:tabs>
      </w:pPr>
      <w:r>
        <w:tab/>
      </w:r>
      <w:r>
        <w:rPr>
          <w:noProof/>
        </w:rPr>
        <mc:AlternateContent>
          <mc:Choice Requires="wps">
            <w:drawing>
              <wp:anchor distT="0" distB="0" distL="0" distR="0" simplePos="0" relativeHeight="251661312" behindDoc="0" locked="0" layoutInCell="1" hidden="0" allowOverlap="1" wp14:anchorId="640DD37F" wp14:editId="01779A83">
                <wp:simplePos x="0" y="0"/>
                <wp:positionH relativeFrom="column">
                  <wp:posOffset>1574800</wp:posOffset>
                </wp:positionH>
                <wp:positionV relativeFrom="paragraph">
                  <wp:posOffset>228600</wp:posOffset>
                </wp:positionV>
                <wp:extent cx="4442460" cy="281940"/>
                <wp:effectExtent l="0" t="0" r="0" b="0"/>
                <wp:wrapNone/>
                <wp:docPr id="18" name="Rectangle 18"/>
                <wp:cNvGraphicFramePr/>
                <a:graphic xmlns:a="http://schemas.openxmlformats.org/drawingml/2006/main">
                  <a:graphicData uri="http://schemas.microsoft.com/office/word/2010/wordprocessingShape">
                    <wps:wsp>
                      <wps:cNvSpPr/>
                      <wps:spPr>
                        <a:xfrm>
                          <a:off x="3129840" y="3644100"/>
                          <a:ext cx="4432320" cy="271800"/>
                        </a:xfrm>
                        <a:prstGeom prst="rect">
                          <a:avLst/>
                        </a:prstGeom>
                        <a:noFill/>
                        <a:ln>
                          <a:noFill/>
                        </a:ln>
                      </wps:spPr>
                      <wps:txbx>
                        <w:txbxContent>
                          <w:p w14:paraId="5D927502" w14:textId="77777777" w:rsidR="00AB189E" w:rsidRDefault="00E37ED0">
                            <w:pPr>
                              <w:spacing w:line="240" w:lineRule="auto"/>
                              <w:textDirection w:val="btLr"/>
                            </w:pPr>
                            <w:r>
                              <w:rPr>
                                <w:rFonts w:ascii="ArialMT" w:eastAsia="ArialMT" w:hAnsi="ArialMT" w:cs="ArialMT"/>
                                <w:color w:val="565656"/>
                                <w:sz w:val="32"/>
                              </w:rPr>
                              <w:t xml:space="preserve">Segmentation of An Insurance Company Client Dataset </w:t>
                            </w:r>
                          </w:p>
                          <w:p w14:paraId="569FB401" w14:textId="77777777" w:rsidR="00AB189E" w:rsidRDefault="00AB189E">
                            <w:pPr>
                              <w:spacing w:line="275" w:lineRule="auto"/>
                              <w:textDirection w:val="btLr"/>
                            </w:pPr>
                          </w:p>
                        </w:txbxContent>
                      </wps:txbx>
                      <wps:bodyPr spcFirstLastPara="1" wrap="square" lIns="0" tIns="0" rIns="0" bIns="0" anchor="t" anchorCtr="0">
                        <a:noAutofit/>
                      </wps:bodyPr>
                    </wps:wsp>
                  </a:graphicData>
                </a:graphic>
              </wp:anchor>
            </w:drawing>
          </mc:Choice>
          <mc:Fallback>
            <w:pict>
              <v:rect w14:anchorId="640DD37F" id="Rectangle 18" o:spid="_x0000_s1028" style="position:absolute;margin-left:124pt;margin-top:18pt;width:349.8pt;height:22.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" filled="f" stroked="f">
                <v:textbox inset="0,0,0,0">
                  <w:txbxContent>
                    <w:p w14:paraId="5D927502" w14:textId="77777777" w:rsidR="00AB189E" w:rsidRDefault="00E37ED0">
                      <w:pPr>
                        <w:spacing w:line="240" w:lineRule="auto"/>
                        <w:textDirection w:val="btLr"/>
                      </w:pPr>
                      <w:r>
                        <w:rPr>
                          <w:rFonts w:ascii="ArialMT" w:eastAsia="ArialMT" w:hAnsi="ArialMT" w:cs="ArialMT"/>
                          <w:color w:val="565656"/>
                          <w:sz w:val="32"/>
                        </w:rPr>
                        <w:t xml:space="preserve">Segmentation of An Insurance Company Client Dataset </w:t>
                      </w:r>
                    </w:p>
                    <w:p w14:paraId="569FB401" w14:textId="77777777" w:rsidR="00AB189E" w:rsidRDefault="00AB189E">
                      <w:pPr>
                        <w:spacing w:line="275" w:lineRule="auto"/>
                        <w:textDirection w:val="btLr"/>
                      </w:pPr>
                    </w:p>
                  </w:txbxContent>
                </v:textbox>
              </v:rect>
            </w:pict>
          </mc:Fallback>
        </mc:AlternateContent>
      </w:r>
    </w:p>
    <w:p w14:paraId="1787F59D" w14:textId="77777777" w:rsidR="00AB189E" w:rsidRDefault="00AB189E"/>
    <w:p w14:paraId="55E6567C" w14:textId="77777777" w:rsidR="00AB189E" w:rsidRDefault="00AB189E"/>
    <w:p w14:paraId="0090B3B5" w14:textId="77777777" w:rsidR="00AB189E" w:rsidRDefault="00E37ED0">
      <w:r>
        <w:rPr>
          <w:noProof/>
        </w:rPr>
        <mc:AlternateContent>
          <mc:Choice Requires="wps">
            <w:drawing>
              <wp:anchor distT="0" distB="0" distL="0" distR="0" simplePos="0" relativeHeight="251662336" behindDoc="0" locked="0" layoutInCell="1" hidden="0" allowOverlap="1" wp14:anchorId="646F523A" wp14:editId="1DB27595">
                <wp:simplePos x="0" y="0"/>
                <wp:positionH relativeFrom="column">
                  <wp:posOffset>1536700</wp:posOffset>
                </wp:positionH>
                <wp:positionV relativeFrom="paragraph">
                  <wp:posOffset>241300</wp:posOffset>
                </wp:positionV>
                <wp:extent cx="4442460" cy="279400"/>
                <wp:effectExtent l="0" t="0" r="0" b="0"/>
                <wp:wrapNone/>
                <wp:docPr id="21" name="Rectangle 21"/>
                <wp:cNvGraphicFramePr/>
                <a:graphic xmlns:a="http://schemas.openxmlformats.org/drawingml/2006/main">
                  <a:graphicData uri="http://schemas.microsoft.com/office/word/2010/wordprocessingShape">
                    <wps:wsp>
                      <wps:cNvSpPr/>
                      <wps:spPr>
                        <a:xfrm>
                          <a:off x="3129840" y="3645360"/>
                          <a:ext cx="4432320" cy="269280"/>
                        </a:xfrm>
                        <a:prstGeom prst="rect">
                          <a:avLst/>
                        </a:prstGeom>
                        <a:noFill/>
                        <a:ln>
                          <a:noFill/>
                        </a:ln>
                      </wps:spPr>
                      <wps:txbx>
                        <w:txbxContent>
                          <w:p w14:paraId="13BCD493" w14:textId="77777777" w:rsidR="00AB189E" w:rsidRDefault="00E37ED0">
                            <w:pPr>
                              <w:spacing w:line="275" w:lineRule="auto"/>
                              <w:textDirection w:val="btLr"/>
                            </w:pPr>
                            <w:r>
                              <w:rPr>
                                <w:rFonts w:ascii="Arial" w:eastAsia="Arial" w:hAnsi="Arial" w:cs="Arial"/>
                                <w:color w:val="AEB3B2"/>
                                <w:sz w:val="32"/>
                              </w:rPr>
                              <w:t>Group 8</w:t>
                            </w:r>
                          </w:p>
                        </w:txbxContent>
                      </wps:txbx>
                      <wps:bodyPr spcFirstLastPara="1" wrap="square" lIns="0" tIns="0" rIns="0" bIns="0" anchor="t" anchorCtr="0">
                        <a:noAutofit/>
                      </wps:bodyPr>
                    </wps:wsp>
                  </a:graphicData>
                </a:graphic>
              </wp:anchor>
            </w:drawing>
          </mc:Choice>
          <mc:Fallback>
            <w:pict>
              <v:rect w14:anchorId="646F523A" id="Rectangle 21" o:spid="_x0000_s1029" style="position:absolute;margin-left:121pt;margin-top:19pt;width:349.8pt;height:22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" filled="f" stroked="f">
                <v:textbox inset="0,0,0,0">
                  <w:txbxContent>
                    <w:p w14:paraId="13BCD493" w14:textId="77777777" w:rsidR="00AB189E" w:rsidRDefault="00E37ED0">
                      <w:pPr>
                        <w:spacing w:line="275" w:lineRule="auto"/>
                        <w:textDirection w:val="btLr"/>
                      </w:pPr>
                      <w:r>
                        <w:rPr>
                          <w:rFonts w:ascii="Arial" w:eastAsia="Arial" w:hAnsi="Arial" w:cs="Arial"/>
                          <w:color w:val="AEB3B2"/>
                          <w:sz w:val="32"/>
                        </w:rPr>
                        <w:t>Group 8</w:t>
                      </w:r>
                    </w:p>
                  </w:txbxContent>
                </v:textbox>
              </v:rect>
            </w:pict>
          </mc:Fallback>
        </mc:AlternateContent>
      </w:r>
    </w:p>
    <w:p w14:paraId="4A4AE65E" w14:textId="77777777" w:rsidR="00AB189E" w:rsidRDefault="00AB189E"/>
    <w:p w14:paraId="36748628" w14:textId="77777777" w:rsidR="00AB189E" w:rsidRDefault="00E37ED0">
      <w:r>
        <w:rPr>
          <w:noProof/>
        </w:rPr>
        <mc:AlternateContent>
          <mc:Choice Requires="wps">
            <w:drawing>
              <wp:anchor distT="0" distB="0" distL="0" distR="0" simplePos="0" relativeHeight="251663360" behindDoc="0" locked="0" layoutInCell="1" hidden="0" allowOverlap="1" wp14:anchorId="62559364" wp14:editId="0804615C">
                <wp:simplePos x="0" y="0"/>
                <wp:positionH relativeFrom="column">
                  <wp:posOffset>1574800</wp:posOffset>
                </wp:positionH>
                <wp:positionV relativeFrom="paragraph">
                  <wp:posOffset>-101599</wp:posOffset>
                </wp:positionV>
                <wp:extent cx="4442460" cy="1847215"/>
                <wp:effectExtent l="0" t="0" r="0" b="0"/>
                <wp:wrapNone/>
                <wp:docPr id="22" name="Rectangle 22"/>
                <wp:cNvGraphicFramePr/>
                <a:graphic xmlns:a="http://schemas.openxmlformats.org/drawingml/2006/main">
                  <a:graphicData uri="http://schemas.microsoft.com/office/word/2010/wordprocessingShape">
                    <wps:wsp>
                      <wps:cNvSpPr/>
                      <wps:spPr>
                        <a:xfrm>
                          <a:off x="3129533" y="2861155"/>
                          <a:ext cx="4432935" cy="1837690"/>
                        </a:xfrm>
                        <a:prstGeom prst="rect">
                          <a:avLst/>
                        </a:prstGeom>
                        <a:noFill/>
                        <a:ln>
                          <a:noFill/>
                        </a:ln>
                      </wps:spPr>
                      <wps:txbx>
                        <w:txbxContent>
                          <w:p w14:paraId="34031A55"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Beatriz Gonçalves, number: 20210695</w:t>
                            </w:r>
                          </w:p>
                          <w:p w14:paraId="7615F4B6"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Diogo Hipólito, number: 20210633</w:t>
                            </w:r>
                          </w:p>
                          <w:p w14:paraId="4359CF0C" w14:textId="77777777" w:rsidR="00AB189E" w:rsidRDefault="00E37ED0">
                            <w:pPr>
                              <w:spacing w:line="275" w:lineRule="auto"/>
                              <w:textDirection w:val="btLr"/>
                            </w:pPr>
                            <w:proofErr w:type="spellStart"/>
                            <w:r>
                              <w:rPr>
                                <w:rFonts w:ascii="Arial" w:eastAsia="Arial" w:hAnsi="Arial" w:cs="Arial"/>
                                <w:color w:val="5C666C"/>
                                <w:sz w:val="30"/>
                              </w:rPr>
                              <w:t>Diogo</w:t>
                            </w:r>
                            <w:proofErr w:type="spellEnd"/>
                            <w:r>
                              <w:rPr>
                                <w:rFonts w:ascii="Arial" w:eastAsia="Arial" w:hAnsi="Arial" w:cs="Arial"/>
                                <w:color w:val="5C666C"/>
                                <w:sz w:val="30"/>
                              </w:rPr>
                              <w:t xml:space="preserve"> Pereira, number: 20210657</w:t>
                            </w:r>
                          </w:p>
                        </w:txbxContent>
                      </wps:txbx>
                      <wps:bodyPr spcFirstLastPara="1" wrap="square" lIns="0" tIns="0" rIns="0" bIns="0" anchor="t" anchorCtr="0">
                        <a:noAutofit/>
                      </wps:bodyPr>
                    </wps:wsp>
                  </a:graphicData>
                </a:graphic>
              </wp:anchor>
            </w:drawing>
          </mc:Choice>
          <mc:Fallback>
            <w:pict>
              <v:rect w14:anchorId="62559364" id="Rectangle 22" o:spid="_x0000_s1030" style="position:absolute;margin-left:124pt;margin-top:-8pt;width:349.8pt;height:145.4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" filled="f" stroked="f">
                <v:textbox inset="0,0,0,0">
                  <w:txbxContent>
                    <w:p w14:paraId="34031A55"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Beatriz Gonçalves, number: 20210695</w:t>
                      </w:r>
                    </w:p>
                    <w:p w14:paraId="7615F4B6"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Diogo Hipólito, number: 20210633</w:t>
                      </w:r>
                    </w:p>
                    <w:p w14:paraId="4359CF0C" w14:textId="77777777" w:rsidR="00AB189E" w:rsidRDefault="00E37ED0">
                      <w:pPr>
                        <w:spacing w:line="275" w:lineRule="auto"/>
                        <w:textDirection w:val="btLr"/>
                      </w:pPr>
                      <w:proofErr w:type="spellStart"/>
                      <w:r>
                        <w:rPr>
                          <w:rFonts w:ascii="Arial" w:eastAsia="Arial" w:hAnsi="Arial" w:cs="Arial"/>
                          <w:color w:val="5C666C"/>
                          <w:sz w:val="30"/>
                        </w:rPr>
                        <w:t>Diogo</w:t>
                      </w:r>
                      <w:proofErr w:type="spellEnd"/>
                      <w:r>
                        <w:rPr>
                          <w:rFonts w:ascii="Arial" w:eastAsia="Arial" w:hAnsi="Arial" w:cs="Arial"/>
                          <w:color w:val="5C666C"/>
                          <w:sz w:val="30"/>
                        </w:rPr>
                        <w:t xml:space="preserve"> Pereira, number: 20210657</w:t>
                      </w:r>
                    </w:p>
                  </w:txbxContent>
                </v:textbox>
              </v:rect>
            </w:pict>
          </mc:Fallback>
        </mc:AlternateContent>
      </w:r>
    </w:p>
    <w:p w14:paraId="2F4B81F3" w14:textId="77777777" w:rsidR="00AB189E" w:rsidRDefault="00AB189E"/>
    <w:p w14:paraId="7EC523CF" w14:textId="77777777" w:rsidR="00AB189E" w:rsidRDefault="00AB189E"/>
    <w:p w14:paraId="6BFBC8EA" w14:textId="77777777" w:rsidR="00AB189E" w:rsidRDefault="00AB189E"/>
    <w:p w14:paraId="355797A5" w14:textId="77777777" w:rsidR="00AB189E" w:rsidRDefault="00AB189E"/>
    <w:p w14:paraId="7C61584C" w14:textId="77777777" w:rsidR="00AB189E" w:rsidRDefault="00AB189E"/>
    <w:p w14:paraId="3D856720" w14:textId="77777777" w:rsidR="00AB189E" w:rsidRDefault="00AB189E"/>
    <w:p w14:paraId="41D218DB" w14:textId="77777777" w:rsidR="00AB189E" w:rsidRDefault="00E37ED0">
      <w:r>
        <w:rPr>
          <w:noProof/>
        </w:rPr>
        <mc:AlternateContent>
          <mc:Choice Requires="wps">
            <w:drawing>
              <wp:anchor distT="0" distB="0" distL="0" distR="0" simplePos="0" relativeHeight="251664384" behindDoc="0" locked="0" layoutInCell="1" hidden="0" allowOverlap="1" wp14:anchorId="2B17CDD5" wp14:editId="4B401BD3">
                <wp:simplePos x="0" y="0"/>
                <wp:positionH relativeFrom="column">
                  <wp:posOffset>1574800</wp:posOffset>
                </wp:positionH>
                <wp:positionV relativeFrom="paragraph">
                  <wp:posOffset>241300</wp:posOffset>
                </wp:positionV>
                <wp:extent cx="4442460" cy="717550"/>
                <wp:effectExtent l="0" t="0" r="0" b="0"/>
                <wp:wrapNone/>
                <wp:docPr id="20" name="Rectangle 20"/>
                <wp:cNvGraphicFramePr/>
                <a:graphic xmlns:a="http://schemas.openxmlformats.org/drawingml/2006/main">
                  <a:graphicData uri="http://schemas.microsoft.com/office/word/2010/wordprocessingShape">
                    <wps:wsp>
                      <wps:cNvSpPr/>
                      <wps:spPr>
                        <a:xfrm>
                          <a:off x="3129840" y="3426300"/>
                          <a:ext cx="4432320" cy="707400"/>
                        </a:xfrm>
                        <a:prstGeom prst="rect">
                          <a:avLst/>
                        </a:prstGeom>
                        <a:noFill/>
                        <a:ln>
                          <a:noFill/>
                        </a:ln>
                      </wps:spPr>
                      <wps:txbx>
                        <w:txbxContent>
                          <w:p w14:paraId="3A7E60ED" w14:textId="77777777" w:rsidR="00AB189E" w:rsidRDefault="00E37ED0">
                            <w:pPr>
                              <w:spacing w:line="275" w:lineRule="auto"/>
                              <w:textDirection w:val="btLr"/>
                            </w:pPr>
                            <w:r>
                              <w:rPr>
                                <w:rFonts w:ascii="Arial" w:eastAsia="Arial" w:hAnsi="Arial" w:cs="Arial"/>
                                <w:color w:val="5C666C"/>
                                <w:sz w:val="28"/>
                              </w:rPr>
                              <w:t>01, 2022</w:t>
                            </w:r>
                          </w:p>
                        </w:txbxContent>
                      </wps:txbx>
                      <wps:bodyPr spcFirstLastPara="1" wrap="square" lIns="0" tIns="0" rIns="0" bIns="0" anchor="t" anchorCtr="0">
                        <a:noAutofit/>
                      </wps:bodyPr>
                    </wps:wsp>
                  </a:graphicData>
                </a:graphic>
              </wp:anchor>
            </w:drawing>
          </mc:Choice>
          <mc:Fallback>
            <w:pict>
              <v:rect w14:anchorId="2B17CDD5" id="Rectangle 20" o:spid="_x0000_s1031" style="position:absolute;margin-left:124pt;margin-top:19pt;width:349.8pt;height:56.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" filled="f" stroked="f">
                <v:textbox inset="0,0,0,0">
                  <w:txbxContent>
                    <w:p w14:paraId="3A7E60ED" w14:textId="77777777" w:rsidR="00AB189E" w:rsidRDefault="00E37ED0">
                      <w:pPr>
                        <w:spacing w:line="275" w:lineRule="auto"/>
                        <w:textDirection w:val="btLr"/>
                      </w:pPr>
                      <w:r>
                        <w:rPr>
                          <w:rFonts w:ascii="Arial" w:eastAsia="Arial" w:hAnsi="Arial" w:cs="Arial"/>
                          <w:color w:val="5C666C"/>
                          <w:sz w:val="28"/>
                        </w:rPr>
                        <w:t>01, 2022</w:t>
                      </w:r>
                    </w:p>
                  </w:txbxContent>
                </v:textbox>
              </v:rect>
            </w:pict>
          </mc:Fallback>
        </mc:AlternateContent>
      </w:r>
    </w:p>
    <w:p w14:paraId="3410686B" w14:textId="77777777" w:rsidR="00AB189E" w:rsidRDefault="00AB189E"/>
    <w:p w14:paraId="7482A90F" w14:textId="77777777" w:rsidR="00AB189E" w:rsidRDefault="00AB189E"/>
    <w:p w14:paraId="539C9CA2" w14:textId="77777777" w:rsidR="00AB189E" w:rsidRDefault="00AB189E"/>
    <w:p w14:paraId="3A31DA2E" w14:textId="77777777" w:rsidR="00AB189E" w:rsidRDefault="00AB189E"/>
    <w:p w14:paraId="258BDCB2" w14:textId="77777777" w:rsidR="00AB189E" w:rsidRDefault="00AB189E"/>
    <w:p w14:paraId="019E652C" w14:textId="77777777" w:rsidR="00AB189E" w:rsidRDefault="00E37ED0">
      <w:pPr>
        <w:tabs>
          <w:tab w:val="left" w:pos="7073"/>
        </w:tabs>
      </w:pPr>
      <w:r>
        <w:tab/>
      </w:r>
    </w:p>
    <w:p w14:paraId="349BE78E" w14:textId="77777777" w:rsidR="00AB189E" w:rsidRDefault="00AB189E"/>
    <w:p w14:paraId="5C0F109F" w14:textId="35E8D819" w:rsidR="00AB189E" w:rsidRDefault="00E37ED0">
      <w:pPr>
        <w:pBdr>
          <w:top w:val="nil"/>
          <w:left w:val="nil"/>
          <w:bottom w:val="nil"/>
          <w:right w:val="nil"/>
          <w:between w:val="nil"/>
        </w:pBdr>
        <w:spacing w:after="480"/>
        <w:jc w:val="center"/>
        <w:rPr>
          <w:b/>
          <w:smallCaps/>
          <w:color w:val="000000"/>
          <w:sz w:val="32"/>
          <w:szCs w:val="32"/>
        </w:rPr>
      </w:pPr>
      <w:r>
        <w:rPr>
          <w:b/>
          <w:smallCaps/>
          <w:color w:val="000000"/>
          <w:sz w:val="32"/>
          <w:szCs w:val="32"/>
        </w:rPr>
        <w:t>I</w:t>
      </w:r>
      <w:r w:rsidR="0099656A">
        <w:rPr>
          <w:b/>
          <w:smallCaps/>
          <w:color w:val="000000"/>
          <w:sz w:val="32"/>
          <w:szCs w:val="32"/>
        </w:rPr>
        <w:t>ndex</w:t>
      </w:r>
    </w:p>
    <w:sdt>
      <w:sdtPr>
        <w:rPr>
          <w:rFonts w:eastAsia="Calibri"/>
          <w:sz w:val="22"/>
          <w:szCs w:val="22"/>
          <w:lang w:eastAsia="en-US"/>
        </w:rPr>
        <w:id w:val="598599555"/>
        <w:docPartObj>
          <w:docPartGallery w:val="Table of Contents"/>
          <w:docPartUnique/>
        </w:docPartObj>
      </w:sdtPr>
      <w:sdtEndPr/>
      <w:sdtContent>
        <w:p w14:paraId="693964BF" w14:textId="6B225A01" w:rsidR="00971E68" w:rsidRDefault="00E37ED0">
          <w:pPr>
            <w:pStyle w:val="TOC1"/>
            <w:rPr>
              <w:rFonts w:asciiTheme="minorHAnsi" w:eastAsiaTheme="minorEastAsia" w:hAnsiTheme="minorHAnsi" w:cstheme="minorBidi"/>
              <w:noProof/>
              <w:szCs w:val="24"/>
              <w:lang w:val="en-PT" w:eastAsia="zh-CN"/>
            </w:rPr>
          </w:pPr>
          <w:r w:rsidRPr="00527548">
            <w:rPr>
              <w:sz w:val="22"/>
              <w:szCs w:val="22"/>
            </w:rPr>
            <w:fldChar w:fldCharType="begin"/>
          </w:r>
          <w:r w:rsidRPr="00527548">
            <w:rPr>
              <w:sz w:val="22"/>
              <w:szCs w:val="22"/>
            </w:rPr>
            <w:instrText xml:space="preserve"> TOC \h \u \z </w:instrText>
          </w:r>
          <w:r w:rsidRPr="00527548">
            <w:rPr>
              <w:sz w:val="22"/>
              <w:szCs w:val="22"/>
            </w:rPr>
            <w:fldChar w:fldCharType="separate"/>
          </w:r>
          <w:hyperlink w:anchor="_Toc91610232" w:history="1">
            <w:r w:rsidR="00971E68" w:rsidRPr="00E96953">
              <w:rPr>
                <w:rStyle w:val="Hyperlink"/>
                <w:noProof/>
              </w:rPr>
              <w:t>1.</w:t>
            </w:r>
            <w:r w:rsidR="00971E68">
              <w:rPr>
                <w:rFonts w:asciiTheme="minorHAnsi" w:eastAsiaTheme="minorEastAsia" w:hAnsiTheme="minorHAnsi" w:cstheme="minorBidi"/>
                <w:noProof/>
                <w:szCs w:val="24"/>
                <w:lang w:val="en-PT" w:eastAsia="zh-CN"/>
              </w:rPr>
              <w:tab/>
            </w:r>
            <w:r w:rsidR="00971E68" w:rsidRPr="00E96953">
              <w:rPr>
                <w:rStyle w:val="Hyperlink"/>
                <w:noProof/>
              </w:rPr>
              <w:t>Introduction</w:t>
            </w:r>
            <w:r w:rsidR="00971E68">
              <w:rPr>
                <w:noProof/>
                <w:webHidden/>
              </w:rPr>
              <w:tab/>
            </w:r>
            <w:r w:rsidR="00971E68">
              <w:rPr>
                <w:noProof/>
                <w:webHidden/>
              </w:rPr>
              <w:fldChar w:fldCharType="begin"/>
            </w:r>
            <w:r w:rsidR="00971E68">
              <w:rPr>
                <w:noProof/>
                <w:webHidden/>
              </w:rPr>
              <w:instrText xml:space="preserve"> PAGEREF _Toc91610232 \h </w:instrText>
            </w:r>
            <w:r w:rsidR="00971E68">
              <w:rPr>
                <w:noProof/>
                <w:webHidden/>
              </w:rPr>
            </w:r>
            <w:r w:rsidR="00971E68">
              <w:rPr>
                <w:noProof/>
                <w:webHidden/>
              </w:rPr>
              <w:fldChar w:fldCharType="separate"/>
            </w:r>
            <w:r w:rsidR="00971E68">
              <w:rPr>
                <w:noProof/>
                <w:webHidden/>
              </w:rPr>
              <w:t>3</w:t>
            </w:r>
            <w:r w:rsidR="00971E68">
              <w:rPr>
                <w:noProof/>
                <w:webHidden/>
              </w:rPr>
              <w:fldChar w:fldCharType="end"/>
            </w:r>
          </w:hyperlink>
        </w:p>
        <w:p w14:paraId="59DADCCF" w14:textId="107CDF5C" w:rsidR="00971E68" w:rsidRDefault="00971E68">
          <w:pPr>
            <w:pStyle w:val="TOC1"/>
            <w:rPr>
              <w:rFonts w:asciiTheme="minorHAnsi" w:eastAsiaTheme="minorEastAsia" w:hAnsiTheme="minorHAnsi" w:cstheme="minorBidi"/>
              <w:noProof/>
              <w:szCs w:val="24"/>
              <w:lang w:val="en-PT" w:eastAsia="zh-CN"/>
            </w:rPr>
          </w:pPr>
          <w:hyperlink w:anchor="_Toc91610233" w:history="1">
            <w:r w:rsidRPr="00E96953">
              <w:rPr>
                <w:rStyle w:val="Hyperlink"/>
                <w:noProof/>
              </w:rPr>
              <w:t>2.</w:t>
            </w:r>
            <w:r>
              <w:rPr>
                <w:rFonts w:asciiTheme="minorHAnsi" w:eastAsiaTheme="minorEastAsia" w:hAnsiTheme="minorHAnsi" w:cstheme="minorBidi"/>
                <w:noProof/>
                <w:szCs w:val="24"/>
                <w:lang w:val="en-PT" w:eastAsia="zh-CN"/>
              </w:rPr>
              <w:tab/>
            </w:r>
            <w:r w:rsidRPr="00E96953">
              <w:rPr>
                <w:rStyle w:val="Hyperlink"/>
                <w:noProof/>
              </w:rPr>
              <w:t>Data Understanding</w:t>
            </w:r>
            <w:r>
              <w:rPr>
                <w:noProof/>
                <w:webHidden/>
              </w:rPr>
              <w:tab/>
            </w:r>
            <w:r>
              <w:rPr>
                <w:noProof/>
                <w:webHidden/>
              </w:rPr>
              <w:fldChar w:fldCharType="begin"/>
            </w:r>
            <w:r>
              <w:rPr>
                <w:noProof/>
                <w:webHidden/>
              </w:rPr>
              <w:instrText xml:space="preserve"> PAGEREF _Toc91610233 \h </w:instrText>
            </w:r>
            <w:r>
              <w:rPr>
                <w:noProof/>
                <w:webHidden/>
              </w:rPr>
            </w:r>
            <w:r>
              <w:rPr>
                <w:noProof/>
                <w:webHidden/>
              </w:rPr>
              <w:fldChar w:fldCharType="separate"/>
            </w:r>
            <w:r>
              <w:rPr>
                <w:noProof/>
                <w:webHidden/>
              </w:rPr>
              <w:t>3</w:t>
            </w:r>
            <w:r>
              <w:rPr>
                <w:noProof/>
                <w:webHidden/>
              </w:rPr>
              <w:fldChar w:fldCharType="end"/>
            </w:r>
          </w:hyperlink>
        </w:p>
        <w:p w14:paraId="3C55E0D8" w14:textId="2FC83BBE" w:rsidR="00971E68" w:rsidRDefault="00971E68">
          <w:pPr>
            <w:pStyle w:val="TOC1"/>
            <w:rPr>
              <w:rFonts w:asciiTheme="minorHAnsi" w:eastAsiaTheme="minorEastAsia" w:hAnsiTheme="minorHAnsi" w:cstheme="minorBidi"/>
              <w:noProof/>
              <w:szCs w:val="24"/>
              <w:lang w:val="en-PT" w:eastAsia="zh-CN"/>
            </w:rPr>
          </w:pPr>
          <w:hyperlink w:anchor="_Toc91610234" w:history="1">
            <w:r w:rsidRPr="00E96953">
              <w:rPr>
                <w:rStyle w:val="Hyperlink"/>
                <w:noProof/>
              </w:rPr>
              <w:t>3.</w:t>
            </w:r>
            <w:r>
              <w:rPr>
                <w:rFonts w:asciiTheme="minorHAnsi" w:eastAsiaTheme="minorEastAsia" w:hAnsiTheme="minorHAnsi" w:cstheme="minorBidi"/>
                <w:noProof/>
                <w:szCs w:val="24"/>
                <w:lang w:val="en-PT" w:eastAsia="zh-CN"/>
              </w:rPr>
              <w:tab/>
            </w:r>
            <w:r w:rsidRPr="00E96953">
              <w:rPr>
                <w:rStyle w:val="Hyperlink"/>
                <w:noProof/>
              </w:rPr>
              <w:t>Data Preparation</w:t>
            </w:r>
            <w:r>
              <w:rPr>
                <w:noProof/>
                <w:webHidden/>
              </w:rPr>
              <w:tab/>
            </w:r>
            <w:r>
              <w:rPr>
                <w:noProof/>
                <w:webHidden/>
              </w:rPr>
              <w:fldChar w:fldCharType="begin"/>
            </w:r>
            <w:r>
              <w:rPr>
                <w:noProof/>
                <w:webHidden/>
              </w:rPr>
              <w:instrText xml:space="preserve"> PAGEREF _Toc91610234 \h </w:instrText>
            </w:r>
            <w:r>
              <w:rPr>
                <w:noProof/>
                <w:webHidden/>
              </w:rPr>
            </w:r>
            <w:r>
              <w:rPr>
                <w:noProof/>
                <w:webHidden/>
              </w:rPr>
              <w:fldChar w:fldCharType="separate"/>
            </w:r>
            <w:r>
              <w:rPr>
                <w:noProof/>
                <w:webHidden/>
              </w:rPr>
              <w:t>4</w:t>
            </w:r>
            <w:r>
              <w:rPr>
                <w:noProof/>
                <w:webHidden/>
              </w:rPr>
              <w:fldChar w:fldCharType="end"/>
            </w:r>
          </w:hyperlink>
        </w:p>
        <w:p w14:paraId="459F8AAC" w14:textId="3D36E3DE" w:rsidR="00971E68" w:rsidRDefault="00971E68">
          <w:pPr>
            <w:pStyle w:val="TOC2"/>
            <w:rPr>
              <w:rFonts w:asciiTheme="minorHAnsi" w:eastAsiaTheme="minorEastAsia" w:hAnsiTheme="minorHAnsi" w:cstheme="minorBidi"/>
              <w:noProof/>
              <w:szCs w:val="24"/>
              <w:lang w:val="en-PT" w:eastAsia="zh-CN"/>
            </w:rPr>
          </w:pPr>
          <w:hyperlink w:anchor="_Toc91610235" w:history="1">
            <w:r w:rsidRPr="00E96953">
              <w:rPr>
                <w:rStyle w:val="Hyperlink"/>
                <w:noProof/>
              </w:rPr>
              <w:t>3.1.</w:t>
            </w:r>
            <w:r>
              <w:rPr>
                <w:rFonts w:asciiTheme="minorHAnsi" w:eastAsiaTheme="minorEastAsia" w:hAnsiTheme="minorHAnsi" w:cstheme="minorBidi"/>
                <w:noProof/>
                <w:szCs w:val="24"/>
                <w:lang w:val="en-PT" w:eastAsia="zh-CN"/>
              </w:rPr>
              <w:tab/>
            </w:r>
            <w:r w:rsidRPr="00E96953">
              <w:rPr>
                <w:rStyle w:val="Hyperlink"/>
                <w:noProof/>
              </w:rPr>
              <w:t>Coherence Checking</w:t>
            </w:r>
            <w:r>
              <w:rPr>
                <w:noProof/>
                <w:webHidden/>
              </w:rPr>
              <w:tab/>
            </w:r>
            <w:r>
              <w:rPr>
                <w:noProof/>
                <w:webHidden/>
              </w:rPr>
              <w:fldChar w:fldCharType="begin"/>
            </w:r>
            <w:r>
              <w:rPr>
                <w:noProof/>
                <w:webHidden/>
              </w:rPr>
              <w:instrText xml:space="preserve"> PAGEREF _Toc91610235 \h </w:instrText>
            </w:r>
            <w:r>
              <w:rPr>
                <w:noProof/>
                <w:webHidden/>
              </w:rPr>
            </w:r>
            <w:r>
              <w:rPr>
                <w:noProof/>
                <w:webHidden/>
              </w:rPr>
              <w:fldChar w:fldCharType="separate"/>
            </w:r>
            <w:r>
              <w:rPr>
                <w:noProof/>
                <w:webHidden/>
              </w:rPr>
              <w:t>4</w:t>
            </w:r>
            <w:r>
              <w:rPr>
                <w:noProof/>
                <w:webHidden/>
              </w:rPr>
              <w:fldChar w:fldCharType="end"/>
            </w:r>
          </w:hyperlink>
        </w:p>
        <w:p w14:paraId="1497B7E9" w14:textId="399F9532" w:rsidR="00971E68" w:rsidRDefault="00971E68">
          <w:pPr>
            <w:pStyle w:val="TOC2"/>
            <w:rPr>
              <w:rFonts w:asciiTheme="minorHAnsi" w:eastAsiaTheme="minorEastAsia" w:hAnsiTheme="minorHAnsi" w:cstheme="minorBidi"/>
              <w:noProof/>
              <w:szCs w:val="24"/>
              <w:lang w:val="en-PT" w:eastAsia="zh-CN"/>
            </w:rPr>
          </w:pPr>
          <w:hyperlink w:anchor="_Toc91610236" w:history="1">
            <w:r w:rsidRPr="00E96953">
              <w:rPr>
                <w:rStyle w:val="Hyperlink"/>
                <w:noProof/>
              </w:rPr>
              <w:t>3.2.</w:t>
            </w:r>
            <w:r>
              <w:rPr>
                <w:rFonts w:asciiTheme="minorHAnsi" w:eastAsiaTheme="minorEastAsia" w:hAnsiTheme="minorHAnsi" w:cstheme="minorBidi"/>
                <w:noProof/>
                <w:szCs w:val="24"/>
                <w:lang w:val="en-PT" w:eastAsia="zh-CN"/>
              </w:rPr>
              <w:tab/>
            </w:r>
            <w:r w:rsidRPr="00E96953">
              <w:rPr>
                <w:rStyle w:val="Hyperlink"/>
                <w:noProof/>
              </w:rPr>
              <w:t>Identifying and Removing Outliers</w:t>
            </w:r>
            <w:r>
              <w:rPr>
                <w:noProof/>
                <w:webHidden/>
              </w:rPr>
              <w:tab/>
            </w:r>
            <w:r>
              <w:rPr>
                <w:noProof/>
                <w:webHidden/>
              </w:rPr>
              <w:fldChar w:fldCharType="begin"/>
            </w:r>
            <w:r>
              <w:rPr>
                <w:noProof/>
                <w:webHidden/>
              </w:rPr>
              <w:instrText xml:space="preserve"> PAGEREF _Toc91610236 \h </w:instrText>
            </w:r>
            <w:r>
              <w:rPr>
                <w:noProof/>
                <w:webHidden/>
              </w:rPr>
            </w:r>
            <w:r>
              <w:rPr>
                <w:noProof/>
                <w:webHidden/>
              </w:rPr>
              <w:fldChar w:fldCharType="separate"/>
            </w:r>
            <w:r>
              <w:rPr>
                <w:noProof/>
                <w:webHidden/>
              </w:rPr>
              <w:t>5</w:t>
            </w:r>
            <w:r>
              <w:rPr>
                <w:noProof/>
                <w:webHidden/>
              </w:rPr>
              <w:fldChar w:fldCharType="end"/>
            </w:r>
          </w:hyperlink>
        </w:p>
        <w:p w14:paraId="1B772DCE" w14:textId="430C9F2E" w:rsidR="00971E68" w:rsidRDefault="00971E68">
          <w:pPr>
            <w:pStyle w:val="TOC2"/>
            <w:rPr>
              <w:rFonts w:asciiTheme="minorHAnsi" w:eastAsiaTheme="minorEastAsia" w:hAnsiTheme="minorHAnsi" w:cstheme="minorBidi"/>
              <w:noProof/>
              <w:szCs w:val="24"/>
              <w:lang w:val="en-PT" w:eastAsia="zh-CN"/>
            </w:rPr>
          </w:pPr>
          <w:hyperlink w:anchor="_Toc91610237" w:history="1">
            <w:r w:rsidRPr="00E96953">
              <w:rPr>
                <w:rStyle w:val="Hyperlink"/>
                <w:noProof/>
              </w:rPr>
              <w:t>3.3.</w:t>
            </w:r>
            <w:r>
              <w:rPr>
                <w:rFonts w:asciiTheme="minorHAnsi" w:eastAsiaTheme="minorEastAsia" w:hAnsiTheme="minorHAnsi" w:cstheme="minorBidi"/>
                <w:noProof/>
                <w:szCs w:val="24"/>
                <w:lang w:val="en-PT" w:eastAsia="zh-CN"/>
              </w:rPr>
              <w:tab/>
            </w:r>
            <w:r w:rsidRPr="00E96953">
              <w:rPr>
                <w:rStyle w:val="Hyperlink"/>
                <w:noProof/>
              </w:rPr>
              <w:t>Filling in the Missing Values</w:t>
            </w:r>
            <w:r>
              <w:rPr>
                <w:noProof/>
                <w:webHidden/>
              </w:rPr>
              <w:tab/>
            </w:r>
            <w:r>
              <w:rPr>
                <w:noProof/>
                <w:webHidden/>
              </w:rPr>
              <w:fldChar w:fldCharType="begin"/>
            </w:r>
            <w:r>
              <w:rPr>
                <w:noProof/>
                <w:webHidden/>
              </w:rPr>
              <w:instrText xml:space="preserve"> PAGEREF _Toc91610237 \h </w:instrText>
            </w:r>
            <w:r>
              <w:rPr>
                <w:noProof/>
                <w:webHidden/>
              </w:rPr>
            </w:r>
            <w:r>
              <w:rPr>
                <w:noProof/>
                <w:webHidden/>
              </w:rPr>
              <w:fldChar w:fldCharType="separate"/>
            </w:r>
            <w:r>
              <w:rPr>
                <w:noProof/>
                <w:webHidden/>
              </w:rPr>
              <w:t>7</w:t>
            </w:r>
            <w:r>
              <w:rPr>
                <w:noProof/>
                <w:webHidden/>
              </w:rPr>
              <w:fldChar w:fldCharType="end"/>
            </w:r>
          </w:hyperlink>
        </w:p>
        <w:p w14:paraId="4624E83D" w14:textId="746627D2" w:rsidR="00971E68" w:rsidRDefault="00971E68">
          <w:pPr>
            <w:pStyle w:val="TOC2"/>
            <w:rPr>
              <w:rFonts w:asciiTheme="minorHAnsi" w:eastAsiaTheme="minorEastAsia" w:hAnsiTheme="minorHAnsi" w:cstheme="minorBidi"/>
              <w:noProof/>
              <w:szCs w:val="24"/>
              <w:lang w:val="en-PT" w:eastAsia="zh-CN"/>
            </w:rPr>
          </w:pPr>
          <w:hyperlink w:anchor="_Toc91610238" w:history="1">
            <w:r w:rsidRPr="00E96953">
              <w:rPr>
                <w:rStyle w:val="Hyperlink"/>
                <w:noProof/>
              </w:rPr>
              <w:t>3.4.</w:t>
            </w:r>
            <w:r>
              <w:rPr>
                <w:rFonts w:asciiTheme="minorHAnsi" w:eastAsiaTheme="minorEastAsia" w:hAnsiTheme="minorHAnsi" w:cstheme="minorBidi"/>
                <w:noProof/>
                <w:szCs w:val="24"/>
                <w:lang w:val="en-PT" w:eastAsia="zh-CN"/>
              </w:rPr>
              <w:tab/>
            </w:r>
            <w:r w:rsidRPr="00E96953">
              <w:rPr>
                <w:rStyle w:val="Hyperlink"/>
                <w:noProof/>
              </w:rPr>
              <w:t>Non-Metric Variables</w:t>
            </w:r>
            <w:r>
              <w:rPr>
                <w:noProof/>
                <w:webHidden/>
              </w:rPr>
              <w:tab/>
            </w:r>
            <w:r>
              <w:rPr>
                <w:noProof/>
                <w:webHidden/>
              </w:rPr>
              <w:fldChar w:fldCharType="begin"/>
            </w:r>
            <w:r>
              <w:rPr>
                <w:noProof/>
                <w:webHidden/>
              </w:rPr>
              <w:instrText xml:space="preserve"> PAGEREF _Toc91610238 \h </w:instrText>
            </w:r>
            <w:r>
              <w:rPr>
                <w:noProof/>
                <w:webHidden/>
              </w:rPr>
            </w:r>
            <w:r>
              <w:rPr>
                <w:noProof/>
                <w:webHidden/>
              </w:rPr>
              <w:fldChar w:fldCharType="separate"/>
            </w:r>
            <w:r>
              <w:rPr>
                <w:noProof/>
                <w:webHidden/>
              </w:rPr>
              <w:t>8</w:t>
            </w:r>
            <w:r>
              <w:rPr>
                <w:noProof/>
                <w:webHidden/>
              </w:rPr>
              <w:fldChar w:fldCharType="end"/>
            </w:r>
          </w:hyperlink>
        </w:p>
        <w:p w14:paraId="10EE530A" w14:textId="67BA0B25" w:rsidR="00971E68" w:rsidRDefault="00971E68">
          <w:pPr>
            <w:pStyle w:val="TOC1"/>
            <w:rPr>
              <w:rFonts w:asciiTheme="minorHAnsi" w:eastAsiaTheme="minorEastAsia" w:hAnsiTheme="minorHAnsi" w:cstheme="minorBidi"/>
              <w:noProof/>
              <w:szCs w:val="24"/>
              <w:lang w:val="en-PT" w:eastAsia="zh-CN"/>
            </w:rPr>
          </w:pPr>
          <w:hyperlink w:anchor="_Toc91610239" w:history="1">
            <w:r w:rsidRPr="00E96953">
              <w:rPr>
                <w:rStyle w:val="Hyperlink"/>
                <w:noProof/>
              </w:rPr>
              <w:t>4.</w:t>
            </w:r>
            <w:r>
              <w:rPr>
                <w:rFonts w:asciiTheme="minorHAnsi" w:eastAsiaTheme="minorEastAsia" w:hAnsiTheme="minorHAnsi" w:cstheme="minorBidi"/>
                <w:noProof/>
                <w:szCs w:val="24"/>
                <w:lang w:val="en-PT" w:eastAsia="zh-CN"/>
              </w:rPr>
              <w:tab/>
            </w:r>
            <w:r w:rsidRPr="00E96953">
              <w:rPr>
                <w:rStyle w:val="Hyperlink"/>
                <w:noProof/>
              </w:rPr>
              <w:t>Data Pre-processing</w:t>
            </w:r>
            <w:r>
              <w:rPr>
                <w:noProof/>
                <w:webHidden/>
              </w:rPr>
              <w:tab/>
            </w:r>
            <w:r>
              <w:rPr>
                <w:noProof/>
                <w:webHidden/>
              </w:rPr>
              <w:fldChar w:fldCharType="begin"/>
            </w:r>
            <w:r>
              <w:rPr>
                <w:noProof/>
                <w:webHidden/>
              </w:rPr>
              <w:instrText xml:space="preserve"> PAGEREF _Toc91610239 \h </w:instrText>
            </w:r>
            <w:r>
              <w:rPr>
                <w:noProof/>
                <w:webHidden/>
              </w:rPr>
            </w:r>
            <w:r>
              <w:rPr>
                <w:noProof/>
                <w:webHidden/>
              </w:rPr>
              <w:fldChar w:fldCharType="separate"/>
            </w:r>
            <w:r>
              <w:rPr>
                <w:noProof/>
                <w:webHidden/>
              </w:rPr>
              <w:t>9</w:t>
            </w:r>
            <w:r>
              <w:rPr>
                <w:noProof/>
                <w:webHidden/>
              </w:rPr>
              <w:fldChar w:fldCharType="end"/>
            </w:r>
          </w:hyperlink>
        </w:p>
        <w:p w14:paraId="21F4692C" w14:textId="02130610" w:rsidR="00971E68" w:rsidRDefault="00971E68">
          <w:pPr>
            <w:pStyle w:val="TOC2"/>
            <w:rPr>
              <w:rFonts w:asciiTheme="minorHAnsi" w:eastAsiaTheme="minorEastAsia" w:hAnsiTheme="minorHAnsi" w:cstheme="minorBidi"/>
              <w:noProof/>
              <w:szCs w:val="24"/>
              <w:lang w:val="en-PT" w:eastAsia="zh-CN"/>
            </w:rPr>
          </w:pPr>
          <w:hyperlink w:anchor="_Toc91610240" w:history="1">
            <w:r w:rsidRPr="00E96953">
              <w:rPr>
                <w:rStyle w:val="Hyperlink"/>
                <w:noProof/>
              </w:rPr>
              <w:t>4.1.</w:t>
            </w:r>
            <w:r>
              <w:rPr>
                <w:rFonts w:asciiTheme="minorHAnsi" w:eastAsiaTheme="minorEastAsia" w:hAnsiTheme="minorHAnsi" w:cstheme="minorBidi"/>
                <w:noProof/>
                <w:szCs w:val="24"/>
                <w:lang w:val="en-PT" w:eastAsia="zh-CN"/>
              </w:rPr>
              <w:tab/>
            </w:r>
            <w:r w:rsidRPr="00E96953">
              <w:rPr>
                <w:rStyle w:val="Hyperlink"/>
                <w:noProof/>
              </w:rPr>
              <w:t>Feature Engineering</w:t>
            </w:r>
            <w:r>
              <w:rPr>
                <w:noProof/>
                <w:webHidden/>
              </w:rPr>
              <w:tab/>
            </w:r>
            <w:r>
              <w:rPr>
                <w:noProof/>
                <w:webHidden/>
              </w:rPr>
              <w:fldChar w:fldCharType="begin"/>
            </w:r>
            <w:r>
              <w:rPr>
                <w:noProof/>
                <w:webHidden/>
              </w:rPr>
              <w:instrText xml:space="preserve"> PAGEREF _Toc91610240 \h </w:instrText>
            </w:r>
            <w:r>
              <w:rPr>
                <w:noProof/>
                <w:webHidden/>
              </w:rPr>
            </w:r>
            <w:r>
              <w:rPr>
                <w:noProof/>
                <w:webHidden/>
              </w:rPr>
              <w:fldChar w:fldCharType="separate"/>
            </w:r>
            <w:r>
              <w:rPr>
                <w:noProof/>
                <w:webHidden/>
              </w:rPr>
              <w:t>9</w:t>
            </w:r>
            <w:r>
              <w:rPr>
                <w:noProof/>
                <w:webHidden/>
              </w:rPr>
              <w:fldChar w:fldCharType="end"/>
            </w:r>
          </w:hyperlink>
        </w:p>
        <w:p w14:paraId="38737BDA" w14:textId="0535146F" w:rsidR="00971E68" w:rsidRDefault="00971E68">
          <w:pPr>
            <w:pStyle w:val="TOC2"/>
            <w:rPr>
              <w:rFonts w:asciiTheme="minorHAnsi" w:eastAsiaTheme="minorEastAsia" w:hAnsiTheme="minorHAnsi" w:cstheme="minorBidi"/>
              <w:noProof/>
              <w:szCs w:val="24"/>
              <w:lang w:val="en-PT" w:eastAsia="zh-CN"/>
            </w:rPr>
          </w:pPr>
          <w:hyperlink w:anchor="_Toc91610241" w:history="1">
            <w:r w:rsidRPr="00E96953">
              <w:rPr>
                <w:rStyle w:val="Hyperlink"/>
                <w:noProof/>
              </w:rPr>
              <w:t>4.2.</w:t>
            </w:r>
            <w:r>
              <w:rPr>
                <w:rFonts w:asciiTheme="minorHAnsi" w:eastAsiaTheme="minorEastAsia" w:hAnsiTheme="minorHAnsi" w:cstheme="minorBidi"/>
                <w:noProof/>
                <w:szCs w:val="24"/>
                <w:lang w:val="en-PT" w:eastAsia="zh-CN"/>
              </w:rPr>
              <w:tab/>
            </w:r>
            <w:r w:rsidRPr="00E96953">
              <w:rPr>
                <w:rStyle w:val="Hyperlink"/>
                <w:noProof/>
              </w:rPr>
              <w:t>Correlations</w:t>
            </w:r>
            <w:r>
              <w:rPr>
                <w:noProof/>
                <w:webHidden/>
              </w:rPr>
              <w:tab/>
            </w:r>
            <w:r>
              <w:rPr>
                <w:noProof/>
                <w:webHidden/>
              </w:rPr>
              <w:fldChar w:fldCharType="begin"/>
            </w:r>
            <w:r>
              <w:rPr>
                <w:noProof/>
                <w:webHidden/>
              </w:rPr>
              <w:instrText xml:space="preserve"> PAGEREF _Toc91610241 \h </w:instrText>
            </w:r>
            <w:r>
              <w:rPr>
                <w:noProof/>
                <w:webHidden/>
              </w:rPr>
            </w:r>
            <w:r>
              <w:rPr>
                <w:noProof/>
                <w:webHidden/>
              </w:rPr>
              <w:fldChar w:fldCharType="separate"/>
            </w:r>
            <w:r>
              <w:rPr>
                <w:noProof/>
                <w:webHidden/>
              </w:rPr>
              <w:t>9</w:t>
            </w:r>
            <w:r>
              <w:rPr>
                <w:noProof/>
                <w:webHidden/>
              </w:rPr>
              <w:fldChar w:fldCharType="end"/>
            </w:r>
          </w:hyperlink>
        </w:p>
        <w:p w14:paraId="41631CE2" w14:textId="7C2654A5" w:rsidR="00971E68" w:rsidRDefault="00971E68">
          <w:pPr>
            <w:pStyle w:val="TOC1"/>
            <w:rPr>
              <w:rFonts w:asciiTheme="minorHAnsi" w:eastAsiaTheme="minorEastAsia" w:hAnsiTheme="minorHAnsi" w:cstheme="minorBidi"/>
              <w:noProof/>
              <w:szCs w:val="24"/>
              <w:lang w:val="en-PT" w:eastAsia="zh-CN"/>
            </w:rPr>
          </w:pPr>
          <w:hyperlink w:anchor="_Toc91610242" w:history="1">
            <w:r w:rsidRPr="00E96953">
              <w:rPr>
                <w:rStyle w:val="Hyperlink"/>
                <w:noProof/>
              </w:rPr>
              <w:t>5.</w:t>
            </w:r>
            <w:r>
              <w:rPr>
                <w:rFonts w:asciiTheme="minorHAnsi" w:eastAsiaTheme="minorEastAsia" w:hAnsiTheme="minorHAnsi" w:cstheme="minorBidi"/>
                <w:noProof/>
                <w:szCs w:val="24"/>
                <w:lang w:val="en-PT" w:eastAsia="zh-CN"/>
              </w:rPr>
              <w:tab/>
            </w:r>
            <w:r w:rsidRPr="00E96953">
              <w:rPr>
                <w:rStyle w:val="Hyperlink"/>
                <w:noProof/>
              </w:rPr>
              <w:t>Clustering Algorithms</w:t>
            </w:r>
            <w:r>
              <w:rPr>
                <w:noProof/>
                <w:webHidden/>
              </w:rPr>
              <w:tab/>
            </w:r>
            <w:r>
              <w:rPr>
                <w:noProof/>
                <w:webHidden/>
              </w:rPr>
              <w:fldChar w:fldCharType="begin"/>
            </w:r>
            <w:r>
              <w:rPr>
                <w:noProof/>
                <w:webHidden/>
              </w:rPr>
              <w:instrText xml:space="preserve"> PAGEREF _Toc91610242 \h </w:instrText>
            </w:r>
            <w:r>
              <w:rPr>
                <w:noProof/>
                <w:webHidden/>
              </w:rPr>
            </w:r>
            <w:r>
              <w:rPr>
                <w:noProof/>
                <w:webHidden/>
              </w:rPr>
              <w:fldChar w:fldCharType="separate"/>
            </w:r>
            <w:r>
              <w:rPr>
                <w:noProof/>
                <w:webHidden/>
              </w:rPr>
              <w:t>10</w:t>
            </w:r>
            <w:r>
              <w:rPr>
                <w:noProof/>
                <w:webHidden/>
              </w:rPr>
              <w:fldChar w:fldCharType="end"/>
            </w:r>
          </w:hyperlink>
        </w:p>
        <w:p w14:paraId="1257D6E8" w14:textId="375804D8" w:rsidR="00971E68" w:rsidRDefault="00971E68">
          <w:pPr>
            <w:pStyle w:val="TOC2"/>
            <w:rPr>
              <w:rFonts w:asciiTheme="minorHAnsi" w:eastAsiaTheme="minorEastAsia" w:hAnsiTheme="minorHAnsi" w:cstheme="minorBidi"/>
              <w:noProof/>
              <w:szCs w:val="24"/>
              <w:lang w:val="en-PT" w:eastAsia="zh-CN"/>
            </w:rPr>
          </w:pPr>
          <w:hyperlink w:anchor="_Toc91610243" w:history="1">
            <w:r w:rsidRPr="00E96953">
              <w:rPr>
                <w:rStyle w:val="Hyperlink"/>
                <w:noProof/>
              </w:rPr>
              <w:t>5.1.</w:t>
            </w:r>
            <w:r>
              <w:rPr>
                <w:rFonts w:asciiTheme="minorHAnsi" w:eastAsiaTheme="minorEastAsia" w:hAnsiTheme="minorHAnsi" w:cstheme="minorBidi"/>
                <w:noProof/>
                <w:szCs w:val="24"/>
                <w:lang w:val="en-PT" w:eastAsia="zh-CN"/>
              </w:rPr>
              <w:tab/>
            </w:r>
            <w:r w:rsidRPr="00E96953">
              <w:rPr>
                <w:rStyle w:val="Hyperlink"/>
                <w:noProof/>
              </w:rPr>
              <w:t>K-means</w:t>
            </w:r>
            <w:r>
              <w:rPr>
                <w:noProof/>
                <w:webHidden/>
              </w:rPr>
              <w:tab/>
            </w:r>
            <w:r>
              <w:rPr>
                <w:noProof/>
                <w:webHidden/>
              </w:rPr>
              <w:fldChar w:fldCharType="begin"/>
            </w:r>
            <w:r>
              <w:rPr>
                <w:noProof/>
                <w:webHidden/>
              </w:rPr>
              <w:instrText xml:space="preserve"> PAGEREF _Toc91610243 \h </w:instrText>
            </w:r>
            <w:r>
              <w:rPr>
                <w:noProof/>
                <w:webHidden/>
              </w:rPr>
            </w:r>
            <w:r>
              <w:rPr>
                <w:noProof/>
                <w:webHidden/>
              </w:rPr>
              <w:fldChar w:fldCharType="separate"/>
            </w:r>
            <w:r>
              <w:rPr>
                <w:noProof/>
                <w:webHidden/>
              </w:rPr>
              <w:t>10</w:t>
            </w:r>
            <w:r>
              <w:rPr>
                <w:noProof/>
                <w:webHidden/>
              </w:rPr>
              <w:fldChar w:fldCharType="end"/>
            </w:r>
          </w:hyperlink>
        </w:p>
        <w:p w14:paraId="4EDC3CBA" w14:textId="057B4DCD" w:rsidR="00971E68" w:rsidRDefault="00971E68">
          <w:pPr>
            <w:pStyle w:val="TOC2"/>
            <w:tabs>
              <w:tab w:val="left" w:pos="1200"/>
            </w:tabs>
            <w:rPr>
              <w:rFonts w:asciiTheme="minorHAnsi" w:eastAsiaTheme="minorEastAsia" w:hAnsiTheme="minorHAnsi" w:cstheme="minorBidi"/>
              <w:noProof/>
              <w:szCs w:val="24"/>
              <w:lang w:val="en-PT" w:eastAsia="zh-CN"/>
            </w:rPr>
          </w:pPr>
          <w:hyperlink w:anchor="_Toc91610244" w:history="1">
            <w:r w:rsidRPr="00E96953">
              <w:rPr>
                <w:rStyle w:val="Hyperlink"/>
                <w:noProof/>
              </w:rPr>
              <w:t>5.1.1.</w:t>
            </w:r>
            <w:r>
              <w:rPr>
                <w:rFonts w:asciiTheme="minorHAnsi" w:eastAsiaTheme="minorEastAsia" w:hAnsiTheme="minorHAnsi" w:cstheme="minorBidi"/>
                <w:noProof/>
                <w:szCs w:val="24"/>
                <w:lang w:val="en-PT" w:eastAsia="zh-CN"/>
              </w:rPr>
              <w:tab/>
            </w:r>
            <w:r w:rsidRPr="00E96953">
              <w:rPr>
                <w:rStyle w:val="Hyperlink"/>
                <w:noProof/>
              </w:rPr>
              <w:t>Product Segmentation</w:t>
            </w:r>
            <w:r>
              <w:rPr>
                <w:noProof/>
                <w:webHidden/>
              </w:rPr>
              <w:tab/>
            </w:r>
            <w:r>
              <w:rPr>
                <w:noProof/>
                <w:webHidden/>
              </w:rPr>
              <w:fldChar w:fldCharType="begin"/>
            </w:r>
            <w:r>
              <w:rPr>
                <w:noProof/>
                <w:webHidden/>
              </w:rPr>
              <w:instrText xml:space="preserve"> PAGEREF _Toc91610244 \h </w:instrText>
            </w:r>
            <w:r>
              <w:rPr>
                <w:noProof/>
                <w:webHidden/>
              </w:rPr>
            </w:r>
            <w:r>
              <w:rPr>
                <w:noProof/>
                <w:webHidden/>
              </w:rPr>
              <w:fldChar w:fldCharType="separate"/>
            </w:r>
            <w:r>
              <w:rPr>
                <w:noProof/>
                <w:webHidden/>
              </w:rPr>
              <w:t>10</w:t>
            </w:r>
            <w:r>
              <w:rPr>
                <w:noProof/>
                <w:webHidden/>
              </w:rPr>
              <w:fldChar w:fldCharType="end"/>
            </w:r>
          </w:hyperlink>
        </w:p>
        <w:p w14:paraId="7212791E" w14:textId="4540F3BE" w:rsidR="00971E68" w:rsidRDefault="00971E68">
          <w:pPr>
            <w:pStyle w:val="TOC2"/>
            <w:tabs>
              <w:tab w:val="left" w:pos="1200"/>
            </w:tabs>
            <w:rPr>
              <w:rFonts w:asciiTheme="minorHAnsi" w:eastAsiaTheme="minorEastAsia" w:hAnsiTheme="minorHAnsi" w:cstheme="minorBidi"/>
              <w:noProof/>
              <w:szCs w:val="24"/>
              <w:lang w:val="en-PT" w:eastAsia="zh-CN"/>
            </w:rPr>
          </w:pPr>
          <w:hyperlink w:anchor="_Toc91610245" w:history="1">
            <w:r w:rsidRPr="00E96953">
              <w:rPr>
                <w:rStyle w:val="Hyperlink"/>
                <w:noProof/>
              </w:rPr>
              <w:t>5.1.2.</w:t>
            </w:r>
            <w:r>
              <w:rPr>
                <w:rFonts w:asciiTheme="minorHAnsi" w:eastAsiaTheme="minorEastAsia" w:hAnsiTheme="minorHAnsi" w:cstheme="minorBidi"/>
                <w:noProof/>
                <w:szCs w:val="24"/>
                <w:lang w:val="en-PT" w:eastAsia="zh-CN"/>
              </w:rPr>
              <w:tab/>
            </w:r>
            <w:r w:rsidRPr="00E96953">
              <w:rPr>
                <w:rStyle w:val="Hyperlink"/>
                <w:noProof/>
              </w:rPr>
              <w:t>Value Segmentation</w:t>
            </w:r>
            <w:r>
              <w:rPr>
                <w:noProof/>
                <w:webHidden/>
              </w:rPr>
              <w:tab/>
            </w:r>
            <w:r>
              <w:rPr>
                <w:noProof/>
                <w:webHidden/>
              </w:rPr>
              <w:fldChar w:fldCharType="begin"/>
            </w:r>
            <w:r>
              <w:rPr>
                <w:noProof/>
                <w:webHidden/>
              </w:rPr>
              <w:instrText xml:space="preserve"> PAGEREF _Toc91610245 \h </w:instrText>
            </w:r>
            <w:r>
              <w:rPr>
                <w:noProof/>
                <w:webHidden/>
              </w:rPr>
            </w:r>
            <w:r>
              <w:rPr>
                <w:noProof/>
                <w:webHidden/>
              </w:rPr>
              <w:fldChar w:fldCharType="separate"/>
            </w:r>
            <w:r>
              <w:rPr>
                <w:noProof/>
                <w:webHidden/>
              </w:rPr>
              <w:t>10</w:t>
            </w:r>
            <w:r>
              <w:rPr>
                <w:noProof/>
                <w:webHidden/>
              </w:rPr>
              <w:fldChar w:fldCharType="end"/>
            </w:r>
          </w:hyperlink>
        </w:p>
        <w:p w14:paraId="49BD7407" w14:textId="5B6A5CFC" w:rsidR="00971E68" w:rsidRDefault="00971E68">
          <w:pPr>
            <w:pStyle w:val="TOC2"/>
            <w:rPr>
              <w:rFonts w:asciiTheme="minorHAnsi" w:eastAsiaTheme="minorEastAsia" w:hAnsiTheme="minorHAnsi" w:cstheme="minorBidi"/>
              <w:noProof/>
              <w:szCs w:val="24"/>
              <w:lang w:val="en-PT" w:eastAsia="zh-CN"/>
            </w:rPr>
          </w:pPr>
          <w:hyperlink w:anchor="_Toc91610246" w:history="1">
            <w:r w:rsidRPr="00E96953">
              <w:rPr>
                <w:rStyle w:val="Hyperlink"/>
                <w:noProof/>
              </w:rPr>
              <w:t>5.2.</w:t>
            </w:r>
            <w:r>
              <w:rPr>
                <w:rFonts w:asciiTheme="minorHAnsi" w:eastAsiaTheme="minorEastAsia" w:hAnsiTheme="minorHAnsi" w:cstheme="minorBidi"/>
                <w:noProof/>
                <w:szCs w:val="24"/>
                <w:lang w:val="en-PT" w:eastAsia="zh-CN"/>
              </w:rPr>
              <w:tab/>
            </w:r>
            <w:r w:rsidRPr="00E96953">
              <w:rPr>
                <w:rStyle w:val="Hyperlink"/>
                <w:noProof/>
              </w:rPr>
              <w:t>Self-Organizing Maps</w:t>
            </w:r>
            <w:r>
              <w:rPr>
                <w:noProof/>
                <w:webHidden/>
              </w:rPr>
              <w:tab/>
            </w:r>
            <w:r>
              <w:rPr>
                <w:noProof/>
                <w:webHidden/>
              </w:rPr>
              <w:fldChar w:fldCharType="begin"/>
            </w:r>
            <w:r>
              <w:rPr>
                <w:noProof/>
                <w:webHidden/>
              </w:rPr>
              <w:instrText xml:space="preserve"> PAGEREF _Toc91610246 \h </w:instrText>
            </w:r>
            <w:r>
              <w:rPr>
                <w:noProof/>
                <w:webHidden/>
              </w:rPr>
            </w:r>
            <w:r>
              <w:rPr>
                <w:noProof/>
                <w:webHidden/>
              </w:rPr>
              <w:fldChar w:fldCharType="separate"/>
            </w:r>
            <w:r>
              <w:rPr>
                <w:noProof/>
                <w:webHidden/>
              </w:rPr>
              <w:t>10</w:t>
            </w:r>
            <w:r>
              <w:rPr>
                <w:noProof/>
                <w:webHidden/>
              </w:rPr>
              <w:fldChar w:fldCharType="end"/>
            </w:r>
          </w:hyperlink>
        </w:p>
        <w:p w14:paraId="0418FB66" w14:textId="5386C10F" w:rsidR="00971E68" w:rsidRDefault="00971E68">
          <w:pPr>
            <w:pStyle w:val="TOC1"/>
            <w:rPr>
              <w:rFonts w:asciiTheme="minorHAnsi" w:eastAsiaTheme="minorEastAsia" w:hAnsiTheme="minorHAnsi" w:cstheme="minorBidi"/>
              <w:noProof/>
              <w:szCs w:val="24"/>
              <w:lang w:val="en-PT" w:eastAsia="zh-CN"/>
            </w:rPr>
          </w:pPr>
          <w:hyperlink w:anchor="_Toc91610247" w:history="1">
            <w:r w:rsidRPr="00E96953">
              <w:rPr>
                <w:rStyle w:val="Hyperlink"/>
                <w:noProof/>
              </w:rPr>
              <w:t>6.</w:t>
            </w:r>
            <w:r>
              <w:rPr>
                <w:rFonts w:asciiTheme="minorHAnsi" w:eastAsiaTheme="minorEastAsia" w:hAnsiTheme="minorHAnsi" w:cstheme="minorBidi"/>
                <w:noProof/>
                <w:szCs w:val="24"/>
                <w:lang w:val="en-PT" w:eastAsia="zh-CN"/>
              </w:rPr>
              <w:tab/>
            </w:r>
            <w:r w:rsidRPr="00E96953">
              <w:rPr>
                <w:rStyle w:val="Hyperlink"/>
                <w:noProof/>
              </w:rPr>
              <w:t>Reassignment of Individuals to Clusters</w:t>
            </w:r>
            <w:r>
              <w:rPr>
                <w:noProof/>
                <w:webHidden/>
              </w:rPr>
              <w:tab/>
            </w:r>
            <w:r>
              <w:rPr>
                <w:noProof/>
                <w:webHidden/>
              </w:rPr>
              <w:fldChar w:fldCharType="begin"/>
            </w:r>
            <w:r>
              <w:rPr>
                <w:noProof/>
                <w:webHidden/>
              </w:rPr>
              <w:instrText xml:space="preserve"> PAGEREF _Toc91610247 \h </w:instrText>
            </w:r>
            <w:r>
              <w:rPr>
                <w:noProof/>
                <w:webHidden/>
              </w:rPr>
            </w:r>
            <w:r>
              <w:rPr>
                <w:noProof/>
                <w:webHidden/>
              </w:rPr>
              <w:fldChar w:fldCharType="separate"/>
            </w:r>
            <w:r>
              <w:rPr>
                <w:noProof/>
                <w:webHidden/>
              </w:rPr>
              <w:t>11</w:t>
            </w:r>
            <w:r>
              <w:rPr>
                <w:noProof/>
                <w:webHidden/>
              </w:rPr>
              <w:fldChar w:fldCharType="end"/>
            </w:r>
          </w:hyperlink>
        </w:p>
        <w:p w14:paraId="4D713D23" w14:textId="457E9536" w:rsidR="00971E68" w:rsidRDefault="00971E68">
          <w:pPr>
            <w:pStyle w:val="TOC1"/>
            <w:rPr>
              <w:rFonts w:asciiTheme="minorHAnsi" w:eastAsiaTheme="minorEastAsia" w:hAnsiTheme="minorHAnsi" w:cstheme="minorBidi"/>
              <w:noProof/>
              <w:szCs w:val="24"/>
              <w:lang w:val="en-PT" w:eastAsia="zh-CN"/>
            </w:rPr>
          </w:pPr>
          <w:hyperlink w:anchor="_Toc91610248" w:history="1">
            <w:r w:rsidRPr="00E96953">
              <w:rPr>
                <w:rStyle w:val="Hyperlink"/>
                <w:noProof/>
              </w:rPr>
              <w:t>7.</w:t>
            </w:r>
            <w:r>
              <w:rPr>
                <w:rFonts w:asciiTheme="minorHAnsi" w:eastAsiaTheme="minorEastAsia" w:hAnsiTheme="minorHAnsi" w:cstheme="minorBidi"/>
                <w:noProof/>
                <w:szCs w:val="24"/>
                <w:lang w:val="en-PT" w:eastAsia="zh-CN"/>
              </w:rPr>
              <w:tab/>
            </w:r>
            <w:r w:rsidRPr="00E96953">
              <w:rPr>
                <w:rStyle w:val="Hyperlink"/>
                <w:noProof/>
              </w:rPr>
              <w:t>Marketing Approaches</w:t>
            </w:r>
            <w:r>
              <w:rPr>
                <w:noProof/>
                <w:webHidden/>
              </w:rPr>
              <w:tab/>
            </w:r>
            <w:r>
              <w:rPr>
                <w:noProof/>
                <w:webHidden/>
              </w:rPr>
              <w:fldChar w:fldCharType="begin"/>
            </w:r>
            <w:r>
              <w:rPr>
                <w:noProof/>
                <w:webHidden/>
              </w:rPr>
              <w:instrText xml:space="preserve"> PAGEREF _Toc91610248 \h </w:instrText>
            </w:r>
            <w:r>
              <w:rPr>
                <w:noProof/>
                <w:webHidden/>
              </w:rPr>
            </w:r>
            <w:r>
              <w:rPr>
                <w:noProof/>
                <w:webHidden/>
              </w:rPr>
              <w:fldChar w:fldCharType="separate"/>
            </w:r>
            <w:r>
              <w:rPr>
                <w:noProof/>
                <w:webHidden/>
              </w:rPr>
              <w:t>11</w:t>
            </w:r>
            <w:r>
              <w:rPr>
                <w:noProof/>
                <w:webHidden/>
              </w:rPr>
              <w:fldChar w:fldCharType="end"/>
            </w:r>
          </w:hyperlink>
        </w:p>
        <w:p w14:paraId="0C4353B1" w14:textId="4C07B901" w:rsidR="00971E68" w:rsidRDefault="00971E68">
          <w:pPr>
            <w:pStyle w:val="TOC1"/>
            <w:rPr>
              <w:rFonts w:asciiTheme="minorHAnsi" w:eastAsiaTheme="minorEastAsia" w:hAnsiTheme="minorHAnsi" w:cstheme="minorBidi"/>
              <w:noProof/>
              <w:szCs w:val="24"/>
              <w:lang w:val="en-PT" w:eastAsia="zh-CN"/>
            </w:rPr>
          </w:pPr>
          <w:hyperlink w:anchor="_Toc91610249" w:history="1">
            <w:r w:rsidRPr="00E96953">
              <w:rPr>
                <w:rStyle w:val="Hyperlink"/>
                <w:noProof/>
              </w:rPr>
              <w:t>8.</w:t>
            </w:r>
            <w:r>
              <w:rPr>
                <w:rFonts w:asciiTheme="minorHAnsi" w:eastAsiaTheme="minorEastAsia" w:hAnsiTheme="minorHAnsi" w:cstheme="minorBidi"/>
                <w:noProof/>
                <w:szCs w:val="24"/>
                <w:lang w:val="en-PT" w:eastAsia="zh-CN"/>
              </w:rPr>
              <w:tab/>
            </w:r>
            <w:r w:rsidRPr="00E96953">
              <w:rPr>
                <w:rStyle w:val="Hyperlink"/>
                <w:noProof/>
              </w:rPr>
              <w:t>Conclusion</w:t>
            </w:r>
            <w:r>
              <w:rPr>
                <w:noProof/>
                <w:webHidden/>
              </w:rPr>
              <w:tab/>
            </w:r>
            <w:r>
              <w:rPr>
                <w:noProof/>
                <w:webHidden/>
              </w:rPr>
              <w:fldChar w:fldCharType="begin"/>
            </w:r>
            <w:r>
              <w:rPr>
                <w:noProof/>
                <w:webHidden/>
              </w:rPr>
              <w:instrText xml:space="preserve"> PAGEREF _Toc91610249 \h </w:instrText>
            </w:r>
            <w:r>
              <w:rPr>
                <w:noProof/>
                <w:webHidden/>
              </w:rPr>
            </w:r>
            <w:r>
              <w:rPr>
                <w:noProof/>
                <w:webHidden/>
              </w:rPr>
              <w:fldChar w:fldCharType="separate"/>
            </w:r>
            <w:r>
              <w:rPr>
                <w:noProof/>
                <w:webHidden/>
              </w:rPr>
              <w:t>11</w:t>
            </w:r>
            <w:r>
              <w:rPr>
                <w:noProof/>
                <w:webHidden/>
              </w:rPr>
              <w:fldChar w:fldCharType="end"/>
            </w:r>
          </w:hyperlink>
        </w:p>
        <w:p w14:paraId="0DEE56F7" w14:textId="563E61DA" w:rsidR="00971E68" w:rsidRDefault="00971E68">
          <w:pPr>
            <w:pStyle w:val="TOC1"/>
            <w:rPr>
              <w:rFonts w:asciiTheme="minorHAnsi" w:eastAsiaTheme="minorEastAsia" w:hAnsiTheme="minorHAnsi" w:cstheme="minorBidi"/>
              <w:noProof/>
              <w:szCs w:val="24"/>
              <w:lang w:val="en-PT" w:eastAsia="zh-CN"/>
            </w:rPr>
          </w:pPr>
          <w:hyperlink w:anchor="_Toc91610250" w:history="1">
            <w:r w:rsidRPr="00E96953">
              <w:rPr>
                <w:rStyle w:val="Hyperlink"/>
                <w:noProof/>
              </w:rPr>
              <w:t>9.</w:t>
            </w:r>
            <w:r>
              <w:rPr>
                <w:rFonts w:asciiTheme="minorHAnsi" w:eastAsiaTheme="minorEastAsia" w:hAnsiTheme="minorHAnsi" w:cstheme="minorBidi"/>
                <w:noProof/>
                <w:szCs w:val="24"/>
                <w:lang w:val="en-PT" w:eastAsia="zh-CN"/>
              </w:rPr>
              <w:tab/>
            </w:r>
            <w:r w:rsidRPr="00E96953">
              <w:rPr>
                <w:rStyle w:val="Hyperlink"/>
                <w:noProof/>
              </w:rPr>
              <w:t>References</w:t>
            </w:r>
            <w:r>
              <w:rPr>
                <w:noProof/>
                <w:webHidden/>
              </w:rPr>
              <w:tab/>
            </w:r>
            <w:r>
              <w:rPr>
                <w:noProof/>
                <w:webHidden/>
              </w:rPr>
              <w:fldChar w:fldCharType="begin"/>
            </w:r>
            <w:r>
              <w:rPr>
                <w:noProof/>
                <w:webHidden/>
              </w:rPr>
              <w:instrText xml:space="preserve"> PAGEREF _Toc91610250 \h </w:instrText>
            </w:r>
            <w:r>
              <w:rPr>
                <w:noProof/>
                <w:webHidden/>
              </w:rPr>
            </w:r>
            <w:r>
              <w:rPr>
                <w:noProof/>
                <w:webHidden/>
              </w:rPr>
              <w:fldChar w:fldCharType="separate"/>
            </w:r>
            <w:r>
              <w:rPr>
                <w:noProof/>
                <w:webHidden/>
              </w:rPr>
              <w:t>11</w:t>
            </w:r>
            <w:r>
              <w:rPr>
                <w:noProof/>
                <w:webHidden/>
              </w:rPr>
              <w:fldChar w:fldCharType="end"/>
            </w:r>
          </w:hyperlink>
        </w:p>
        <w:p w14:paraId="0B8AF4E9" w14:textId="760CB5D4" w:rsidR="00971E68" w:rsidRDefault="00971E68">
          <w:pPr>
            <w:pStyle w:val="TOC1"/>
            <w:tabs>
              <w:tab w:val="left" w:pos="720"/>
            </w:tabs>
            <w:rPr>
              <w:rFonts w:asciiTheme="minorHAnsi" w:eastAsiaTheme="minorEastAsia" w:hAnsiTheme="minorHAnsi" w:cstheme="minorBidi"/>
              <w:noProof/>
              <w:szCs w:val="24"/>
              <w:lang w:val="en-PT" w:eastAsia="zh-CN"/>
            </w:rPr>
          </w:pPr>
          <w:hyperlink w:anchor="_Toc91610251" w:history="1">
            <w:r w:rsidRPr="00E96953">
              <w:rPr>
                <w:rStyle w:val="Hyperlink"/>
                <w:noProof/>
              </w:rPr>
              <w:t>10.</w:t>
            </w:r>
            <w:r>
              <w:rPr>
                <w:rFonts w:asciiTheme="minorHAnsi" w:eastAsiaTheme="minorEastAsia" w:hAnsiTheme="minorHAnsi" w:cstheme="minorBidi"/>
                <w:noProof/>
                <w:szCs w:val="24"/>
                <w:lang w:val="en-PT" w:eastAsia="zh-CN"/>
              </w:rPr>
              <w:tab/>
            </w:r>
            <w:r w:rsidRPr="00E96953">
              <w:rPr>
                <w:rStyle w:val="Hyperlink"/>
                <w:noProof/>
              </w:rPr>
              <w:t>Appendix</w:t>
            </w:r>
            <w:r>
              <w:rPr>
                <w:noProof/>
                <w:webHidden/>
              </w:rPr>
              <w:tab/>
            </w:r>
            <w:r>
              <w:rPr>
                <w:noProof/>
                <w:webHidden/>
              </w:rPr>
              <w:fldChar w:fldCharType="begin"/>
            </w:r>
            <w:r>
              <w:rPr>
                <w:noProof/>
                <w:webHidden/>
              </w:rPr>
              <w:instrText xml:space="preserve"> PAGEREF _Toc91610251 \h </w:instrText>
            </w:r>
            <w:r>
              <w:rPr>
                <w:noProof/>
                <w:webHidden/>
              </w:rPr>
            </w:r>
            <w:r>
              <w:rPr>
                <w:noProof/>
                <w:webHidden/>
              </w:rPr>
              <w:fldChar w:fldCharType="separate"/>
            </w:r>
            <w:r>
              <w:rPr>
                <w:noProof/>
                <w:webHidden/>
              </w:rPr>
              <w:t>11</w:t>
            </w:r>
            <w:r>
              <w:rPr>
                <w:noProof/>
                <w:webHidden/>
              </w:rPr>
              <w:fldChar w:fldCharType="end"/>
            </w:r>
          </w:hyperlink>
        </w:p>
        <w:p w14:paraId="51AA1FB7" w14:textId="6CE24471" w:rsidR="00AB189E" w:rsidRDefault="00E37ED0" w:rsidP="00527548">
          <w:pPr>
            <w:pBdr>
              <w:top w:val="nil"/>
              <w:left w:val="nil"/>
              <w:bottom w:val="nil"/>
              <w:right w:val="nil"/>
              <w:between w:val="nil"/>
            </w:pBdr>
            <w:tabs>
              <w:tab w:val="left" w:pos="284"/>
              <w:tab w:val="right" w:pos="8493"/>
              <w:tab w:val="right" w:pos="9070"/>
            </w:tabs>
            <w:spacing w:after="100"/>
            <w:jc w:val="both"/>
            <w:rPr>
              <w:color w:val="000000"/>
              <w:sz w:val="24"/>
              <w:szCs w:val="24"/>
            </w:rPr>
          </w:pPr>
          <w:r w:rsidRPr="00527548">
            <w:fldChar w:fldCharType="end"/>
          </w:r>
        </w:p>
      </w:sdtContent>
    </w:sdt>
    <w:p w14:paraId="068F89FF" w14:textId="77777777" w:rsidR="00AB189E" w:rsidRDefault="00E37ED0">
      <w:pPr>
        <w:pStyle w:val="Heading1"/>
        <w:numPr>
          <w:ilvl w:val="0"/>
          <w:numId w:val="1"/>
        </w:numPr>
        <w:spacing w:line="276" w:lineRule="auto"/>
      </w:pPr>
      <w:r>
        <w:br w:type="page"/>
      </w:r>
    </w:p>
    <w:p w14:paraId="4BADBF4C" w14:textId="77777777" w:rsidR="00AB189E" w:rsidRDefault="00E37ED0">
      <w:pPr>
        <w:pStyle w:val="Heading1"/>
        <w:numPr>
          <w:ilvl w:val="0"/>
          <w:numId w:val="3"/>
        </w:numPr>
        <w:spacing w:line="276" w:lineRule="auto"/>
      </w:pPr>
      <w:bookmarkStart w:id="0" w:name="_Toc91610232"/>
      <w:r>
        <w:lastRenderedPageBreak/>
        <w:t>Introduction</w:t>
      </w:r>
      <w:bookmarkEnd w:id="0"/>
    </w:p>
    <w:p w14:paraId="6390A145" w14:textId="144C5F21" w:rsidR="00AB189E" w:rsidRDefault="00E37ED0">
      <w:pPr>
        <w:pBdr>
          <w:top w:val="nil"/>
          <w:left w:val="nil"/>
          <w:bottom w:val="nil"/>
          <w:right w:val="nil"/>
          <w:between w:val="nil"/>
        </w:pBdr>
        <w:spacing w:before="280" w:after="280"/>
        <w:jc w:val="both"/>
        <w:rPr>
          <w:color w:val="000000"/>
        </w:rPr>
      </w:pPr>
      <w:r>
        <w:rPr>
          <w:color w:val="000000"/>
        </w:rPr>
        <w:t xml:space="preserve">The client, an insurance company, wishes to better understand the scope of its clients, in order to better serve them and increase their return on investment. The given ABT (Analytic Based Table) consists of 10.290 customers and the given task involves </w:t>
      </w:r>
      <w:r w:rsidR="00C447E0">
        <w:rPr>
          <w:color w:val="000000"/>
        </w:rPr>
        <w:t>analysing</w:t>
      </w:r>
      <w:r>
        <w:rPr>
          <w:color w:val="000000"/>
        </w:rPr>
        <w:t xml:space="preserve"> the table for evident groups of clusters, extracting the </w:t>
      </w:r>
      <w:r w:rsidR="00C447E0">
        <w:rPr>
          <w:color w:val="000000"/>
        </w:rPr>
        <w:t>behaviour</w:t>
      </w:r>
      <w:r>
        <w:rPr>
          <w:color w:val="000000"/>
        </w:rPr>
        <w:t xml:space="preserve"> of those clusters, and providing insights for the Marketing Department to better understand all the different Customers’ Profiles.</w:t>
      </w:r>
    </w:p>
    <w:p w14:paraId="3E87CC07" w14:textId="77777777" w:rsidR="00AB189E" w:rsidRDefault="00E37ED0">
      <w:pPr>
        <w:pBdr>
          <w:top w:val="nil"/>
          <w:left w:val="nil"/>
          <w:bottom w:val="nil"/>
          <w:right w:val="nil"/>
          <w:between w:val="nil"/>
        </w:pBdr>
        <w:spacing w:before="280" w:after="280"/>
        <w:jc w:val="both"/>
        <w:rPr>
          <w:color w:val="000000"/>
        </w:rPr>
      </w:pPr>
      <w:r>
        <w:rPr>
          <w:color w:val="000000"/>
        </w:rPr>
        <w:t xml:space="preserve">The project can be found in a GitHub repository which can be accessed through the following link: </w:t>
      </w:r>
      <w:hyperlink r:id="rId10">
        <w:r>
          <w:rPr>
            <w:color w:val="0563C1"/>
            <w:u w:val="single"/>
          </w:rPr>
          <w:t>https://github.com/beatrizctgoncalves/project_dm</w:t>
        </w:r>
      </w:hyperlink>
      <w:r>
        <w:rPr>
          <w:color w:val="000000"/>
        </w:rPr>
        <w:t xml:space="preserve">. The repository contains a </w:t>
      </w:r>
      <w:proofErr w:type="spellStart"/>
      <w:r>
        <w:rPr>
          <w:color w:val="000000"/>
        </w:rPr>
        <w:t>Jupyter</w:t>
      </w:r>
      <w:proofErr w:type="spellEnd"/>
      <w:r>
        <w:rPr>
          <w:color w:val="000000"/>
        </w:rPr>
        <w:t xml:space="preserve"> Notebook with all the relevant analyses. Note that all decisions made in this process are justified in the notebook with theoretical references, appended to the relevant code section that utilizes these references.</w:t>
      </w:r>
    </w:p>
    <w:p w14:paraId="7AAAFAF6" w14:textId="77777777" w:rsidR="00AB189E" w:rsidRDefault="00E37ED0">
      <w:pPr>
        <w:pStyle w:val="Heading1"/>
        <w:numPr>
          <w:ilvl w:val="0"/>
          <w:numId w:val="3"/>
        </w:numPr>
        <w:spacing w:line="276" w:lineRule="auto"/>
      </w:pPr>
      <w:bookmarkStart w:id="1" w:name="_Toc91610233"/>
      <w:r>
        <w:t>Data Understanding</w:t>
      </w:r>
      <w:bookmarkEnd w:id="1"/>
    </w:p>
    <w:p w14:paraId="0C6AA815" w14:textId="77777777" w:rsidR="00AB189E" w:rsidRDefault="00E37ED0">
      <w:pPr>
        <w:spacing w:before="280" w:after="280"/>
        <w:rPr>
          <w:sz w:val="24"/>
          <w:szCs w:val="24"/>
        </w:rPr>
      </w:pPr>
      <w:r>
        <w:t>The company’s ABT from 2016 has 10 296 observations and 14 variables</w:t>
      </w:r>
      <w:r>
        <w:rPr>
          <w:b/>
        </w:rPr>
        <w:t xml:space="preserve"> </w:t>
      </w:r>
      <w:r>
        <w:t xml:space="preserve">that are described in the following table (Table 1). We should note that in the premium variables we can have negative values that manifest reversals occurred in the current year (2016), paid in the previous one(s). This means that the clients with negative values cancelled the respective insurance. </w:t>
      </w:r>
    </w:p>
    <w:tbl>
      <w:tblPr>
        <w:tblStyle w:val="a"/>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6091"/>
      </w:tblGrid>
      <w:tr w:rsidR="00AB189E" w14:paraId="07CF51F1" w14:textId="77777777" w:rsidTr="00B41AF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8D08D"/>
            <w:vAlign w:val="center"/>
          </w:tcPr>
          <w:p w14:paraId="72BED2B7" w14:textId="77777777" w:rsidR="00AB189E" w:rsidRDefault="00E37ED0" w:rsidP="00B41AF0">
            <w:pPr>
              <w:spacing w:after="0"/>
              <w:jc w:val="center"/>
              <w:rPr>
                <w:sz w:val="20"/>
                <w:szCs w:val="20"/>
              </w:rPr>
            </w:pPr>
            <w:r>
              <w:rPr>
                <w:sz w:val="20"/>
                <w:szCs w:val="20"/>
              </w:rPr>
              <w:t>Variable</w:t>
            </w:r>
          </w:p>
        </w:tc>
        <w:tc>
          <w:tcPr>
            <w:tcW w:w="1418" w:type="dxa"/>
            <w:shd w:val="clear" w:color="auto" w:fill="A8D08D"/>
            <w:vAlign w:val="center"/>
          </w:tcPr>
          <w:p w14:paraId="1DA6B350" w14:textId="77777777" w:rsidR="00AB189E" w:rsidRDefault="00E37ED0" w:rsidP="00B41AF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6091" w:type="dxa"/>
            <w:shd w:val="clear" w:color="auto" w:fill="A8D08D"/>
            <w:vAlign w:val="center"/>
          </w:tcPr>
          <w:p w14:paraId="1F39CF38" w14:textId="77777777" w:rsidR="00AB189E" w:rsidRDefault="00E37ED0" w:rsidP="00B41AF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AB189E" w14:paraId="509ACE32"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37873FAD"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CustID</w:t>
            </w:r>
            <w:proofErr w:type="spellEnd"/>
          </w:p>
        </w:tc>
        <w:tc>
          <w:tcPr>
            <w:tcW w:w="1418" w:type="dxa"/>
            <w:shd w:val="clear" w:color="auto" w:fill="auto"/>
            <w:vAlign w:val="center"/>
          </w:tcPr>
          <w:p w14:paraId="5AA2A15E" w14:textId="77777777" w:rsidR="00AB189E" w:rsidRDefault="00E37ED0" w:rsidP="00BD080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float64</w:t>
            </w:r>
          </w:p>
        </w:tc>
        <w:tc>
          <w:tcPr>
            <w:tcW w:w="6091" w:type="dxa"/>
            <w:shd w:val="clear" w:color="auto" w:fill="auto"/>
            <w:vAlign w:val="center"/>
          </w:tcPr>
          <w:p w14:paraId="2C1584F7"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Customer ID</w:t>
            </w:r>
          </w:p>
        </w:tc>
      </w:tr>
      <w:tr w:rsidR="00AB189E" w:rsidRPr="00BD080E" w14:paraId="3A05494A"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DE54587" w14:textId="77777777" w:rsidR="00AB189E" w:rsidRDefault="00E37ED0" w:rsidP="00BD080E">
            <w:pPr>
              <w:spacing w:after="0"/>
              <w:rPr>
                <w:sz w:val="18"/>
                <w:szCs w:val="18"/>
              </w:rPr>
            </w:pPr>
            <w:proofErr w:type="spellStart"/>
            <w:r>
              <w:rPr>
                <w:b w:val="0"/>
                <w:sz w:val="18"/>
                <w:szCs w:val="18"/>
              </w:rPr>
              <w:t>FirstPolYear</w:t>
            </w:r>
            <w:proofErr w:type="spellEnd"/>
          </w:p>
        </w:tc>
        <w:tc>
          <w:tcPr>
            <w:tcW w:w="1418" w:type="dxa"/>
            <w:shd w:val="clear" w:color="auto" w:fill="auto"/>
            <w:vAlign w:val="center"/>
          </w:tcPr>
          <w:p w14:paraId="3FA9456D" w14:textId="77777777" w:rsidR="00AB189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5BD94A53"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First year as a customer</w:t>
            </w:r>
          </w:p>
        </w:tc>
      </w:tr>
      <w:tr w:rsidR="00AB189E" w:rsidRPr="00BD080E" w14:paraId="01A95C6C"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7D96E60" w14:textId="77777777" w:rsidR="00AB189E" w:rsidRDefault="00E37ED0" w:rsidP="00BD080E">
            <w:pPr>
              <w:spacing w:after="0"/>
              <w:rPr>
                <w:sz w:val="18"/>
                <w:szCs w:val="18"/>
              </w:rPr>
            </w:pPr>
            <w:proofErr w:type="spellStart"/>
            <w:r>
              <w:rPr>
                <w:b w:val="0"/>
                <w:sz w:val="18"/>
                <w:szCs w:val="18"/>
              </w:rPr>
              <w:t>BirthYear</w:t>
            </w:r>
            <w:proofErr w:type="spellEnd"/>
          </w:p>
        </w:tc>
        <w:tc>
          <w:tcPr>
            <w:tcW w:w="1418" w:type="dxa"/>
            <w:shd w:val="clear" w:color="auto" w:fill="auto"/>
            <w:vAlign w:val="center"/>
          </w:tcPr>
          <w:p w14:paraId="6B6C588D"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368E06D8" w14:textId="4C1E9975" w:rsidR="00AB189E" w:rsidRPr="00BD080E" w:rsidRDefault="00BD080E"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Customer's Birthday Year</w:t>
            </w:r>
          </w:p>
        </w:tc>
      </w:tr>
      <w:tr w:rsidR="00AB189E" w:rsidRPr="00BD080E" w14:paraId="13F35DB4"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94B4771"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EducDeg</w:t>
            </w:r>
            <w:proofErr w:type="spellEnd"/>
          </w:p>
        </w:tc>
        <w:tc>
          <w:tcPr>
            <w:tcW w:w="1418" w:type="dxa"/>
            <w:shd w:val="clear" w:color="auto" w:fill="auto"/>
            <w:vAlign w:val="center"/>
          </w:tcPr>
          <w:p w14:paraId="38009A56" w14:textId="77777777" w:rsidR="00AB189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w:t>
            </w:r>
          </w:p>
        </w:tc>
        <w:tc>
          <w:tcPr>
            <w:tcW w:w="6091" w:type="dxa"/>
            <w:shd w:val="clear" w:color="auto" w:fill="auto"/>
            <w:vAlign w:val="center"/>
          </w:tcPr>
          <w:p w14:paraId="0A2DA3D8"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Customer's Education Level (1-Basic, 2-High school, 3-BSc/</w:t>
            </w:r>
            <w:proofErr w:type="spellStart"/>
            <w:r w:rsidRPr="00BD080E">
              <w:rPr>
                <w:sz w:val="18"/>
                <w:szCs w:val="18"/>
              </w:rPr>
              <w:t>Msc</w:t>
            </w:r>
            <w:proofErr w:type="spellEnd"/>
            <w:r w:rsidRPr="00BD080E">
              <w:rPr>
                <w:sz w:val="18"/>
                <w:szCs w:val="18"/>
              </w:rPr>
              <w:t>, 4-PhD)</w:t>
            </w:r>
          </w:p>
        </w:tc>
      </w:tr>
      <w:tr w:rsidR="00AB189E" w:rsidRPr="00BD080E" w14:paraId="3F9B0339"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A5E79C2"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MonthSal</w:t>
            </w:r>
            <w:proofErr w:type="spellEnd"/>
          </w:p>
        </w:tc>
        <w:tc>
          <w:tcPr>
            <w:tcW w:w="1418" w:type="dxa"/>
            <w:shd w:val="clear" w:color="auto" w:fill="auto"/>
            <w:vAlign w:val="center"/>
          </w:tcPr>
          <w:p w14:paraId="15721099"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53F380A4"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Gross Monthly Salary (€)</w:t>
            </w:r>
          </w:p>
        </w:tc>
      </w:tr>
      <w:tr w:rsidR="00AB189E" w:rsidRPr="00BD080E" w14:paraId="570B006E"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38D76DE9"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GeoLivArea</w:t>
            </w:r>
            <w:proofErr w:type="spellEnd"/>
          </w:p>
        </w:tc>
        <w:tc>
          <w:tcPr>
            <w:tcW w:w="1418" w:type="dxa"/>
            <w:shd w:val="clear" w:color="auto" w:fill="auto"/>
            <w:vAlign w:val="center"/>
          </w:tcPr>
          <w:p w14:paraId="3BA05312"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109FA1B3"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Categorical variable from 1 to 4 that identifies the living area (there is no information about the meaning of the area codes)</w:t>
            </w:r>
          </w:p>
        </w:tc>
      </w:tr>
      <w:tr w:rsidR="00AB189E" w:rsidRPr="00BD080E" w14:paraId="579893E2"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C1C62D6" w14:textId="77777777" w:rsidR="00AB189E" w:rsidRPr="00BD080E" w:rsidRDefault="00E37ED0" w:rsidP="00BD080E">
            <w:pPr>
              <w:pBdr>
                <w:top w:val="nil"/>
                <w:left w:val="nil"/>
                <w:bottom w:val="nil"/>
                <w:right w:val="nil"/>
                <w:between w:val="nil"/>
              </w:pBdr>
              <w:spacing w:after="0"/>
              <w:rPr>
                <w:sz w:val="18"/>
                <w:szCs w:val="18"/>
              </w:rPr>
            </w:pPr>
            <w:r w:rsidRPr="00BD080E">
              <w:rPr>
                <w:b w:val="0"/>
                <w:sz w:val="18"/>
                <w:szCs w:val="18"/>
              </w:rPr>
              <w:t>Children</w:t>
            </w:r>
          </w:p>
        </w:tc>
        <w:tc>
          <w:tcPr>
            <w:tcW w:w="1418" w:type="dxa"/>
            <w:shd w:val="clear" w:color="auto" w:fill="auto"/>
            <w:vAlign w:val="center"/>
          </w:tcPr>
          <w:p w14:paraId="480894A4"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0C3B3CCF"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Binary variable that tells if the customer has children (1) or not (0)</w:t>
            </w:r>
          </w:p>
        </w:tc>
      </w:tr>
      <w:tr w:rsidR="00AB189E" w:rsidRPr="00BD080E" w14:paraId="66E502D7"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136E3845"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CustMonVal</w:t>
            </w:r>
            <w:proofErr w:type="spellEnd"/>
          </w:p>
        </w:tc>
        <w:tc>
          <w:tcPr>
            <w:tcW w:w="1418" w:type="dxa"/>
            <w:shd w:val="clear" w:color="auto" w:fill="auto"/>
            <w:vAlign w:val="center"/>
          </w:tcPr>
          <w:p w14:paraId="06716984" w14:textId="77777777" w:rsidR="00AB189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47E99424"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Customer Monetary Value/Lifetime value = (annual profit from the customer) x (number of years that they are a customer) - (acquisition cost)</w:t>
            </w:r>
          </w:p>
        </w:tc>
      </w:tr>
      <w:tr w:rsidR="00AB189E" w:rsidRPr="00BD080E" w14:paraId="19B76630"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AAAE32B"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ClaimsRate</w:t>
            </w:r>
            <w:proofErr w:type="spellEnd"/>
          </w:p>
        </w:tc>
        <w:tc>
          <w:tcPr>
            <w:tcW w:w="1418" w:type="dxa"/>
            <w:shd w:val="clear" w:color="auto" w:fill="auto"/>
            <w:vAlign w:val="center"/>
          </w:tcPr>
          <w:p w14:paraId="08D9EC80"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2B5291FD"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Amount paid by the insurance company (€)/ Premiums (€) (Note: in the last 2 years)</w:t>
            </w:r>
          </w:p>
        </w:tc>
      </w:tr>
      <w:tr w:rsidR="00AB189E" w:rsidRPr="00BD080E" w14:paraId="3EDDFC6B"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2BD7F9A9"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PremMotor</w:t>
            </w:r>
            <w:proofErr w:type="spellEnd"/>
          </w:p>
        </w:tc>
        <w:tc>
          <w:tcPr>
            <w:tcW w:w="1418" w:type="dxa"/>
            <w:shd w:val="clear" w:color="auto" w:fill="auto"/>
            <w:vAlign w:val="center"/>
          </w:tcPr>
          <w:p w14:paraId="1791810B"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441042C3"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Annual premiums in Motor (€)</w:t>
            </w:r>
          </w:p>
        </w:tc>
      </w:tr>
      <w:tr w:rsidR="00AB189E" w:rsidRPr="00BD080E" w14:paraId="69201BAE"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65297CF2"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PremHousehold</w:t>
            </w:r>
            <w:proofErr w:type="spellEnd"/>
          </w:p>
        </w:tc>
        <w:tc>
          <w:tcPr>
            <w:tcW w:w="1418" w:type="dxa"/>
            <w:shd w:val="clear" w:color="auto" w:fill="auto"/>
            <w:vAlign w:val="center"/>
          </w:tcPr>
          <w:p w14:paraId="03AB3539"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5A256EFF"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Annual premiums in Household (€)</w:t>
            </w:r>
          </w:p>
        </w:tc>
      </w:tr>
      <w:tr w:rsidR="00AB189E" w:rsidRPr="00BD080E" w14:paraId="2622C3BA"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0FD2C365"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PremHealth</w:t>
            </w:r>
            <w:proofErr w:type="spellEnd"/>
          </w:p>
        </w:tc>
        <w:tc>
          <w:tcPr>
            <w:tcW w:w="1418" w:type="dxa"/>
            <w:shd w:val="clear" w:color="auto" w:fill="auto"/>
            <w:vAlign w:val="center"/>
          </w:tcPr>
          <w:p w14:paraId="239EC3B9"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1CC7555E"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Annual premiums in Health (€)</w:t>
            </w:r>
          </w:p>
        </w:tc>
      </w:tr>
      <w:tr w:rsidR="00AB189E" w:rsidRPr="00BD080E" w14:paraId="05C1CFF1"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1EBB827A"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PremLife</w:t>
            </w:r>
            <w:proofErr w:type="spellEnd"/>
          </w:p>
        </w:tc>
        <w:tc>
          <w:tcPr>
            <w:tcW w:w="1418" w:type="dxa"/>
            <w:shd w:val="clear" w:color="auto" w:fill="auto"/>
            <w:vAlign w:val="center"/>
          </w:tcPr>
          <w:p w14:paraId="1A8935E0"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1CE484A8"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Annual premiums in Life (€)</w:t>
            </w:r>
          </w:p>
        </w:tc>
      </w:tr>
      <w:tr w:rsidR="00AB189E" w:rsidRPr="00BD080E" w14:paraId="3CFFC953"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752F8C9"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PremWork</w:t>
            </w:r>
            <w:proofErr w:type="spellEnd"/>
          </w:p>
        </w:tc>
        <w:tc>
          <w:tcPr>
            <w:tcW w:w="1418" w:type="dxa"/>
            <w:shd w:val="clear" w:color="auto" w:fill="auto"/>
            <w:vAlign w:val="center"/>
          </w:tcPr>
          <w:p w14:paraId="451F259D"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56F2D5C5"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Annual premiums in Work Compensations (€)</w:t>
            </w:r>
          </w:p>
        </w:tc>
      </w:tr>
    </w:tbl>
    <w:p w14:paraId="3BDB3810" w14:textId="77777777" w:rsidR="00AB189E" w:rsidRDefault="00AB189E">
      <w:pPr>
        <w:pBdr>
          <w:top w:val="nil"/>
          <w:left w:val="nil"/>
          <w:bottom w:val="nil"/>
          <w:right w:val="nil"/>
          <w:between w:val="nil"/>
        </w:pBdr>
        <w:spacing w:after="240"/>
        <w:jc w:val="center"/>
        <w:rPr>
          <w:color w:val="000000"/>
          <w:sz w:val="4"/>
          <w:szCs w:val="4"/>
        </w:rPr>
      </w:pPr>
    </w:p>
    <w:p w14:paraId="64029F84" w14:textId="77777777" w:rsidR="00AB189E" w:rsidRDefault="00E37ED0">
      <w:pPr>
        <w:pBdr>
          <w:top w:val="nil"/>
          <w:left w:val="nil"/>
          <w:bottom w:val="nil"/>
          <w:right w:val="nil"/>
          <w:between w:val="nil"/>
        </w:pBdr>
        <w:spacing w:after="240"/>
        <w:jc w:val="center"/>
        <w:rPr>
          <w:color w:val="000000"/>
          <w:sz w:val="20"/>
          <w:szCs w:val="20"/>
        </w:rPr>
      </w:pPr>
      <w:r>
        <w:rPr>
          <w:color w:val="000000"/>
          <w:sz w:val="20"/>
          <w:szCs w:val="20"/>
        </w:rPr>
        <w:t>Table 1 - Variable Description</w:t>
      </w:r>
    </w:p>
    <w:p w14:paraId="53AE85C2" w14:textId="22ACC9F8" w:rsidR="00AB189E" w:rsidRDefault="00E37ED0">
      <w:pPr>
        <w:pBdr>
          <w:top w:val="nil"/>
          <w:left w:val="nil"/>
          <w:bottom w:val="nil"/>
          <w:right w:val="nil"/>
          <w:between w:val="nil"/>
        </w:pBdr>
        <w:spacing w:before="280" w:after="280"/>
        <w:jc w:val="both"/>
        <w:rPr>
          <w:color w:val="000000"/>
        </w:rPr>
      </w:pPr>
      <w:r>
        <w:rPr>
          <w:color w:val="000000"/>
        </w:rPr>
        <w:t xml:space="preserve">Initially, we found that there are non-metric and metric variables, which requires that these variables be treated separately. The non-metric variables are </w:t>
      </w:r>
      <w:proofErr w:type="spellStart"/>
      <w:r w:rsidRPr="00512DEE">
        <w:rPr>
          <w:i/>
          <w:iCs/>
          <w:color w:val="000000"/>
        </w:rPr>
        <w:t>EducDeg</w:t>
      </w:r>
      <w:proofErr w:type="spellEnd"/>
      <w:r>
        <w:rPr>
          <w:color w:val="000000"/>
        </w:rPr>
        <w:t xml:space="preserve">, </w:t>
      </w:r>
      <w:proofErr w:type="spellStart"/>
      <w:r w:rsidRPr="00512DEE">
        <w:rPr>
          <w:i/>
          <w:iCs/>
          <w:color w:val="000000"/>
        </w:rPr>
        <w:t>GeoLivArea</w:t>
      </w:r>
      <w:proofErr w:type="spellEnd"/>
      <w:r>
        <w:rPr>
          <w:color w:val="000000"/>
        </w:rPr>
        <w:t xml:space="preserve"> and </w:t>
      </w:r>
      <w:r w:rsidRPr="00512DEE">
        <w:rPr>
          <w:i/>
          <w:iCs/>
          <w:color w:val="000000"/>
        </w:rPr>
        <w:t>Children</w:t>
      </w:r>
      <w:r>
        <w:rPr>
          <w:color w:val="000000"/>
        </w:rPr>
        <w:t>, and the remaining variables are metrics.</w:t>
      </w:r>
    </w:p>
    <w:p w14:paraId="694E5883" w14:textId="77777777" w:rsidR="00AB189E" w:rsidRDefault="00E37ED0">
      <w:pPr>
        <w:pBdr>
          <w:top w:val="nil"/>
          <w:left w:val="nil"/>
          <w:bottom w:val="nil"/>
          <w:right w:val="nil"/>
          <w:between w:val="nil"/>
        </w:pBdr>
        <w:spacing w:before="280" w:after="280"/>
        <w:jc w:val="both"/>
        <w:rPr>
          <w:color w:val="000000"/>
        </w:rPr>
      </w:pPr>
      <w:r>
        <w:rPr>
          <w:color w:val="000000"/>
        </w:rPr>
        <w:lastRenderedPageBreak/>
        <w:t>The next step was to understand the relations between variables, we computed the correlations between them using the Pearson method. The correlation matrix, as can be seen in Figure 1, show us which variables have the most potential for future modelling.</w:t>
      </w:r>
      <w:r>
        <w:rPr>
          <w:noProof/>
        </w:rPr>
        <w:drawing>
          <wp:anchor distT="0" distB="0" distL="114300" distR="114300" simplePos="0" relativeHeight="251665408" behindDoc="0" locked="0" layoutInCell="1" hidden="0" allowOverlap="1" wp14:anchorId="75785760" wp14:editId="24BCE308">
            <wp:simplePos x="0" y="0"/>
            <wp:positionH relativeFrom="column">
              <wp:posOffset>1447588</wp:posOffset>
            </wp:positionH>
            <wp:positionV relativeFrom="paragraph">
              <wp:posOffset>653458</wp:posOffset>
            </wp:positionV>
            <wp:extent cx="2761258" cy="2523066"/>
            <wp:effectExtent l="0" t="0" r="0" b="0"/>
            <wp:wrapSquare wrapText="bothSides" distT="0" distB="0" distL="114300" distR="11430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4863"/>
                    <a:stretch>
                      <a:fillRect/>
                    </a:stretch>
                  </pic:blipFill>
                  <pic:spPr>
                    <a:xfrm>
                      <a:off x="0" y="0"/>
                      <a:ext cx="2761258" cy="2523066"/>
                    </a:xfrm>
                    <a:prstGeom prst="rect">
                      <a:avLst/>
                    </a:prstGeom>
                    <a:ln/>
                  </pic:spPr>
                </pic:pic>
              </a:graphicData>
            </a:graphic>
          </wp:anchor>
        </w:drawing>
      </w:r>
    </w:p>
    <w:p w14:paraId="7DA68F26" w14:textId="77777777" w:rsidR="00AB189E" w:rsidRDefault="00AB189E">
      <w:pPr>
        <w:pBdr>
          <w:top w:val="nil"/>
          <w:left w:val="nil"/>
          <w:bottom w:val="nil"/>
          <w:right w:val="nil"/>
          <w:between w:val="nil"/>
        </w:pBdr>
        <w:spacing w:before="280" w:after="280"/>
        <w:jc w:val="both"/>
        <w:rPr>
          <w:color w:val="000000"/>
        </w:rPr>
      </w:pPr>
    </w:p>
    <w:p w14:paraId="79CEA4C7" w14:textId="77777777" w:rsidR="00AB189E" w:rsidRDefault="00AB189E">
      <w:pPr>
        <w:pBdr>
          <w:top w:val="nil"/>
          <w:left w:val="nil"/>
          <w:bottom w:val="nil"/>
          <w:right w:val="nil"/>
          <w:between w:val="nil"/>
        </w:pBdr>
        <w:spacing w:before="280" w:after="280"/>
        <w:jc w:val="both"/>
        <w:rPr>
          <w:color w:val="000000"/>
        </w:rPr>
      </w:pPr>
    </w:p>
    <w:p w14:paraId="07946FCA" w14:textId="77777777" w:rsidR="00AB189E" w:rsidRDefault="00AB189E">
      <w:pPr>
        <w:pBdr>
          <w:top w:val="nil"/>
          <w:left w:val="nil"/>
          <w:bottom w:val="nil"/>
          <w:right w:val="nil"/>
          <w:between w:val="nil"/>
        </w:pBdr>
        <w:spacing w:before="280" w:after="280"/>
        <w:jc w:val="both"/>
        <w:rPr>
          <w:color w:val="000000"/>
        </w:rPr>
      </w:pPr>
    </w:p>
    <w:p w14:paraId="649157D8" w14:textId="77777777" w:rsidR="00AB189E" w:rsidRDefault="00AB189E">
      <w:pPr>
        <w:pBdr>
          <w:top w:val="nil"/>
          <w:left w:val="nil"/>
          <w:bottom w:val="nil"/>
          <w:right w:val="nil"/>
          <w:between w:val="nil"/>
        </w:pBdr>
        <w:spacing w:before="280" w:after="280"/>
        <w:jc w:val="both"/>
        <w:rPr>
          <w:color w:val="000000"/>
        </w:rPr>
      </w:pPr>
    </w:p>
    <w:p w14:paraId="36E3F3E7" w14:textId="77777777" w:rsidR="00AB189E" w:rsidRDefault="00AB189E">
      <w:pPr>
        <w:pBdr>
          <w:top w:val="nil"/>
          <w:left w:val="nil"/>
          <w:bottom w:val="nil"/>
          <w:right w:val="nil"/>
          <w:between w:val="nil"/>
        </w:pBdr>
        <w:spacing w:before="280" w:after="280"/>
        <w:jc w:val="both"/>
        <w:rPr>
          <w:color w:val="000000"/>
        </w:rPr>
      </w:pPr>
    </w:p>
    <w:p w14:paraId="6210B71D" w14:textId="77777777" w:rsidR="00AB189E" w:rsidRDefault="00AB189E">
      <w:pPr>
        <w:pBdr>
          <w:top w:val="nil"/>
          <w:left w:val="nil"/>
          <w:bottom w:val="nil"/>
          <w:right w:val="nil"/>
          <w:between w:val="nil"/>
        </w:pBdr>
        <w:spacing w:before="280" w:after="280"/>
        <w:jc w:val="both"/>
        <w:rPr>
          <w:color w:val="000000"/>
        </w:rPr>
      </w:pPr>
    </w:p>
    <w:p w14:paraId="364DB757" w14:textId="77777777" w:rsidR="00AB189E" w:rsidRDefault="00AB189E">
      <w:pPr>
        <w:pBdr>
          <w:top w:val="nil"/>
          <w:left w:val="nil"/>
          <w:bottom w:val="nil"/>
          <w:right w:val="nil"/>
          <w:between w:val="nil"/>
        </w:pBdr>
        <w:spacing w:before="280" w:after="280"/>
        <w:jc w:val="both"/>
        <w:rPr>
          <w:color w:val="000000"/>
        </w:rPr>
      </w:pPr>
    </w:p>
    <w:p w14:paraId="5E7F5C58" w14:textId="77777777" w:rsidR="00AB189E" w:rsidRDefault="00E37ED0">
      <w:pPr>
        <w:jc w:val="center"/>
        <w:rPr>
          <w:sz w:val="20"/>
          <w:szCs w:val="20"/>
        </w:rPr>
      </w:pPr>
      <w:r>
        <w:rPr>
          <w:sz w:val="20"/>
          <w:szCs w:val="20"/>
        </w:rPr>
        <w:t>Figure 1 – Metric Correlation Matrix</w:t>
      </w:r>
    </w:p>
    <w:p w14:paraId="570690B5" w14:textId="76B9BE59" w:rsidR="00AB189E" w:rsidRDefault="00E37ED0">
      <w:pPr>
        <w:pBdr>
          <w:top w:val="nil"/>
          <w:left w:val="nil"/>
          <w:bottom w:val="nil"/>
          <w:right w:val="nil"/>
          <w:between w:val="nil"/>
        </w:pBdr>
        <w:spacing w:before="280" w:after="280"/>
        <w:jc w:val="both"/>
        <w:rPr>
          <w:color w:val="000000"/>
        </w:rPr>
      </w:pPr>
      <w:r>
        <w:rPr>
          <w:color w:val="000000"/>
        </w:rPr>
        <w:t xml:space="preserve">After </w:t>
      </w:r>
      <w:r w:rsidR="00DE6545">
        <w:rPr>
          <w:color w:val="000000"/>
        </w:rPr>
        <w:t>analysing</w:t>
      </w:r>
      <w:r>
        <w:rPr>
          <w:color w:val="000000"/>
        </w:rPr>
        <w:t xml:space="preserve"> it, we ended up noticing that there is a high correlation between </w:t>
      </w:r>
      <w:proofErr w:type="spellStart"/>
      <w:r>
        <w:rPr>
          <w:color w:val="000000"/>
        </w:rPr>
        <w:t>ClaimsRate</w:t>
      </w:r>
      <w:proofErr w:type="spellEnd"/>
      <w:r>
        <w:rPr>
          <w:color w:val="000000"/>
        </w:rPr>
        <w:t xml:space="preserve"> and </w:t>
      </w:r>
      <w:proofErr w:type="spellStart"/>
      <w:r w:rsidRPr="00DE6545">
        <w:rPr>
          <w:i/>
          <w:iCs/>
          <w:color w:val="000000"/>
        </w:rPr>
        <w:t>CustMonVal</w:t>
      </w:r>
      <w:proofErr w:type="spellEnd"/>
      <w:r>
        <w:rPr>
          <w:color w:val="000000"/>
        </w:rPr>
        <w:t xml:space="preserve">, in fact it is almost a perfectly negative correlation, which would mean that with one variable we can predict the value of the other. However, looking at the problem description, it does not initially look like one variable was created using the other. According to the description, </w:t>
      </w:r>
      <w:proofErr w:type="spellStart"/>
      <w:r>
        <w:rPr>
          <w:color w:val="000000"/>
        </w:rPr>
        <w:t>CustMonVal</w:t>
      </w:r>
      <w:proofErr w:type="spellEnd"/>
      <w:r>
        <w:rPr>
          <w:color w:val="000000"/>
        </w:rPr>
        <w:t xml:space="preserve"> = Total profit from customer * number of years as customer, and </w:t>
      </w:r>
      <w:proofErr w:type="spellStart"/>
      <w:r>
        <w:rPr>
          <w:color w:val="000000"/>
        </w:rPr>
        <w:t>ClaimsRate</w:t>
      </w:r>
      <w:proofErr w:type="spellEnd"/>
      <w:r>
        <w:rPr>
          <w:color w:val="000000"/>
        </w:rPr>
        <w:t xml:space="preserve"> = Amount paid by insurance / Premiums. In the future we will decide if we keep both columns.</w:t>
      </w:r>
    </w:p>
    <w:p w14:paraId="04105E27" w14:textId="4C93D5BA" w:rsidR="00AB189E" w:rsidRDefault="00E37ED0" w:rsidP="00512DEE">
      <w:pPr>
        <w:shd w:val="clear" w:color="auto" w:fill="FFFFFF"/>
        <w:spacing w:before="280" w:after="280"/>
        <w:jc w:val="both"/>
      </w:pPr>
      <w:r>
        <w:t>Other than that, there isn't any meaningful correlation between any of the variables, which is not a good start for our model. We will have to go through a deep data preparation process in order to have a workable dataset.</w:t>
      </w:r>
    </w:p>
    <w:p w14:paraId="02F8B971" w14:textId="77777777" w:rsidR="00AB189E" w:rsidRDefault="00E37ED0">
      <w:pPr>
        <w:pStyle w:val="Heading1"/>
        <w:numPr>
          <w:ilvl w:val="0"/>
          <w:numId w:val="3"/>
        </w:numPr>
        <w:spacing w:line="276" w:lineRule="auto"/>
      </w:pPr>
      <w:bookmarkStart w:id="2" w:name="_Toc91610234"/>
      <w:r>
        <w:t>Data Preparation</w:t>
      </w:r>
      <w:bookmarkEnd w:id="2"/>
    </w:p>
    <w:p w14:paraId="1AEECB2A" w14:textId="77777777" w:rsidR="00AB189E" w:rsidRDefault="00E37ED0">
      <w:pPr>
        <w:pBdr>
          <w:top w:val="nil"/>
          <w:left w:val="nil"/>
          <w:bottom w:val="nil"/>
          <w:right w:val="nil"/>
          <w:between w:val="nil"/>
        </w:pBdr>
        <w:spacing w:before="280" w:after="280"/>
        <w:jc w:val="both"/>
        <w:rPr>
          <w:color w:val="000000"/>
        </w:rPr>
      </w:pPr>
      <w:r>
        <w:rPr>
          <w:color w:val="000000"/>
        </w:rPr>
        <w:t xml:space="preserve">Data preparation is a crucial first task in this project since the team has come across various issues with the variables in the dataset, such as missing values to different scales among the variables and outliers. Consequently, these can have a negative impact on the latter analysis of the clusters, therefore they </w:t>
      </w:r>
      <w:r>
        <w:t>need</w:t>
      </w:r>
      <w:r>
        <w:rPr>
          <w:color w:val="000000"/>
        </w:rPr>
        <w:t xml:space="preserve"> to be rectified. First, we’ll begin by checking the coherence of our dataset, then identifying and removing outliers, and the last filling in the missing values.</w:t>
      </w:r>
    </w:p>
    <w:p w14:paraId="55F4DD0E" w14:textId="77777777" w:rsidR="00AB189E" w:rsidRDefault="00E37ED0">
      <w:pPr>
        <w:pStyle w:val="Heading2"/>
        <w:numPr>
          <w:ilvl w:val="1"/>
          <w:numId w:val="4"/>
        </w:numPr>
        <w:spacing w:line="276" w:lineRule="auto"/>
      </w:pPr>
      <w:bookmarkStart w:id="3" w:name="_Toc91610235"/>
      <w:r>
        <w:t>Coherence Checking</w:t>
      </w:r>
      <w:bookmarkEnd w:id="3"/>
    </w:p>
    <w:p w14:paraId="2DD147EA" w14:textId="77777777" w:rsidR="00AB189E" w:rsidRDefault="00E37ED0">
      <w:pPr>
        <w:jc w:val="both"/>
      </w:pPr>
      <w:r>
        <w:t>As this dataset supposedly comes from a real-life situation, a first check should be to verify that the data is coherent with reality. For this, a few sanity checks were performed in accordance with standard questions of the area.</w:t>
      </w:r>
    </w:p>
    <w:p w14:paraId="50C0B014" w14:textId="77777777" w:rsidR="00AB189E" w:rsidRDefault="00E37ED0">
      <w:pPr>
        <w:jc w:val="both"/>
      </w:pPr>
      <w:r>
        <w:t xml:space="preserve">The second rule is about the </w:t>
      </w:r>
      <w:proofErr w:type="spellStart"/>
      <w:r>
        <w:rPr>
          <w:i/>
        </w:rPr>
        <w:t>FirstPolYear</w:t>
      </w:r>
      <w:proofErr w:type="spellEnd"/>
      <w:r>
        <w:t xml:space="preserve">. It does not make sense for the </w:t>
      </w:r>
      <w:proofErr w:type="spellStart"/>
      <w:r>
        <w:rPr>
          <w:i/>
        </w:rPr>
        <w:t>FirstPolYear</w:t>
      </w:r>
      <w:proofErr w:type="spellEnd"/>
      <w:r>
        <w:rPr>
          <w:i/>
        </w:rPr>
        <w:t xml:space="preserve"> </w:t>
      </w:r>
      <w:r>
        <w:t xml:space="preserve">to be smaller than 1143, since it is the year that </w:t>
      </w:r>
      <w:r>
        <w:rPr>
          <w:color w:val="000000"/>
          <w:highlight w:val="white"/>
        </w:rPr>
        <w:t xml:space="preserve">Portugal was founded </w:t>
      </w:r>
      <w:r>
        <w:t xml:space="preserve">and we cannot have a record of something </w:t>
      </w:r>
      <w:r>
        <w:lastRenderedPageBreak/>
        <w:t>that did not happen yet, so it cannot be bigger than 2016. After applying this rule, we found out that there is also only one observation that does not obey it. This is clearly not right so we decided to delete this row.</w:t>
      </w:r>
    </w:p>
    <w:p w14:paraId="0B2FC177" w14:textId="77777777" w:rsidR="00AB189E" w:rsidRDefault="00E37ED0">
      <w:pPr>
        <w:jc w:val="both"/>
      </w:pPr>
      <w:r>
        <w:t xml:space="preserve">The third rule is also about </w:t>
      </w:r>
      <w:proofErr w:type="spellStart"/>
      <w:r>
        <w:rPr>
          <w:i/>
        </w:rPr>
        <w:t>FirstPolYear</w:t>
      </w:r>
      <w:proofErr w:type="spellEnd"/>
      <w:r>
        <w:t xml:space="preserve">. Since this variable represents the first contact of the client with the insurance firm, it does not make sense that this contact happened before the person was born - </w:t>
      </w:r>
      <w:proofErr w:type="spellStart"/>
      <w:r>
        <w:rPr>
          <w:i/>
        </w:rPr>
        <w:t>FirstPolYear</w:t>
      </w:r>
      <w:proofErr w:type="spellEnd"/>
      <w:r>
        <w:t xml:space="preserve"> cannot be smaller than </w:t>
      </w:r>
      <w:proofErr w:type="spellStart"/>
      <w:r>
        <w:rPr>
          <w:i/>
        </w:rPr>
        <w:t>BirthYear</w:t>
      </w:r>
      <w:proofErr w:type="spellEnd"/>
      <w:r>
        <w:t xml:space="preserve">. After applying this rule, we found that 1997 observations did not comply with it. Since this is a huge number, we could not delete all the incoherent rows. So, as </w:t>
      </w:r>
      <w:proofErr w:type="spellStart"/>
      <w:r>
        <w:rPr>
          <w:i/>
        </w:rPr>
        <w:t>FirstPolYear</w:t>
      </w:r>
      <w:proofErr w:type="spellEnd"/>
      <w:r>
        <w:rPr>
          <w:i/>
        </w:rPr>
        <w:t xml:space="preserve"> </w:t>
      </w:r>
      <w:r>
        <w:t xml:space="preserve">was calculated by the company and </w:t>
      </w:r>
      <w:proofErr w:type="spellStart"/>
      <w:r>
        <w:rPr>
          <w:i/>
        </w:rPr>
        <w:t>BirthYear</w:t>
      </w:r>
      <w:proofErr w:type="spellEnd"/>
      <w:r>
        <w:rPr>
          <w:i/>
        </w:rPr>
        <w:t xml:space="preserve"> </w:t>
      </w:r>
      <w:r>
        <w:t xml:space="preserve">was probably submitted by the customers, we decided that it is more likely that the customers gave wrong information. Assuming this, it would mean that 1997 customers filled the forms wrongly or that these customers </w:t>
      </w:r>
      <w:r>
        <w:rPr>
          <w:color w:val="000000"/>
          <w:highlight w:val="white"/>
        </w:rPr>
        <w:t>inherited all this data from their parents</w:t>
      </w:r>
      <w:r>
        <w:t xml:space="preserve">. However, as we cannot be sure about that, we decided to delete the </w:t>
      </w:r>
      <w:proofErr w:type="spellStart"/>
      <w:r>
        <w:rPr>
          <w:i/>
        </w:rPr>
        <w:t>BirthYear</w:t>
      </w:r>
      <w:proofErr w:type="spellEnd"/>
      <w:r>
        <w:rPr>
          <w:i/>
        </w:rPr>
        <w:t xml:space="preserve"> </w:t>
      </w:r>
      <w:r>
        <w:t>column.</w:t>
      </w:r>
    </w:p>
    <w:p w14:paraId="421DAFAC" w14:textId="77777777" w:rsidR="00AB189E" w:rsidRDefault="00E37ED0">
      <w:pPr>
        <w:pStyle w:val="Heading2"/>
        <w:numPr>
          <w:ilvl w:val="1"/>
          <w:numId w:val="4"/>
        </w:numPr>
        <w:spacing w:line="276" w:lineRule="auto"/>
      </w:pPr>
      <w:bookmarkStart w:id="4" w:name="_Toc91610236"/>
      <w:r>
        <w:t>Identifying and Removing Outliers</w:t>
      </w:r>
      <w:bookmarkEnd w:id="4"/>
    </w:p>
    <w:p w14:paraId="07E9313B" w14:textId="77777777" w:rsidR="00AB189E" w:rsidRDefault="00E37ED0">
      <w:pPr>
        <w:pBdr>
          <w:top w:val="nil"/>
          <w:left w:val="nil"/>
          <w:bottom w:val="nil"/>
          <w:right w:val="nil"/>
          <w:between w:val="nil"/>
        </w:pBdr>
        <w:spacing w:before="280" w:after="280"/>
        <w:jc w:val="both"/>
        <w:rPr>
          <w:color w:val="000000"/>
        </w:rPr>
      </w:pPr>
      <w:r>
        <w:rPr>
          <w:color w:val="000000"/>
        </w:rPr>
        <w:t>The outlier removal process was done in a several step protocol because the dataset presents some serious challenges.</w:t>
      </w:r>
    </w:p>
    <w:p w14:paraId="18124C73" w14:textId="77777777" w:rsidR="00AB189E" w:rsidRDefault="00E37ED0">
      <w:pPr>
        <w:pBdr>
          <w:top w:val="nil"/>
          <w:left w:val="nil"/>
          <w:bottom w:val="nil"/>
          <w:right w:val="nil"/>
          <w:between w:val="nil"/>
        </w:pBdr>
        <w:spacing w:before="280" w:after="280"/>
        <w:jc w:val="both"/>
        <w:rPr>
          <w:color w:val="000000"/>
        </w:rPr>
      </w:pPr>
      <w:r>
        <w:rPr>
          <w:color w:val="000000"/>
        </w:rPr>
        <w:t>Firstly, taking into consideration the Metric Variable’s Box Plot on Figure 2, we concluded that most of the variables have outliers. Therefore, we will go step by step throughout the variables, analysing the histograms and boxplots</w:t>
      </w:r>
      <w:r>
        <w:rPr>
          <w:b/>
          <w:color w:val="000000"/>
        </w:rPr>
        <w:t xml:space="preserve"> </w:t>
      </w:r>
      <w:r>
        <w:rPr>
          <w:color w:val="000000"/>
        </w:rPr>
        <w:t>for each one that raises a red flag.</w:t>
      </w:r>
      <w:r>
        <w:rPr>
          <w:noProof/>
        </w:rPr>
        <w:drawing>
          <wp:anchor distT="0" distB="0" distL="114300" distR="114300" simplePos="0" relativeHeight="251666432" behindDoc="0" locked="0" layoutInCell="1" hidden="0" allowOverlap="1" wp14:anchorId="7D5E65C5" wp14:editId="29733BCA">
            <wp:simplePos x="0" y="0"/>
            <wp:positionH relativeFrom="column">
              <wp:posOffset>267547</wp:posOffset>
            </wp:positionH>
            <wp:positionV relativeFrom="paragraph">
              <wp:posOffset>676910</wp:posOffset>
            </wp:positionV>
            <wp:extent cx="5291455" cy="2764790"/>
            <wp:effectExtent l="0" t="0" r="0" b="0"/>
            <wp:wrapSquare wrapText="bothSides" distT="0" distB="0" distL="114300" distR="114300"/>
            <wp:docPr id="25" name="image3.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with medium confidence"/>
                    <pic:cNvPicPr preferRelativeResize="0"/>
                  </pic:nvPicPr>
                  <pic:blipFill>
                    <a:blip r:embed="rId12"/>
                    <a:srcRect/>
                    <a:stretch>
                      <a:fillRect/>
                    </a:stretch>
                  </pic:blipFill>
                  <pic:spPr>
                    <a:xfrm>
                      <a:off x="0" y="0"/>
                      <a:ext cx="5291455" cy="2764790"/>
                    </a:xfrm>
                    <a:prstGeom prst="rect">
                      <a:avLst/>
                    </a:prstGeom>
                    <a:ln/>
                  </pic:spPr>
                </pic:pic>
              </a:graphicData>
            </a:graphic>
          </wp:anchor>
        </w:drawing>
      </w:r>
    </w:p>
    <w:p w14:paraId="110B8B1B" w14:textId="77777777" w:rsidR="00AB189E" w:rsidRDefault="00E37ED0">
      <w:pPr>
        <w:jc w:val="center"/>
        <w:rPr>
          <w:sz w:val="20"/>
          <w:szCs w:val="20"/>
        </w:rPr>
      </w:pPr>
      <w:r>
        <w:rPr>
          <w:sz w:val="20"/>
          <w:szCs w:val="20"/>
        </w:rPr>
        <w:t>Figure 2 – Metric Variables’ Box Plot</w:t>
      </w:r>
    </w:p>
    <w:p w14:paraId="65F9F620" w14:textId="77777777" w:rsidR="00971E68" w:rsidRPr="00971E68" w:rsidRDefault="00971E68" w:rsidP="00550BBE">
      <w:pPr>
        <w:jc w:val="both"/>
        <w:rPr>
          <w:rFonts w:ascii="Times New Roman" w:eastAsia="Times New Roman" w:hAnsi="Times New Roman" w:cs="Times New Roman"/>
          <w:lang w:val="en-PT" w:eastAsia="zh-CN"/>
        </w:rPr>
      </w:pPr>
      <w:r w:rsidRPr="00971E68">
        <w:rPr>
          <w:rFonts w:eastAsia="Times New Roman"/>
          <w:color w:val="000000"/>
          <w:lang w:val="en-PT" w:eastAsia="zh-CN"/>
        </w:rPr>
        <w:t>We first choose a simple approach, by deleting the values that were extremely out of context just by looking into Figure 2.</w:t>
      </w:r>
    </w:p>
    <w:p w14:paraId="41642661" w14:textId="18A656C7" w:rsidR="00971E68" w:rsidRPr="00971E68" w:rsidRDefault="00550BBE" w:rsidP="00550BBE">
      <w:pPr>
        <w:jc w:val="both"/>
        <w:rPr>
          <w:rFonts w:ascii="Times New Roman" w:eastAsia="Times New Roman" w:hAnsi="Times New Roman" w:cs="Times New Roman"/>
          <w:lang w:val="en-PT" w:eastAsia="zh-CN"/>
        </w:rPr>
      </w:pPr>
      <w:r w:rsidRPr="00550BBE">
        <w:rPr>
          <w:rFonts w:eastAsia="Times New Roman"/>
          <w:color w:val="000000"/>
          <w:lang w:val="en-US" w:eastAsia="zh-CN"/>
        </w:rPr>
        <w:t>Then, w</w:t>
      </w:r>
      <w:r w:rsidR="00971E68" w:rsidRPr="00971E68">
        <w:rPr>
          <w:rFonts w:eastAsia="Times New Roman"/>
          <w:color w:val="000000"/>
          <w:lang w:val="en-PT" w:eastAsia="zh-CN"/>
        </w:rPr>
        <w:t xml:space="preserve">e dropped every row with the </w:t>
      </w:r>
      <w:r w:rsidR="00971E68" w:rsidRPr="00971E68">
        <w:rPr>
          <w:rFonts w:eastAsia="Times New Roman"/>
          <w:i/>
          <w:iCs/>
          <w:color w:val="000000"/>
          <w:lang w:val="en-PT" w:eastAsia="zh-CN"/>
        </w:rPr>
        <w:t xml:space="preserve">ClaimRate </w:t>
      </w:r>
      <w:r w:rsidR="00971E68" w:rsidRPr="00971E68">
        <w:rPr>
          <w:rFonts w:eastAsia="Times New Roman"/>
          <w:color w:val="000000"/>
          <w:lang w:val="en-PT" w:eastAsia="zh-CN"/>
        </w:rPr>
        <w:t xml:space="preserve">above 4, the rows with </w:t>
      </w:r>
      <w:r w:rsidR="00971E68" w:rsidRPr="00971E68">
        <w:rPr>
          <w:rFonts w:eastAsia="Times New Roman"/>
          <w:i/>
          <w:iCs/>
          <w:color w:val="000000"/>
          <w:lang w:val="en-PT" w:eastAsia="zh-CN"/>
        </w:rPr>
        <w:t xml:space="preserve">CustMonVal </w:t>
      </w:r>
      <w:r w:rsidR="00971E68" w:rsidRPr="00971E68">
        <w:rPr>
          <w:rFonts w:eastAsia="Times New Roman"/>
          <w:color w:val="000000"/>
          <w:lang w:val="en-PT" w:eastAsia="zh-CN"/>
        </w:rPr>
        <w:t xml:space="preserve">bellow -2000, </w:t>
      </w:r>
      <w:r w:rsidR="00971E68" w:rsidRPr="00971E68">
        <w:rPr>
          <w:rFonts w:eastAsia="Times New Roman"/>
          <w:i/>
          <w:iCs/>
          <w:color w:val="000000"/>
          <w:lang w:val="en-PT" w:eastAsia="zh-CN"/>
        </w:rPr>
        <w:t xml:space="preserve">FirstPolYear </w:t>
      </w:r>
      <w:r w:rsidR="00971E68" w:rsidRPr="00971E68">
        <w:rPr>
          <w:rFonts w:eastAsia="Times New Roman"/>
          <w:color w:val="000000"/>
          <w:lang w:val="en-PT" w:eastAsia="zh-CN"/>
        </w:rPr>
        <w:t xml:space="preserve">higher than 2017 and values of </w:t>
      </w:r>
      <w:r w:rsidR="00971E68" w:rsidRPr="00971E68">
        <w:rPr>
          <w:rFonts w:eastAsia="Times New Roman"/>
          <w:i/>
          <w:iCs/>
          <w:color w:val="000000"/>
          <w:lang w:val="en-PT" w:eastAsia="zh-CN"/>
        </w:rPr>
        <w:t>MonthSal</w:t>
      </w:r>
      <w:r w:rsidR="00971E68" w:rsidRPr="00971E68">
        <w:rPr>
          <w:rFonts w:eastAsia="Times New Roman"/>
          <w:color w:val="000000"/>
          <w:lang w:val="en-PT" w:eastAsia="zh-CN"/>
        </w:rPr>
        <w:t xml:space="preserve">, </w:t>
      </w:r>
      <w:r w:rsidR="00971E68" w:rsidRPr="00971E68">
        <w:rPr>
          <w:rFonts w:eastAsia="Times New Roman"/>
          <w:i/>
          <w:iCs/>
          <w:color w:val="000000"/>
          <w:lang w:val="en-PT" w:eastAsia="zh-CN"/>
        </w:rPr>
        <w:t>PremHealth</w:t>
      </w:r>
      <w:r w:rsidR="00971E68" w:rsidRPr="00971E68">
        <w:rPr>
          <w:rFonts w:eastAsia="Times New Roman"/>
          <w:color w:val="000000"/>
          <w:lang w:val="en-PT" w:eastAsia="zh-CN"/>
        </w:rPr>
        <w:t xml:space="preserve">, </w:t>
      </w:r>
      <w:r w:rsidR="00971E68" w:rsidRPr="00971E68">
        <w:rPr>
          <w:rFonts w:eastAsia="Times New Roman"/>
          <w:i/>
          <w:iCs/>
          <w:color w:val="000000"/>
          <w:lang w:val="en-PT" w:eastAsia="zh-CN"/>
        </w:rPr>
        <w:t>PremHousehold</w:t>
      </w:r>
      <w:r w:rsidR="00971E68" w:rsidRPr="00971E68">
        <w:rPr>
          <w:rFonts w:eastAsia="Times New Roman"/>
          <w:color w:val="000000"/>
          <w:lang w:val="en-PT" w:eastAsia="zh-CN"/>
        </w:rPr>
        <w:t xml:space="preserve">, </w:t>
      </w:r>
      <w:r w:rsidR="00971E68" w:rsidRPr="00971E68">
        <w:rPr>
          <w:rFonts w:eastAsia="Times New Roman"/>
          <w:i/>
          <w:iCs/>
          <w:color w:val="000000"/>
          <w:lang w:val="en-PT" w:eastAsia="zh-CN"/>
        </w:rPr>
        <w:t xml:space="preserve">PremMotor </w:t>
      </w:r>
      <w:r w:rsidR="00971E68" w:rsidRPr="00971E68">
        <w:rPr>
          <w:rFonts w:eastAsia="Times New Roman"/>
          <w:color w:val="000000"/>
          <w:lang w:val="en-PT" w:eastAsia="zh-CN"/>
        </w:rPr>
        <w:t xml:space="preserve">and </w:t>
      </w:r>
      <w:r w:rsidR="00971E68" w:rsidRPr="00971E68">
        <w:rPr>
          <w:rFonts w:eastAsia="Times New Roman"/>
          <w:i/>
          <w:iCs/>
          <w:color w:val="000000"/>
          <w:lang w:val="en-PT" w:eastAsia="zh-CN"/>
        </w:rPr>
        <w:t xml:space="preserve">PremWork </w:t>
      </w:r>
      <w:r w:rsidR="00971E68" w:rsidRPr="00971E68">
        <w:rPr>
          <w:rFonts w:eastAsia="Times New Roman"/>
          <w:color w:val="000000"/>
          <w:lang w:val="en-PT" w:eastAsia="zh-CN"/>
        </w:rPr>
        <w:t xml:space="preserve">above 30000, 5000, 4000, 2000 and 750 respectively. With this we conserved around </w:t>
      </w:r>
      <w:r w:rsidR="00971E68" w:rsidRPr="00971E68">
        <w:rPr>
          <w:rFonts w:eastAsia="Times New Roman"/>
          <w:color w:val="000000"/>
          <w:shd w:val="clear" w:color="auto" w:fill="FFFFFF"/>
          <w:lang w:val="en-PT" w:eastAsia="zh-CN"/>
        </w:rPr>
        <w:t>99,71% of the original data.</w:t>
      </w:r>
    </w:p>
    <w:p w14:paraId="3A2141A3" w14:textId="77777777" w:rsidR="00971E68" w:rsidRPr="00971E68" w:rsidRDefault="00971E68" w:rsidP="00550BBE">
      <w:pPr>
        <w:spacing w:before="280" w:after="280"/>
        <w:jc w:val="both"/>
      </w:pPr>
      <w:r w:rsidRPr="00971E68">
        <w:lastRenderedPageBreak/>
        <w:t>With this, we noticed that we still have dubious data and decided to filter even more using the IQR method for outliers detection. Where we get the 0.25 quartile and the 0.75 quartile so that we can get the Interquartile Range (iqr), then, we define a threshold and with this we define a margin ( threshold * iqr ) and for each variable every value that is higher than 0.75 quartile plus the margin or lower than 0.25 quartile minus the margin are considered outliers. With this method we kept 83,43% of the data from previous detection.</w:t>
      </w:r>
    </w:p>
    <w:p w14:paraId="2FD5436A" w14:textId="4FE7904E" w:rsidR="00971E68" w:rsidRPr="00971E68" w:rsidRDefault="00971E68" w:rsidP="00D003E6">
      <w:pPr>
        <w:spacing w:before="280" w:after="280"/>
        <w:jc w:val="both"/>
      </w:pPr>
      <w:r w:rsidRPr="00971E68">
        <w:rPr>
          <w:highlight w:val="yellow"/>
        </w:rPr>
        <w:t>Temos que ver se vale a pena aplicar o Z-Score para os outliers porque não há assim tanto melhoramento</w:t>
      </w:r>
    </w:p>
    <w:p w14:paraId="29FC8AEE" w14:textId="77777777" w:rsidR="00AB189E" w:rsidRDefault="00E37ED0">
      <w:pPr>
        <w:pStyle w:val="Heading2"/>
        <w:numPr>
          <w:ilvl w:val="1"/>
          <w:numId w:val="4"/>
        </w:numPr>
        <w:spacing w:line="276" w:lineRule="auto"/>
      </w:pPr>
      <w:bookmarkStart w:id="5" w:name="_Toc91610237"/>
      <w:r>
        <w:t>Filling in the Missing Values</w:t>
      </w:r>
      <w:bookmarkEnd w:id="5"/>
    </w:p>
    <w:p w14:paraId="586A83AF" w14:textId="787F5099" w:rsidR="00AB189E" w:rsidRDefault="00E37ED0">
      <w:pPr>
        <w:spacing w:after="0"/>
        <w:jc w:val="both"/>
        <w:rPr>
          <w:rFonts w:ascii="Arial" w:eastAsia="Arial" w:hAnsi="Arial" w:cs="Arial"/>
          <w:sz w:val="21"/>
          <w:szCs w:val="21"/>
        </w:rPr>
      </w:pPr>
      <w:r>
        <w:t xml:space="preserve">Most of the missing values are on the </w:t>
      </w:r>
      <w:proofErr w:type="spellStart"/>
      <w:r>
        <w:rPr>
          <w:i/>
        </w:rPr>
        <w:t>PremLife</w:t>
      </w:r>
      <w:proofErr w:type="spellEnd"/>
      <w:r>
        <w:t xml:space="preserve"> and </w:t>
      </w:r>
      <w:proofErr w:type="spellStart"/>
      <w:r>
        <w:rPr>
          <w:i/>
        </w:rPr>
        <w:t>PremWork</w:t>
      </w:r>
      <w:proofErr w:type="spellEnd"/>
      <w:r>
        <w:t xml:space="preserve"> variables as can be observed in Table 2. Therefore, </w:t>
      </w:r>
      <w:r>
        <w:rPr>
          <w:rFonts w:ascii="Arial" w:eastAsia="Arial" w:hAnsi="Arial" w:cs="Arial"/>
          <w:sz w:val="21"/>
          <w:szCs w:val="21"/>
          <w:highlight w:val="white"/>
        </w:rPr>
        <w:t>we developed a bar</w:t>
      </w:r>
      <w:r w:rsidR="00C351FE">
        <w:rPr>
          <w:rFonts w:ascii="Arial" w:eastAsia="Arial" w:hAnsi="Arial" w:cs="Arial"/>
          <w:sz w:val="21"/>
          <w:szCs w:val="21"/>
          <w:highlight w:val="white"/>
        </w:rPr>
        <w:t xml:space="preserve"> </w:t>
      </w:r>
      <w:r>
        <w:rPr>
          <w:rFonts w:ascii="Arial" w:eastAsia="Arial" w:hAnsi="Arial" w:cs="Arial"/>
          <w:sz w:val="21"/>
          <w:szCs w:val="21"/>
          <w:highlight w:val="white"/>
        </w:rPr>
        <w:t xml:space="preserve">plot of Premium variables as shown in Figure </w:t>
      </w:r>
      <w:r w:rsidR="00CB4E41">
        <w:rPr>
          <w:rFonts w:ascii="Arial" w:eastAsia="Arial" w:hAnsi="Arial" w:cs="Arial"/>
          <w:sz w:val="21"/>
          <w:szCs w:val="21"/>
          <w:highlight w:val="white"/>
        </w:rPr>
        <w:t>3</w:t>
      </w:r>
      <w:r>
        <w:rPr>
          <w:rFonts w:ascii="Arial" w:eastAsia="Arial" w:hAnsi="Arial" w:cs="Arial"/>
          <w:sz w:val="21"/>
          <w:szCs w:val="21"/>
          <w:highlight w:val="white"/>
        </w:rPr>
        <w:t>,</w:t>
      </w:r>
      <w:r>
        <w:t xml:space="preserve"> in order to </w:t>
      </w:r>
      <w:r>
        <w:rPr>
          <w:rFonts w:ascii="Arial" w:eastAsia="Arial" w:hAnsi="Arial" w:cs="Arial"/>
          <w:sz w:val="21"/>
          <w:szCs w:val="21"/>
          <w:highlight w:val="white"/>
        </w:rPr>
        <w:t>see how many zero values were on each of the premium variables.</w:t>
      </w:r>
    </w:p>
    <w:p w14:paraId="7728943A" w14:textId="77777777" w:rsidR="00FD5394" w:rsidRDefault="00FD5394">
      <w:pPr>
        <w:spacing w:after="0"/>
        <w:jc w:val="both"/>
        <w:rPr>
          <w:rFonts w:ascii="Arial" w:eastAsia="Arial" w:hAnsi="Arial" w:cs="Arial"/>
          <w:sz w:val="21"/>
          <w:szCs w:val="21"/>
        </w:rPr>
      </w:pPr>
    </w:p>
    <w:tbl>
      <w:tblPr>
        <w:tblStyle w:val="GridTable1Light-Accent3"/>
        <w:tblW w:w="4394" w:type="dxa"/>
        <w:jc w:val="center"/>
        <w:tblLayout w:type="fixed"/>
        <w:tblLook w:val="04A0" w:firstRow="1" w:lastRow="0" w:firstColumn="1" w:lastColumn="0" w:noHBand="0" w:noVBand="1"/>
      </w:tblPr>
      <w:tblGrid>
        <w:gridCol w:w="2197"/>
        <w:gridCol w:w="2197"/>
      </w:tblGrid>
      <w:tr w:rsidR="00FD5394" w:rsidRPr="00CA1E16" w14:paraId="4A815854" w14:textId="621B66D1" w:rsidTr="00CA1E1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8D08D" w:themeFill="accent6" w:themeFillTint="99"/>
            <w:vAlign w:val="center"/>
          </w:tcPr>
          <w:p w14:paraId="0D7D4016" w14:textId="77777777" w:rsidR="00FD5394" w:rsidRPr="00CA1E16" w:rsidRDefault="00FD5394" w:rsidP="00CA1E16">
            <w:pPr>
              <w:jc w:val="center"/>
              <w:rPr>
                <w:sz w:val="21"/>
                <w:szCs w:val="21"/>
              </w:rPr>
            </w:pPr>
            <w:r w:rsidRPr="00CA1E16">
              <w:rPr>
                <w:sz w:val="21"/>
                <w:szCs w:val="21"/>
              </w:rPr>
              <w:t>Variable</w:t>
            </w:r>
          </w:p>
        </w:tc>
        <w:tc>
          <w:tcPr>
            <w:tcW w:w="2197" w:type="dxa"/>
            <w:shd w:val="clear" w:color="auto" w:fill="A8D08D" w:themeFill="accent6" w:themeFillTint="99"/>
            <w:vAlign w:val="center"/>
          </w:tcPr>
          <w:p w14:paraId="191044CA" w14:textId="64B285DC" w:rsidR="00FD5394" w:rsidRPr="00CA1E16" w:rsidRDefault="00FD5394" w:rsidP="00CA1E16">
            <w:pPr>
              <w:jc w:val="center"/>
              <w:cnfStyle w:val="100000000000" w:firstRow="1" w:lastRow="0" w:firstColumn="0" w:lastColumn="0" w:oddVBand="0" w:evenVBand="0" w:oddHBand="0" w:evenHBand="0" w:firstRowFirstColumn="0" w:firstRowLastColumn="0" w:lastRowFirstColumn="0" w:lastRowLastColumn="0"/>
              <w:rPr>
                <w:sz w:val="21"/>
                <w:szCs w:val="21"/>
              </w:rPr>
            </w:pPr>
            <w:r w:rsidRPr="00CA1E16">
              <w:rPr>
                <w:sz w:val="21"/>
                <w:szCs w:val="21"/>
              </w:rPr>
              <w:t>Missing Values</w:t>
            </w:r>
          </w:p>
        </w:tc>
      </w:tr>
      <w:tr w:rsidR="00CA1E16" w:rsidRPr="00CA1E16" w14:paraId="6709EA7D" w14:textId="6F4E4AD2"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1345FCB" w14:textId="36E05095" w:rsidR="00CA1E16" w:rsidRPr="00CA1E16" w:rsidRDefault="00CA1E16" w:rsidP="00CA1E16">
            <w:pPr>
              <w:jc w:val="center"/>
              <w:rPr>
                <w:b w:val="0"/>
                <w:bCs w:val="0"/>
                <w:sz w:val="21"/>
                <w:szCs w:val="21"/>
              </w:rPr>
            </w:pPr>
            <w:proofErr w:type="spellStart"/>
            <w:r w:rsidRPr="00CA1E16">
              <w:rPr>
                <w:b w:val="0"/>
                <w:bCs w:val="0"/>
                <w:color w:val="000000"/>
                <w:sz w:val="21"/>
                <w:szCs w:val="21"/>
              </w:rPr>
              <w:t>FirstPolYear</w:t>
            </w:r>
            <w:proofErr w:type="spellEnd"/>
          </w:p>
        </w:tc>
        <w:tc>
          <w:tcPr>
            <w:tcW w:w="2197" w:type="dxa"/>
            <w:vAlign w:val="center"/>
          </w:tcPr>
          <w:p w14:paraId="414BAA8A" w14:textId="20F1EA32"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30</w:t>
            </w:r>
          </w:p>
        </w:tc>
      </w:tr>
      <w:tr w:rsidR="00CA1E16" w:rsidRPr="00CA1E16" w14:paraId="11A097F6" w14:textId="1834EDDE"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0275B539" w14:textId="0E58017B" w:rsidR="00CA1E16" w:rsidRPr="00CA1E16" w:rsidRDefault="00CA1E16" w:rsidP="00CA1E16">
            <w:pPr>
              <w:jc w:val="center"/>
              <w:rPr>
                <w:b w:val="0"/>
                <w:bCs w:val="0"/>
                <w:sz w:val="21"/>
                <w:szCs w:val="21"/>
              </w:rPr>
            </w:pPr>
            <w:proofErr w:type="spellStart"/>
            <w:r w:rsidRPr="00CA1E16">
              <w:rPr>
                <w:b w:val="0"/>
                <w:bCs w:val="0"/>
                <w:color w:val="000000"/>
                <w:sz w:val="21"/>
                <w:szCs w:val="21"/>
              </w:rPr>
              <w:t>EducDeg</w:t>
            </w:r>
            <w:proofErr w:type="spellEnd"/>
          </w:p>
        </w:tc>
        <w:tc>
          <w:tcPr>
            <w:tcW w:w="2197" w:type="dxa"/>
            <w:vAlign w:val="center"/>
          </w:tcPr>
          <w:p w14:paraId="78B61030" w14:textId="7BB23788"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17</w:t>
            </w:r>
          </w:p>
        </w:tc>
      </w:tr>
      <w:tr w:rsidR="00CA1E16" w:rsidRPr="00CA1E16" w14:paraId="75EF1D7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58F285EB" w14:textId="0C0B10FD"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MonthSal</w:t>
            </w:r>
            <w:proofErr w:type="spellEnd"/>
          </w:p>
        </w:tc>
        <w:tc>
          <w:tcPr>
            <w:tcW w:w="2197" w:type="dxa"/>
            <w:vAlign w:val="center"/>
          </w:tcPr>
          <w:p w14:paraId="6B086222" w14:textId="495CA2C3"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36</w:t>
            </w:r>
          </w:p>
        </w:tc>
      </w:tr>
      <w:tr w:rsidR="00CA1E16" w:rsidRPr="00CA1E16" w14:paraId="090D769C"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7149E652" w14:textId="220BF85F"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GeoLivArea</w:t>
            </w:r>
            <w:proofErr w:type="spellEnd"/>
          </w:p>
        </w:tc>
        <w:tc>
          <w:tcPr>
            <w:tcW w:w="2197" w:type="dxa"/>
            <w:vAlign w:val="center"/>
          </w:tcPr>
          <w:p w14:paraId="3B15C94E" w14:textId="4AF87603" w:rsidR="00CA1E16" w:rsidRPr="00CA1E16" w:rsidRDefault="00CA1E16" w:rsidP="00CA1E16">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w:t>
            </w:r>
          </w:p>
        </w:tc>
      </w:tr>
      <w:tr w:rsidR="00CA1E16" w:rsidRPr="00CA1E16" w14:paraId="5BECA4AF"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648BE5B5" w14:textId="096A2E61" w:rsidR="00CA1E16" w:rsidRPr="00CA1E16" w:rsidRDefault="00CA1E16" w:rsidP="00CA1E16">
            <w:pPr>
              <w:pBdr>
                <w:top w:val="nil"/>
                <w:left w:val="nil"/>
                <w:bottom w:val="nil"/>
                <w:right w:val="nil"/>
                <w:between w:val="nil"/>
              </w:pBdr>
              <w:jc w:val="center"/>
              <w:rPr>
                <w:b w:val="0"/>
                <w:bCs w:val="0"/>
                <w:sz w:val="21"/>
                <w:szCs w:val="21"/>
              </w:rPr>
            </w:pPr>
            <w:r w:rsidRPr="00CA1E16">
              <w:rPr>
                <w:b w:val="0"/>
                <w:bCs w:val="0"/>
                <w:color w:val="000000"/>
                <w:sz w:val="21"/>
                <w:szCs w:val="21"/>
              </w:rPr>
              <w:t>Children</w:t>
            </w:r>
          </w:p>
        </w:tc>
        <w:tc>
          <w:tcPr>
            <w:tcW w:w="2197" w:type="dxa"/>
            <w:vAlign w:val="center"/>
          </w:tcPr>
          <w:p w14:paraId="65F842F1" w14:textId="2D00D068" w:rsidR="00CA1E16" w:rsidRPr="00CA1E16" w:rsidRDefault="00CA1E16" w:rsidP="00CA1E16">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21</w:t>
            </w:r>
          </w:p>
        </w:tc>
      </w:tr>
      <w:tr w:rsidR="00CA1E16" w:rsidRPr="00CA1E16" w14:paraId="7ACA0E4B"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2076A279" w14:textId="4981E693"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CustMonVal</w:t>
            </w:r>
            <w:proofErr w:type="spellEnd"/>
          </w:p>
        </w:tc>
        <w:tc>
          <w:tcPr>
            <w:tcW w:w="2197" w:type="dxa"/>
            <w:vAlign w:val="center"/>
          </w:tcPr>
          <w:p w14:paraId="0243B61B" w14:textId="29DE8A5D"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2BF2102D"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49359E5" w14:textId="6D674636"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ClaimsRate</w:t>
            </w:r>
            <w:proofErr w:type="spellEnd"/>
          </w:p>
        </w:tc>
        <w:tc>
          <w:tcPr>
            <w:tcW w:w="2197" w:type="dxa"/>
            <w:vAlign w:val="center"/>
          </w:tcPr>
          <w:p w14:paraId="13EC6968" w14:textId="1044394B"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7AEBB90B"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00635E9A" w14:textId="150FDBDC"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PremMotor</w:t>
            </w:r>
            <w:proofErr w:type="spellEnd"/>
          </w:p>
        </w:tc>
        <w:tc>
          <w:tcPr>
            <w:tcW w:w="2197" w:type="dxa"/>
            <w:vAlign w:val="center"/>
          </w:tcPr>
          <w:p w14:paraId="7F30DBA9" w14:textId="1336F8F7"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34</w:t>
            </w:r>
          </w:p>
        </w:tc>
      </w:tr>
      <w:tr w:rsidR="00CA1E16" w:rsidRPr="00CA1E16" w14:paraId="4EAA7167"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4026C5B2" w14:textId="1C724198"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PremHousehold</w:t>
            </w:r>
            <w:proofErr w:type="spellEnd"/>
          </w:p>
        </w:tc>
        <w:tc>
          <w:tcPr>
            <w:tcW w:w="2197" w:type="dxa"/>
            <w:vAlign w:val="center"/>
          </w:tcPr>
          <w:p w14:paraId="2A7B0A51" w14:textId="2AD3E1F1"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6EB7819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986302F" w14:textId="3EBD716A"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PremHealth</w:t>
            </w:r>
            <w:proofErr w:type="spellEnd"/>
          </w:p>
        </w:tc>
        <w:tc>
          <w:tcPr>
            <w:tcW w:w="2197" w:type="dxa"/>
            <w:vAlign w:val="center"/>
          </w:tcPr>
          <w:p w14:paraId="6BF34553" w14:textId="207F9DF4"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43</w:t>
            </w:r>
          </w:p>
        </w:tc>
      </w:tr>
      <w:tr w:rsidR="00CA1E16" w:rsidRPr="00CA1E16" w14:paraId="25477EA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10F2F17F" w14:textId="2458DA3A"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PremLife</w:t>
            </w:r>
            <w:proofErr w:type="spellEnd"/>
          </w:p>
        </w:tc>
        <w:tc>
          <w:tcPr>
            <w:tcW w:w="2197" w:type="dxa"/>
            <w:vAlign w:val="center"/>
          </w:tcPr>
          <w:p w14:paraId="532749CF" w14:textId="0C9F9FB7"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104</w:t>
            </w:r>
          </w:p>
        </w:tc>
      </w:tr>
      <w:tr w:rsidR="00CA1E16" w:rsidRPr="00CA1E16" w14:paraId="55CB37C7"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42D21765" w14:textId="3595FD76"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PremWork</w:t>
            </w:r>
            <w:proofErr w:type="spellEnd"/>
          </w:p>
        </w:tc>
        <w:tc>
          <w:tcPr>
            <w:tcW w:w="2197" w:type="dxa"/>
            <w:vAlign w:val="center"/>
          </w:tcPr>
          <w:p w14:paraId="10D851EA" w14:textId="44A11AB9"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86</w:t>
            </w:r>
          </w:p>
        </w:tc>
      </w:tr>
    </w:tbl>
    <w:p w14:paraId="2CCE0991" w14:textId="77777777" w:rsidR="00AB189E" w:rsidRDefault="00AB189E">
      <w:pPr>
        <w:spacing w:after="0"/>
        <w:jc w:val="both"/>
      </w:pPr>
    </w:p>
    <w:p w14:paraId="2710CC53" w14:textId="47DBFD39" w:rsidR="00AB189E" w:rsidRDefault="00371DB2" w:rsidP="004F47C6">
      <w:pPr>
        <w:spacing w:after="240"/>
        <w:jc w:val="center"/>
        <w:rPr>
          <w:sz w:val="20"/>
          <w:szCs w:val="20"/>
        </w:rPr>
      </w:pPr>
      <w:r>
        <w:rPr>
          <w:noProof/>
        </w:rPr>
        <w:drawing>
          <wp:anchor distT="0" distB="0" distL="114300" distR="114300" simplePos="0" relativeHeight="251670528" behindDoc="0" locked="0" layoutInCell="1" hidden="0" allowOverlap="1" wp14:anchorId="177F3529" wp14:editId="60FE98E0">
            <wp:simplePos x="0" y="0"/>
            <wp:positionH relativeFrom="column">
              <wp:posOffset>1622425</wp:posOffset>
            </wp:positionH>
            <wp:positionV relativeFrom="paragraph">
              <wp:posOffset>299720</wp:posOffset>
            </wp:positionV>
            <wp:extent cx="2514600" cy="1337310"/>
            <wp:effectExtent l="0" t="0" r="0" b="0"/>
            <wp:wrapSquare wrapText="bothSides" distT="0" distB="0" distL="114300" distR="114300"/>
            <wp:docPr id="30" name="image5.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histogram&#10;&#10;Description automatically generated"/>
                    <pic:cNvPicPr preferRelativeResize="0"/>
                  </pic:nvPicPr>
                  <pic:blipFill>
                    <a:blip r:embed="rId13"/>
                    <a:srcRect/>
                    <a:stretch>
                      <a:fillRect/>
                    </a:stretch>
                  </pic:blipFill>
                  <pic:spPr>
                    <a:xfrm>
                      <a:off x="0" y="0"/>
                      <a:ext cx="2514600" cy="1337310"/>
                    </a:xfrm>
                    <a:prstGeom prst="rect">
                      <a:avLst/>
                    </a:prstGeom>
                    <a:ln/>
                  </pic:spPr>
                </pic:pic>
              </a:graphicData>
            </a:graphic>
            <wp14:sizeRelH relativeFrom="margin">
              <wp14:pctWidth>0</wp14:pctWidth>
            </wp14:sizeRelH>
            <wp14:sizeRelV relativeFrom="margin">
              <wp14:pctHeight>0</wp14:pctHeight>
            </wp14:sizeRelV>
          </wp:anchor>
        </w:drawing>
      </w:r>
      <w:r w:rsidR="00E37ED0">
        <w:rPr>
          <w:sz w:val="20"/>
          <w:szCs w:val="20"/>
        </w:rPr>
        <w:t>Table 2 - Missing values of each Variable</w:t>
      </w:r>
    </w:p>
    <w:p w14:paraId="4A7B40AD" w14:textId="2D7DA2D1" w:rsidR="00AB189E" w:rsidRDefault="00AB189E">
      <w:pPr>
        <w:shd w:val="clear" w:color="auto" w:fill="FFFFFF"/>
        <w:spacing w:after="0"/>
        <w:jc w:val="both"/>
      </w:pPr>
    </w:p>
    <w:p w14:paraId="756D1359" w14:textId="77777777" w:rsidR="00AB189E" w:rsidRDefault="00AB189E">
      <w:pPr>
        <w:shd w:val="clear" w:color="auto" w:fill="FFFFFF"/>
        <w:spacing w:after="0"/>
        <w:jc w:val="both"/>
      </w:pPr>
    </w:p>
    <w:p w14:paraId="748C29C0" w14:textId="77777777" w:rsidR="00AB189E" w:rsidRDefault="00AB189E">
      <w:pPr>
        <w:shd w:val="clear" w:color="auto" w:fill="FFFFFF"/>
        <w:spacing w:after="0"/>
        <w:jc w:val="both"/>
      </w:pPr>
    </w:p>
    <w:p w14:paraId="402AA4A9" w14:textId="77777777" w:rsidR="00AB189E" w:rsidRDefault="00AB189E">
      <w:pPr>
        <w:shd w:val="clear" w:color="auto" w:fill="FFFFFF"/>
        <w:spacing w:after="0"/>
        <w:jc w:val="both"/>
      </w:pPr>
    </w:p>
    <w:p w14:paraId="3EFBAF40" w14:textId="77777777" w:rsidR="00AB189E" w:rsidRDefault="00AB189E">
      <w:pPr>
        <w:shd w:val="clear" w:color="auto" w:fill="FFFFFF"/>
        <w:spacing w:after="0"/>
        <w:jc w:val="both"/>
      </w:pPr>
    </w:p>
    <w:p w14:paraId="413F3002" w14:textId="77777777" w:rsidR="00AB189E" w:rsidRDefault="00AB189E">
      <w:pPr>
        <w:shd w:val="clear" w:color="auto" w:fill="FFFFFF"/>
        <w:spacing w:after="0"/>
        <w:jc w:val="both"/>
      </w:pPr>
    </w:p>
    <w:p w14:paraId="102E7BAF" w14:textId="77777777" w:rsidR="00AB189E" w:rsidRDefault="00AB189E">
      <w:pPr>
        <w:shd w:val="clear" w:color="auto" w:fill="FFFFFF"/>
        <w:spacing w:after="0"/>
        <w:jc w:val="both"/>
      </w:pPr>
    </w:p>
    <w:p w14:paraId="787131C6" w14:textId="17B0AB15" w:rsidR="00D73058" w:rsidRPr="00E50C90" w:rsidRDefault="00E37ED0" w:rsidP="00E50C90">
      <w:pPr>
        <w:jc w:val="center"/>
        <w:rPr>
          <w:sz w:val="20"/>
          <w:szCs w:val="20"/>
        </w:rPr>
      </w:pPr>
      <w:r>
        <w:rPr>
          <w:sz w:val="20"/>
          <w:szCs w:val="20"/>
        </w:rPr>
        <w:t xml:space="preserve">Figure </w:t>
      </w:r>
      <w:r w:rsidR="00CB4E41">
        <w:rPr>
          <w:sz w:val="20"/>
          <w:szCs w:val="20"/>
        </w:rPr>
        <w:t>3</w:t>
      </w:r>
      <w:r>
        <w:rPr>
          <w:sz w:val="20"/>
          <w:szCs w:val="20"/>
        </w:rPr>
        <w:t xml:space="preserve"> – Premium Variables’</w:t>
      </w:r>
      <w:r>
        <w:rPr>
          <w:sz w:val="18"/>
          <w:szCs w:val="18"/>
        </w:rPr>
        <w:t xml:space="preserve"> </w:t>
      </w:r>
      <w:r>
        <w:rPr>
          <w:sz w:val="20"/>
          <w:szCs w:val="20"/>
        </w:rPr>
        <w:t>Bar Plot</w:t>
      </w:r>
    </w:p>
    <w:p w14:paraId="09CE0EFA" w14:textId="5BDEB213" w:rsidR="00AB189E" w:rsidRDefault="00E37ED0">
      <w:pPr>
        <w:shd w:val="clear" w:color="auto" w:fill="FFFFFF"/>
        <w:spacing w:after="0"/>
        <w:jc w:val="both"/>
      </w:pPr>
      <w:r>
        <w:t xml:space="preserve">The only Premium variable with zero values is </w:t>
      </w:r>
      <w:proofErr w:type="spellStart"/>
      <w:r w:rsidRPr="00DF145C">
        <w:rPr>
          <w:i/>
          <w:iCs/>
        </w:rPr>
        <w:t>PremHousehold</w:t>
      </w:r>
      <w:proofErr w:type="spellEnd"/>
      <w:r>
        <w:t xml:space="preserve">, with 60 total zero values. Therefore, we considered two options. The first one was that zeros represent missing values. However, if so, we do not know why they were only present in </w:t>
      </w:r>
      <w:proofErr w:type="spellStart"/>
      <w:r w:rsidRPr="00DF145C">
        <w:rPr>
          <w:i/>
          <w:iCs/>
        </w:rPr>
        <w:t>PremiumHousehold</w:t>
      </w:r>
      <w:proofErr w:type="spellEnd"/>
      <w:r>
        <w:t xml:space="preserve">. The second one was that missing values mean zero. Nevertheless, we could not justify why this was not applied in </w:t>
      </w:r>
      <w:proofErr w:type="spellStart"/>
      <w:r w:rsidRPr="00DF145C">
        <w:rPr>
          <w:i/>
          <w:iCs/>
        </w:rPr>
        <w:t>PremiumHousehold</w:t>
      </w:r>
      <w:proofErr w:type="spellEnd"/>
      <w:r>
        <w:t xml:space="preserve"> then.</w:t>
      </w:r>
    </w:p>
    <w:p w14:paraId="412138E1" w14:textId="37D403B1" w:rsidR="00AB189E" w:rsidRDefault="00E37ED0" w:rsidP="00886BB9">
      <w:pPr>
        <w:shd w:val="clear" w:color="auto" w:fill="FFFFFF"/>
        <w:spacing w:after="0"/>
        <w:jc w:val="both"/>
      </w:pPr>
      <w:r>
        <w:lastRenderedPageBreak/>
        <w:t xml:space="preserve">The fact that we have already encountered errors previously, with the </w:t>
      </w:r>
      <w:proofErr w:type="spellStart"/>
      <w:r>
        <w:rPr>
          <w:i/>
        </w:rPr>
        <w:t>BirthYear</w:t>
      </w:r>
      <w:proofErr w:type="spellEnd"/>
      <w:r>
        <w:t xml:space="preserve"> variable, made us doubt about the integrity of the dataset </w:t>
      </w:r>
      <w:r w:rsidR="004F47C6">
        <w:t>and</w:t>
      </w:r>
      <w:r>
        <w:t xml:space="preserve"> given all these factors, we decided not to replace the missing values with 0. </w:t>
      </w:r>
      <w:r w:rsidR="004F47C6">
        <w:t>Instead,</w:t>
      </w:r>
      <w:r>
        <w:t xml:space="preserve"> we used an independent approach: imputing the missing values with the mean of its </w:t>
      </w:r>
      <w:r w:rsidR="00E50C90">
        <w:t>neighbours</w:t>
      </w:r>
      <w:r>
        <w:t xml:space="preserve"> using </w:t>
      </w:r>
      <w:proofErr w:type="spellStart"/>
      <w:r w:rsidRPr="00F923A6">
        <w:rPr>
          <w:i/>
          <w:iCs/>
        </w:rPr>
        <w:t>KNNImputer</w:t>
      </w:r>
      <w:proofErr w:type="spellEnd"/>
      <w:r>
        <w:t>.</w:t>
      </w:r>
    </w:p>
    <w:p w14:paraId="328FE216" w14:textId="77777777" w:rsidR="00AB189E" w:rsidRDefault="00E37ED0" w:rsidP="00886BB9">
      <w:pPr>
        <w:shd w:val="clear" w:color="auto" w:fill="FFFFFF"/>
        <w:spacing w:after="0"/>
        <w:jc w:val="both"/>
      </w:pPr>
      <w:r>
        <w:t>Note that for categorical features, we cannot use the mean as the imputer metric. Therefore, we used Simple Imputer for categorical variables, which replaced missing values with the mode of each variable.</w:t>
      </w:r>
    </w:p>
    <w:p w14:paraId="54E1315E" w14:textId="4271EC63" w:rsidR="00AB189E" w:rsidRDefault="00E37ED0" w:rsidP="00886BB9">
      <w:pPr>
        <w:shd w:val="clear" w:color="auto" w:fill="FFFFFF"/>
        <w:spacing w:after="0"/>
        <w:jc w:val="both"/>
      </w:pPr>
      <w:r>
        <w:t xml:space="preserve">Subsequently, we merged both data frames and concluded that the imputers were successful, since there are no missing values remaining in our data frame as can be seen in Figure </w:t>
      </w:r>
      <w:r w:rsidR="00CB4E41">
        <w:t>4</w:t>
      </w:r>
      <w:r>
        <w:t>.</w:t>
      </w:r>
    </w:p>
    <w:p w14:paraId="5E2FD902" w14:textId="454EA093" w:rsidR="00AB189E" w:rsidRDefault="00D02563" w:rsidP="00886BB9">
      <w:pPr>
        <w:shd w:val="clear" w:color="auto" w:fill="FFFFFF"/>
        <w:spacing w:after="0"/>
        <w:jc w:val="both"/>
      </w:pPr>
      <w:r>
        <w:rPr>
          <w:noProof/>
        </w:rPr>
        <w:drawing>
          <wp:anchor distT="114300" distB="114300" distL="114300" distR="114300" simplePos="0" relativeHeight="251671552" behindDoc="0" locked="0" layoutInCell="1" hidden="0" allowOverlap="1" wp14:anchorId="253EA099" wp14:editId="472A0E1B">
            <wp:simplePos x="0" y="0"/>
            <wp:positionH relativeFrom="column">
              <wp:posOffset>1723814</wp:posOffset>
            </wp:positionH>
            <wp:positionV relativeFrom="paragraph">
              <wp:posOffset>123825</wp:posOffset>
            </wp:positionV>
            <wp:extent cx="2327910" cy="1176655"/>
            <wp:effectExtent l="0" t="0" r="0" b="4445"/>
            <wp:wrapSquare wrapText="bothSides" distT="114300" distB="11430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327910" cy="1176655"/>
                    </a:xfrm>
                    <a:prstGeom prst="rect">
                      <a:avLst/>
                    </a:prstGeom>
                    <a:ln/>
                  </pic:spPr>
                </pic:pic>
              </a:graphicData>
            </a:graphic>
            <wp14:sizeRelH relativeFrom="margin">
              <wp14:pctWidth>0</wp14:pctWidth>
            </wp14:sizeRelH>
            <wp14:sizeRelV relativeFrom="margin">
              <wp14:pctHeight>0</wp14:pctHeight>
            </wp14:sizeRelV>
          </wp:anchor>
        </w:drawing>
      </w:r>
    </w:p>
    <w:p w14:paraId="6CA51736" w14:textId="77777777" w:rsidR="00AB189E" w:rsidRDefault="00AB189E" w:rsidP="00886BB9">
      <w:pPr>
        <w:shd w:val="clear" w:color="auto" w:fill="FFFFFF"/>
        <w:spacing w:after="0"/>
        <w:jc w:val="both"/>
      </w:pPr>
    </w:p>
    <w:p w14:paraId="14786BA1" w14:textId="34001F87" w:rsidR="00AB189E" w:rsidRDefault="00AB189E" w:rsidP="00886BB9">
      <w:pPr>
        <w:shd w:val="clear" w:color="auto" w:fill="FFFFFF"/>
        <w:spacing w:after="0"/>
        <w:jc w:val="both"/>
      </w:pPr>
    </w:p>
    <w:p w14:paraId="6AC5C073" w14:textId="77777777" w:rsidR="00AB189E" w:rsidRDefault="00AB189E" w:rsidP="00886BB9">
      <w:pPr>
        <w:shd w:val="clear" w:color="auto" w:fill="FFFFFF"/>
        <w:spacing w:after="0"/>
        <w:jc w:val="both"/>
      </w:pPr>
    </w:p>
    <w:p w14:paraId="3F74E820" w14:textId="402A4C50" w:rsidR="00AB189E" w:rsidRDefault="00AB189E" w:rsidP="00886BB9">
      <w:pPr>
        <w:jc w:val="both"/>
      </w:pPr>
    </w:p>
    <w:p w14:paraId="24287535" w14:textId="269C0937" w:rsidR="00AB189E" w:rsidRDefault="00AB189E" w:rsidP="00886BB9"/>
    <w:p w14:paraId="3F252D13" w14:textId="66209F70" w:rsidR="00AB189E" w:rsidRDefault="00E37ED0" w:rsidP="00886BB9">
      <w:pPr>
        <w:jc w:val="center"/>
      </w:pPr>
      <w:r>
        <w:rPr>
          <w:sz w:val="20"/>
          <w:szCs w:val="20"/>
        </w:rPr>
        <w:t xml:space="preserve">Figure </w:t>
      </w:r>
      <w:r w:rsidR="00CB4E41">
        <w:rPr>
          <w:sz w:val="20"/>
          <w:szCs w:val="20"/>
        </w:rPr>
        <w:t>4</w:t>
      </w:r>
      <w:r>
        <w:rPr>
          <w:sz w:val="20"/>
          <w:szCs w:val="20"/>
        </w:rPr>
        <w:t xml:space="preserve"> – Number of missing values by variable</w:t>
      </w:r>
    </w:p>
    <w:p w14:paraId="3A2959A2" w14:textId="1C5872A1" w:rsidR="00050B3C" w:rsidRPr="00050B3C" w:rsidRDefault="00050B3C" w:rsidP="00886BB9">
      <w:pPr>
        <w:pStyle w:val="Heading2"/>
        <w:numPr>
          <w:ilvl w:val="1"/>
          <w:numId w:val="4"/>
        </w:numPr>
        <w:spacing w:line="276" w:lineRule="auto"/>
      </w:pPr>
      <w:bookmarkStart w:id="6" w:name="_Toc91610238"/>
      <w:r w:rsidRPr="00050B3C">
        <w:t>Non-Metric Variables</w:t>
      </w:r>
      <w:bookmarkEnd w:id="6"/>
      <w:r w:rsidRPr="00050B3C">
        <w:t xml:space="preserve"> </w:t>
      </w:r>
    </w:p>
    <w:p w14:paraId="5737AE03" w14:textId="20611EF4" w:rsidR="00E74A81" w:rsidRDefault="00A8749A" w:rsidP="00886BB9">
      <w:pPr>
        <w:spacing w:before="100" w:beforeAutospacing="1" w:after="100" w:afterAutospacing="1"/>
        <w:jc w:val="both"/>
      </w:pPr>
      <w:r w:rsidRPr="00D02563">
        <w:rPr>
          <w:noProof/>
        </w:rPr>
        <w:drawing>
          <wp:anchor distT="0" distB="0" distL="114300" distR="114300" simplePos="0" relativeHeight="251680768" behindDoc="1" locked="0" layoutInCell="1" allowOverlap="1" wp14:anchorId="6A241A13" wp14:editId="454FB812">
            <wp:simplePos x="0" y="0"/>
            <wp:positionH relativeFrom="column">
              <wp:posOffset>-71332</wp:posOffset>
            </wp:positionH>
            <wp:positionV relativeFrom="paragraph">
              <wp:posOffset>4034367</wp:posOffset>
            </wp:positionV>
            <wp:extent cx="2733809" cy="885600"/>
            <wp:effectExtent l="0" t="0" r="0" b="3810"/>
            <wp:wrapTight wrapText="bothSides">
              <wp:wrapPolygon edited="0">
                <wp:start x="0" y="0"/>
                <wp:lineTo x="0" y="21383"/>
                <wp:lineTo x="21475" y="21383"/>
                <wp:lineTo x="21475" y="0"/>
                <wp:lineTo x="0" y="0"/>
              </wp:wrapPolygon>
            </wp:wrapTight>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809"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rPr>
          <w:noProof/>
        </w:rPr>
        <w:drawing>
          <wp:anchor distT="0" distB="0" distL="114300" distR="114300" simplePos="0" relativeHeight="251679744" behindDoc="1" locked="0" layoutInCell="1" allowOverlap="1" wp14:anchorId="07ECAD82" wp14:editId="40BBE3EE">
            <wp:simplePos x="0" y="0"/>
            <wp:positionH relativeFrom="column">
              <wp:posOffset>3107616</wp:posOffset>
            </wp:positionH>
            <wp:positionV relativeFrom="paragraph">
              <wp:posOffset>4031615</wp:posOffset>
            </wp:positionV>
            <wp:extent cx="2737980" cy="885600"/>
            <wp:effectExtent l="0" t="0" r="0" b="3810"/>
            <wp:wrapTight wrapText="bothSides">
              <wp:wrapPolygon edited="0">
                <wp:start x="0" y="0"/>
                <wp:lineTo x="0" y="21383"/>
                <wp:lineTo x="21445" y="21383"/>
                <wp:lineTo x="21445"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7980"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rPr>
          <w:noProof/>
        </w:rPr>
        <w:drawing>
          <wp:anchor distT="0" distB="0" distL="114300" distR="114300" simplePos="0" relativeHeight="251678720" behindDoc="1" locked="0" layoutInCell="1" allowOverlap="1" wp14:anchorId="7F152C8B" wp14:editId="5CE6EA13">
            <wp:simplePos x="0" y="0"/>
            <wp:positionH relativeFrom="column">
              <wp:posOffset>3110865</wp:posOffset>
            </wp:positionH>
            <wp:positionV relativeFrom="paragraph">
              <wp:posOffset>3140710</wp:posOffset>
            </wp:positionV>
            <wp:extent cx="2733675" cy="885190"/>
            <wp:effectExtent l="0" t="0" r="0" b="3810"/>
            <wp:wrapTight wrapText="bothSides">
              <wp:wrapPolygon edited="0">
                <wp:start x="0" y="0"/>
                <wp:lineTo x="0" y="21383"/>
                <wp:lineTo x="21475" y="21383"/>
                <wp:lineTo x="21475"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367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rPr>
          <w:noProof/>
        </w:rPr>
        <w:drawing>
          <wp:anchor distT="0" distB="0" distL="114300" distR="114300" simplePos="0" relativeHeight="251677696" behindDoc="1" locked="0" layoutInCell="1" allowOverlap="1" wp14:anchorId="71FE3E85" wp14:editId="4AB47650">
            <wp:simplePos x="0" y="0"/>
            <wp:positionH relativeFrom="column">
              <wp:posOffset>3115310</wp:posOffset>
            </wp:positionH>
            <wp:positionV relativeFrom="paragraph">
              <wp:posOffset>2261446</wp:posOffset>
            </wp:positionV>
            <wp:extent cx="2737980" cy="885600"/>
            <wp:effectExtent l="0" t="0" r="0" b="3810"/>
            <wp:wrapTight wrapText="bothSides">
              <wp:wrapPolygon edited="0">
                <wp:start x="0" y="0"/>
                <wp:lineTo x="0" y="21383"/>
                <wp:lineTo x="21445" y="21383"/>
                <wp:lineTo x="21445" y="0"/>
                <wp:lineTo x="0" y="0"/>
              </wp:wrapPolygon>
            </wp:wrapTight>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7980"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rPr>
          <w:noProof/>
        </w:rPr>
        <w:drawing>
          <wp:anchor distT="0" distB="0" distL="114300" distR="114300" simplePos="0" relativeHeight="251674624" behindDoc="1" locked="0" layoutInCell="1" allowOverlap="1" wp14:anchorId="019CC825" wp14:editId="7319C58A">
            <wp:simplePos x="0" y="0"/>
            <wp:positionH relativeFrom="column">
              <wp:posOffset>-69850</wp:posOffset>
            </wp:positionH>
            <wp:positionV relativeFrom="paragraph">
              <wp:posOffset>3141345</wp:posOffset>
            </wp:positionV>
            <wp:extent cx="2739390" cy="885190"/>
            <wp:effectExtent l="0" t="0" r="3810" b="3810"/>
            <wp:wrapTight wrapText="bothSides">
              <wp:wrapPolygon edited="0">
                <wp:start x="0" y="0"/>
                <wp:lineTo x="0" y="21383"/>
                <wp:lineTo x="21530" y="21383"/>
                <wp:lineTo x="21530"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939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94" w:rsidRPr="00D02563">
        <w:rPr>
          <w:noProof/>
        </w:rPr>
        <w:drawing>
          <wp:anchor distT="0" distB="0" distL="114300" distR="114300" simplePos="0" relativeHeight="251676672" behindDoc="1" locked="0" layoutInCell="1" allowOverlap="1" wp14:anchorId="0149C73D" wp14:editId="6C2857C7">
            <wp:simplePos x="0" y="0"/>
            <wp:positionH relativeFrom="column">
              <wp:posOffset>3112770</wp:posOffset>
            </wp:positionH>
            <wp:positionV relativeFrom="paragraph">
              <wp:posOffset>1372870</wp:posOffset>
            </wp:positionV>
            <wp:extent cx="2738753" cy="885600"/>
            <wp:effectExtent l="0" t="0" r="5080" b="3810"/>
            <wp:wrapTight wrapText="bothSides">
              <wp:wrapPolygon edited="0">
                <wp:start x="0" y="0"/>
                <wp:lineTo x="0" y="21383"/>
                <wp:lineTo x="21540" y="21383"/>
                <wp:lineTo x="21540"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8753"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94" w:rsidRPr="00D02563">
        <w:rPr>
          <w:noProof/>
        </w:rPr>
        <w:drawing>
          <wp:anchor distT="0" distB="0" distL="114300" distR="114300" simplePos="0" relativeHeight="251673600" behindDoc="1" locked="0" layoutInCell="1" allowOverlap="1" wp14:anchorId="21895350" wp14:editId="593E9D25">
            <wp:simplePos x="0" y="0"/>
            <wp:positionH relativeFrom="column">
              <wp:posOffset>-69215</wp:posOffset>
            </wp:positionH>
            <wp:positionV relativeFrom="paragraph">
              <wp:posOffset>2256790</wp:posOffset>
            </wp:positionV>
            <wp:extent cx="2739934" cy="885600"/>
            <wp:effectExtent l="0" t="0" r="3810" b="3810"/>
            <wp:wrapTight wrapText="bothSides">
              <wp:wrapPolygon edited="0">
                <wp:start x="0" y="0"/>
                <wp:lineTo x="0" y="21383"/>
                <wp:lineTo x="21530" y="21383"/>
                <wp:lineTo x="21530"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9934"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94" w:rsidRPr="00D02563">
        <w:rPr>
          <w:noProof/>
        </w:rPr>
        <w:drawing>
          <wp:anchor distT="0" distB="0" distL="114300" distR="114300" simplePos="0" relativeHeight="251672576" behindDoc="1" locked="0" layoutInCell="1" allowOverlap="1" wp14:anchorId="7733522A" wp14:editId="58955377">
            <wp:simplePos x="0" y="0"/>
            <wp:positionH relativeFrom="column">
              <wp:posOffset>-71120</wp:posOffset>
            </wp:positionH>
            <wp:positionV relativeFrom="paragraph">
              <wp:posOffset>1372870</wp:posOffset>
            </wp:positionV>
            <wp:extent cx="2738577" cy="885600"/>
            <wp:effectExtent l="0" t="0" r="5080" b="3810"/>
            <wp:wrapTight wrapText="bothSides">
              <wp:wrapPolygon edited="0">
                <wp:start x="0" y="0"/>
                <wp:lineTo x="0" y="21383"/>
                <wp:lineTo x="21540" y="21383"/>
                <wp:lineTo x="21540"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8577"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72DD" w:rsidRPr="005E72DD">
        <w:t xml:space="preserve">As said before, </w:t>
      </w:r>
      <w:proofErr w:type="spellStart"/>
      <w:r w:rsidR="0021379F" w:rsidRPr="005E72DD">
        <w:rPr>
          <w:rFonts w:eastAsia="Arial"/>
          <w:i/>
          <w:iCs/>
        </w:rPr>
        <w:t>EducDeg</w:t>
      </w:r>
      <w:proofErr w:type="spellEnd"/>
      <w:r w:rsidR="00050B3C" w:rsidRPr="005E72DD">
        <w:t xml:space="preserve">, </w:t>
      </w:r>
      <w:r w:rsidR="00050B3C" w:rsidRPr="005E72DD">
        <w:rPr>
          <w:i/>
          <w:iCs/>
        </w:rPr>
        <w:t>Children</w:t>
      </w:r>
      <w:r w:rsidR="00050B3C" w:rsidRPr="005E72DD">
        <w:t xml:space="preserve"> and </w:t>
      </w:r>
      <w:proofErr w:type="spellStart"/>
      <w:r w:rsidR="0021379F" w:rsidRPr="005E72DD">
        <w:rPr>
          <w:rFonts w:eastAsia="Arial"/>
          <w:i/>
          <w:iCs/>
        </w:rPr>
        <w:t>GeoLivArea</w:t>
      </w:r>
      <w:proofErr w:type="spellEnd"/>
      <w:r w:rsidR="0021379F" w:rsidRPr="005E72DD">
        <w:t xml:space="preserve"> </w:t>
      </w:r>
      <w:r w:rsidR="00050B3C" w:rsidRPr="005E72DD">
        <w:t>are non-metric</w:t>
      </w:r>
      <w:r w:rsidR="005E72DD" w:rsidRPr="005E72DD">
        <w:t xml:space="preserve"> variables</w:t>
      </w:r>
      <w:r w:rsidR="00050B3C" w:rsidRPr="005E72DD">
        <w:t>, thus need to be dealt</w:t>
      </w:r>
      <w:r w:rsidR="00050B3C" w:rsidRPr="00E74A81">
        <w:t xml:space="preserve"> with separately in order to properly add them to the analysis to their full extent.</w:t>
      </w:r>
      <w:r w:rsidR="005E72DD">
        <w:t xml:space="preserve"> For that, we built the graphics present on Figure </w:t>
      </w:r>
      <w:r w:rsidR="00CB4E41">
        <w:t>5</w:t>
      </w:r>
      <w:r w:rsidR="005E72DD">
        <w:t xml:space="preserve"> composed by the </w:t>
      </w:r>
      <w:r w:rsidR="005E72DD" w:rsidRPr="00E74A81">
        <w:t>mean estimate (points) along with its confidence interval (width) across different levels of area (x axis), children (colour) and education (columns) for each metric variable (rows)</w:t>
      </w:r>
      <w:r w:rsidR="005E72DD">
        <w:t xml:space="preserve">. </w:t>
      </w:r>
      <w:r w:rsidR="00E74A81" w:rsidRPr="00E74A81">
        <w:t>This allow</w:t>
      </w:r>
      <w:r w:rsidR="005E72DD">
        <w:t xml:space="preserve">ed </w:t>
      </w:r>
      <w:r w:rsidR="005C14B8">
        <w:t>us to</w:t>
      </w:r>
      <w:r w:rsidR="00E74A81" w:rsidRPr="00E74A81">
        <w:t xml:space="preserve"> see whether the categorical variables impact or not the distribution of the metric variables and in which way. </w:t>
      </w:r>
    </w:p>
    <w:p w14:paraId="16B1AB36" w14:textId="513ADE7B" w:rsidR="00A8749A" w:rsidRDefault="00A8749A" w:rsidP="00886BB9">
      <w:pPr>
        <w:spacing w:before="100" w:beforeAutospacing="1" w:after="100" w:afterAutospacing="1"/>
        <w:jc w:val="both"/>
      </w:pPr>
    </w:p>
    <w:p w14:paraId="1A8400A0" w14:textId="02859FA6" w:rsidR="00A8749A" w:rsidRDefault="00A8749A" w:rsidP="00886BB9">
      <w:pPr>
        <w:spacing w:before="100" w:beforeAutospacing="1" w:after="100" w:afterAutospacing="1"/>
        <w:jc w:val="both"/>
      </w:pPr>
    </w:p>
    <w:p w14:paraId="7CB515B5" w14:textId="5A0F5E5E" w:rsidR="00A8749A" w:rsidRDefault="00A8749A" w:rsidP="00886BB9">
      <w:pPr>
        <w:spacing w:before="100" w:beforeAutospacing="1" w:after="100" w:afterAutospacing="1"/>
        <w:jc w:val="both"/>
      </w:pPr>
    </w:p>
    <w:p w14:paraId="06E400A2" w14:textId="3FA6E0EC" w:rsidR="00D02563" w:rsidRPr="00D02563" w:rsidRDefault="00A8749A" w:rsidP="00886BB9">
      <w:pPr>
        <w:spacing w:after="0"/>
        <w:rPr>
          <w:rFonts w:ascii="Times New Roman" w:eastAsia="Times New Roman" w:hAnsi="Times New Roman" w:cs="Times New Roman"/>
          <w:sz w:val="24"/>
          <w:szCs w:val="24"/>
          <w:lang w:val="en-PT" w:eastAsia="zh-CN"/>
        </w:rPr>
      </w:pPr>
      <w:r w:rsidRPr="00D02563">
        <w:rPr>
          <w:noProof/>
        </w:rPr>
        <w:lastRenderedPageBreak/>
        <w:drawing>
          <wp:anchor distT="0" distB="0" distL="114300" distR="114300" simplePos="0" relativeHeight="251675648" behindDoc="1" locked="0" layoutInCell="1" allowOverlap="1" wp14:anchorId="7353CCFC" wp14:editId="47F6DE46">
            <wp:simplePos x="0" y="0"/>
            <wp:positionH relativeFrom="column">
              <wp:posOffset>-22860</wp:posOffset>
            </wp:positionH>
            <wp:positionV relativeFrom="paragraph">
              <wp:posOffset>-30902</wp:posOffset>
            </wp:positionV>
            <wp:extent cx="2737779" cy="885600"/>
            <wp:effectExtent l="0" t="0" r="0" b="3810"/>
            <wp:wrapTight wrapText="bothSides">
              <wp:wrapPolygon edited="0">
                <wp:start x="0" y="0"/>
                <wp:lineTo x="0" y="21383"/>
                <wp:lineTo x="21445" y="21383"/>
                <wp:lineTo x="21445" y="0"/>
                <wp:lineTo x="0" y="0"/>
              </wp:wrapPolygon>
            </wp:wrapTight>
            <wp:docPr id="7" name="Picture 7"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box and whisk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7779" cy="88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DF76F" w14:textId="0A14670E" w:rsidR="005C14B8" w:rsidRPr="00196CC6" w:rsidRDefault="005C14B8" w:rsidP="00886BB9">
      <w:pPr>
        <w:spacing w:after="0"/>
        <w:rPr>
          <w:rFonts w:ascii="Times New Roman" w:eastAsia="Times New Roman" w:hAnsi="Times New Roman" w:cs="Times New Roman"/>
          <w:sz w:val="24"/>
          <w:szCs w:val="24"/>
          <w:lang w:val="en-PT" w:eastAsia="zh-CN"/>
        </w:rPr>
      </w:pPr>
    </w:p>
    <w:p w14:paraId="76B6F2D4" w14:textId="2D0D6515" w:rsidR="00D02563" w:rsidRPr="00D02563" w:rsidRDefault="00D02563" w:rsidP="00886BB9">
      <w:pPr>
        <w:spacing w:after="0"/>
        <w:rPr>
          <w:rFonts w:ascii="Times New Roman" w:eastAsia="Times New Roman" w:hAnsi="Times New Roman" w:cs="Times New Roman"/>
          <w:sz w:val="24"/>
          <w:szCs w:val="24"/>
          <w:lang w:val="en-PT" w:eastAsia="zh-CN"/>
        </w:rPr>
      </w:pPr>
    </w:p>
    <w:p w14:paraId="066D2AF5" w14:textId="1FD69904" w:rsidR="00D02563" w:rsidRPr="00D02563" w:rsidRDefault="00D02563" w:rsidP="00886BB9">
      <w:pPr>
        <w:spacing w:after="0"/>
        <w:rPr>
          <w:rFonts w:ascii="Times New Roman" w:eastAsia="Times New Roman" w:hAnsi="Times New Roman" w:cs="Times New Roman"/>
          <w:sz w:val="24"/>
          <w:szCs w:val="24"/>
          <w:lang w:val="en-PT" w:eastAsia="zh-CN"/>
        </w:rPr>
      </w:pPr>
    </w:p>
    <w:p w14:paraId="52842060" w14:textId="77777777" w:rsidR="00A8749A" w:rsidRDefault="00A8749A" w:rsidP="00886BB9">
      <w:pPr>
        <w:jc w:val="center"/>
        <w:rPr>
          <w:sz w:val="20"/>
          <w:szCs w:val="20"/>
        </w:rPr>
      </w:pPr>
    </w:p>
    <w:p w14:paraId="262ADB7F" w14:textId="74CF1C72" w:rsidR="00371DB2" w:rsidRPr="00371DB2" w:rsidRDefault="00371DB2" w:rsidP="00886BB9">
      <w:pPr>
        <w:jc w:val="center"/>
        <w:rPr>
          <w:sz w:val="20"/>
          <w:szCs w:val="20"/>
        </w:rPr>
      </w:pPr>
      <w:r>
        <w:rPr>
          <w:sz w:val="20"/>
          <w:szCs w:val="20"/>
        </w:rPr>
        <w:t xml:space="preserve">Figure </w:t>
      </w:r>
      <w:r w:rsidR="00CB4E41">
        <w:rPr>
          <w:sz w:val="20"/>
          <w:szCs w:val="20"/>
        </w:rPr>
        <w:t>5</w:t>
      </w:r>
      <w:r>
        <w:rPr>
          <w:sz w:val="20"/>
          <w:szCs w:val="20"/>
        </w:rPr>
        <w:t xml:space="preserve"> – </w:t>
      </w:r>
      <w:r w:rsidRPr="00371DB2">
        <w:rPr>
          <w:sz w:val="20"/>
          <w:szCs w:val="20"/>
        </w:rPr>
        <w:t xml:space="preserve">Categorical variable analysis </w:t>
      </w:r>
    </w:p>
    <w:p w14:paraId="41FB1660" w14:textId="7C2F974A" w:rsidR="002D4F3D" w:rsidRDefault="00ED4B1F" w:rsidP="008534AF">
      <w:pPr>
        <w:shd w:val="clear" w:color="auto" w:fill="FFFFFF"/>
        <w:spacing w:after="0"/>
        <w:jc w:val="both"/>
      </w:pPr>
      <w:proofErr w:type="gramStart"/>
      <w:r>
        <w:t>First of all</w:t>
      </w:r>
      <w:proofErr w:type="gramEnd"/>
      <w:r>
        <w:t xml:space="preserve">, we can conclude that </w:t>
      </w:r>
      <w:r w:rsidR="00EF0B6A" w:rsidRPr="00EF0B6A">
        <w:rPr>
          <w:rFonts w:ascii="ArialMT" w:eastAsia="Times New Roman" w:hAnsi="ArialMT" w:cs="Times New Roman"/>
          <w:i/>
          <w:iCs/>
          <w:sz w:val="20"/>
          <w:szCs w:val="20"/>
          <w:lang w:val="en-US" w:eastAsia="zh-CN"/>
        </w:rPr>
        <w:t>C</w:t>
      </w:r>
      <w:r w:rsidRPr="00EF0B6A">
        <w:rPr>
          <w:rFonts w:ascii="ArialMT" w:eastAsia="Times New Roman" w:hAnsi="ArialMT" w:cs="Times New Roman"/>
          <w:i/>
          <w:iCs/>
          <w:sz w:val="20"/>
          <w:szCs w:val="20"/>
          <w:lang w:val="en-PT" w:eastAsia="zh-CN"/>
        </w:rPr>
        <w:t>hildren</w:t>
      </w:r>
      <w:r w:rsidRPr="00ED4B1F">
        <w:rPr>
          <w:rFonts w:ascii="ArialMT" w:eastAsia="Times New Roman" w:hAnsi="ArialMT" w:cs="Times New Roman"/>
          <w:sz w:val="20"/>
          <w:szCs w:val="20"/>
          <w:lang w:val="en-PT" w:eastAsia="zh-CN"/>
        </w:rPr>
        <w:t xml:space="preserve"> is, in fact, a meaningful variable that could provide useful information for the cluster analysis</w:t>
      </w:r>
      <w:r w:rsidR="00B73BAE">
        <w:rPr>
          <w:rFonts w:ascii="ArialMT" w:eastAsia="Times New Roman" w:hAnsi="ArialMT" w:cs="Times New Roman"/>
          <w:sz w:val="20"/>
          <w:szCs w:val="20"/>
          <w:lang w:val="en-US" w:eastAsia="zh-CN"/>
        </w:rPr>
        <w:t xml:space="preserve"> since </w:t>
      </w:r>
      <w:r>
        <w:t xml:space="preserve">customers with children </w:t>
      </w:r>
      <w:r w:rsidR="00FD2A05" w:rsidRPr="00C03C37">
        <w:t>have</w:t>
      </w:r>
      <w:r w:rsidR="00E37ED0" w:rsidRPr="00C03C37">
        <w:t xml:space="preserve"> less salary</w:t>
      </w:r>
      <w:r w:rsidR="00B73BAE">
        <w:t xml:space="preserve"> and</w:t>
      </w:r>
      <w:r>
        <w:t xml:space="preserve"> </w:t>
      </w:r>
      <w:r w:rsidR="00B73BAE">
        <w:t>m</w:t>
      </w:r>
      <w:r w:rsidR="00B73BAE" w:rsidRPr="00C03C37">
        <w:t>inor but still noticeable effect on all the different premiums</w:t>
      </w:r>
      <w:r w:rsidR="00B73BAE">
        <w:t xml:space="preserve">, that is </w:t>
      </w:r>
      <w:r>
        <w:t>higher motor and lower everything else</w:t>
      </w:r>
      <w:r w:rsidR="00E37ED0" w:rsidRPr="00C03C37">
        <w:t>.</w:t>
      </w:r>
    </w:p>
    <w:p w14:paraId="413436A5" w14:textId="40D18C2B" w:rsidR="00AB189E" w:rsidRDefault="00B73BAE" w:rsidP="008534AF">
      <w:pPr>
        <w:shd w:val="clear" w:color="auto" w:fill="FFFFFF"/>
        <w:spacing w:after="0"/>
        <w:jc w:val="both"/>
      </w:pPr>
      <w:r>
        <w:t xml:space="preserve">Regarding </w:t>
      </w:r>
      <w:proofErr w:type="spellStart"/>
      <w:r w:rsidR="00E37ED0" w:rsidRPr="008534AF">
        <w:rPr>
          <w:i/>
          <w:iCs/>
        </w:rPr>
        <w:t>EducDeg</w:t>
      </w:r>
      <w:proofErr w:type="spellEnd"/>
      <w:r>
        <w:t xml:space="preserve">, </w:t>
      </w:r>
      <w:r w:rsidR="007F59BB" w:rsidRPr="008534AF">
        <w:t xml:space="preserve">we can see a </w:t>
      </w:r>
      <w:r w:rsidR="007F59BB">
        <w:t>c</w:t>
      </w:r>
      <w:r w:rsidR="007F59BB" w:rsidRPr="00C03C37">
        <w:t>lear impact on salary, particularly between basic education and all other kinds of education</w:t>
      </w:r>
      <w:r w:rsidR="007F59BB">
        <w:t>, this means</w:t>
      </w:r>
      <w:r w:rsidR="007F59BB" w:rsidRPr="008534AF">
        <w:t xml:space="preserve"> that people with more education</w:t>
      </w:r>
      <w:r>
        <w:t xml:space="preserve"> </w:t>
      </w:r>
      <w:r w:rsidR="007F59BB">
        <w:t xml:space="preserve">receive a higher </w:t>
      </w:r>
      <w:r>
        <w:t>s</w:t>
      </w:r>
      <w:r w:rsidR="00E37ED0" w:rsidRPr="00C03C37">
        <w:t>alary.</w:t>
      </w:r>
      <w:r w:rsidR="007F59BB">
        <w:t xml:space="preserve"> </w:t>
      </w:r>
      <w:r w:rsidR="004F760C">
        <w:t>Also,</w:t>
      </w:r>
      <w:r w:rsidR="007F59BB">
        <w:t xml:space="preserve"> there is a v</w:t>
      </w:r>
      <w:r w:rsidR="007F59BB" w:rsidRPr="00C03C37">
        <w:t>isible</w:t>
      </w:r>
      <w:r w:rsidR="00E37ED0" w:rsidRPr="00C03C37">
        <w:t xml:space="preserve"> difference in premium costs</w:t>
      </w:r>
      <w:r w:rsidR="007F59BB">
        <w:t xml:space="preserve"> since m</w:t>
      </w:r>
      <w:r w:rsidR="00E37ED0" w:rsidRPr="00C03C37">
        <w:t xml:space="preserve">ore education relates to </w:t>
      </w:r>
      <w:r w:rsidR="007F59BB">
        <w:t>a higher</w:t>
      </w:r>
      <w:r w:rsidR="00E37ED0" w:rsidRPr="00C03C37">
        <w:t xml:space="preserve"> </w:t>
      </w:r>
      <w:proofErr w:type="spellStart"/>
      <w:r w:rsidR="00426178" w:rsidRPr="008534AF">
        <w:rPr>
          <w:i/>
          <w:iCs/>
        </w:rPr>
        <w:t>PremM</w:t>
      </w:r>
      <w:r w:rsidR="007F59BB" w:rsidRPr="008534AF">
        <w:rPr>
          <w:i/>
          <w:iCs/>
        </w:rPr>
        <w:t>otor</w:t>
      </w:r>
      <w:proofErr w:type="spellEnd"/>
      <w:r w:rsidR="00E37ED0" w:rsidRPr="00C03C37">
        <w:t xml:space="preserve"> and </w:t>
      </w:r>
      <w:r w:rsidR="007F59BB">
        <w:t>lower</w:t>
      </w:r>
      <w:r w:rsidR="00E37ED0" w:rsidRPr="00C03C37">
        <w:t xml:space="preserve"> </w:t>
      </w:r>
      <w:proofErr w:type="spellStart"/>
      <w:r w:rsidR="007F59BB" w:rsidRPr="007F59BB">
        <w:rPr>
          <w:i/>
          <w:iCs/>
        </w:rPr>
        <w:t>PremLife</w:t>
      </w:r>
      <w:proofErr w:type="spellEnd"/>
      <w:r w:rsidR="007F59BB">
        <w:t xml:space="preserve"> and</w:t>
      </w:r>
      <w:r w:rsidR="00C03C37" w:rsidRPr="00C03C37">
        <w:t xml:space="preserve"> </w:t>
      </w:r>
      <w:proofErr w:type="spellStart"/>
      <w:r w:rsidR="00E37ED0" w:rsidRPr="007F59BB">
        <w:rPr>
          <w:i/>
          <w:iCs/>
        </w:rPr>
        <w:t>PremWork</w:t>
      </w:r>
      <w:proofErr w:type="spellEnd"/>
      <w:r w:rsidR="00E37ED0" w:rsidRPr="00C03C37">
        <w:t>.</w:t>
      </w:r>
    </w:p>
    <w:p w14:paraId="1367AE7E" w14:textId="198552CA" w:rsidR="00ED4B1F" w:rsidRPr="00ED4B1F" w:rsidRDefault="00856E90" w:rsidP="00886BB9">
      <w:pPr>
        <w:spacing w:before="100" w:beforeAutospacing="1" w:after="100" w:afterAutospacing="1"/>
        <w:jc w:val="both"/>
        <w:rPr>
          <w:rFonts w:ascii="Times New Roman" w:eastAsia="Times New Roman" w:hAnsi="Times New Roman" w:cs="Times New Roman"/>
          <w:sz w:val="24"/>
          <w:szCs w:val="24"/>
          <w:lang w:val="en-PT" w:eastAsia="zh-CN"/>
        </w:rPr>
      </w:pPr>
      <w:r>
        <w:t>Finally, we did not see</w:t>
      </w:r>
      <w:r w:rsidR="00E37ED0" w:rsidRPr="00C03C37">
        <w:t xml:space="preserve"> any significant impact on any of the metric variables</w:t>
      </w:r>
      <w:r>
        <w:t xml:space="preserve"> according to </w:t>
      </w:r>
      <w:proofErr w:type="spellStart"/>
      <w:r w:rsidRPr="00856E90">
        <w:rPr>
          <w:i/>
          <w:iCs/>
        </w:rPr>
        <w:t>GeoLivArea</w:t>
      </w:r>
      <w:proofErr w:type="spellEnd"/>
      <w:r>
        <w:t>, a</w:t>
      </w:r>
      <w:r w:rsidR="00E37ED0" w:rsidRPr="00C03C37">
        <w:t xml:space="preserve">s such we </w:t>
      </w:r>
      <w:r>
        <w:t>decided to</w:t>
      </w:r>
      <w:r w:rsidR="00E37ED0" w:rsidRPr="00C03C37">
        <w:t xml:space="preserve"> drop this variable.</w:t>
      </w:r>
    </w:p>
    <w:p w14:paraId="0A9EE70B" w14:textId="77777777" w:rsidR="00AB189E" w:rsidRDefault="00E37ED0" w:rsidP="00886BB9">
      <w:pPr>
        <w:pStyle w:val="Heading1"/>
        <w:numPr>
          <w:ilvl w:val="0"/>
          <w:numId w:val="6"/>
        </w:numPr>
        <w:spacing w:line="276" w:lineRule="auto"/>
      </w:pPr>
      <w:bookmarkStart w:id="7" w:name="_Toc91610239"/>
      <w:r>
        <w:t>Data Pre-processing</w:t>
      </w:r>
      <w:bookmarkEnd w:id="7"/>
      <w:r>
        <w:t xml:space="preserve"> </w:t>
      </w:r>
    </w:p>
    <w:p w14:paraId="7B432EE9" w14:textId="67FC2977" w:rsidR="00291044" w:rsidRDefault="00A430B4" w:rsidP="00886BB9">
      <w:pPr>
        <w:pStyle w:val="Heading2"/>
        <w:numPr>
          <w:ilvl w:val="0"/>
          <w:numId w:val="0"/>
        </w:numPr>
        <w:spacing w:before="280" w:after="280" w:line="276" w:lineRule="auto"/>
        <w:rPr>
          <w:lang w:eastAsia="zh-CN"/>
        </w:rPr>
      </w:pPr>
      <w:bookmarkStart w:id="8" w:name="_Toc91610240"/>
      <w:r>
        <w:rPr>
          <w:color w:val="000000"/>
        </w:rPr>
        <w:t>4.1.</w:t>
      </w:r>
      <w:r>
        <w:rPr>
          <w:color w:val="000000"/>
        </w:rPr>
        <w:tab/>
        <w:t>Feature Engineering</w:t>
      </w:r>
      <w:bookmarkEnd w:id="8"/>
    </w:p>
    <w:p w14:paraId="33E750C8" w14:textId="7614DE21" w:rsidR="00153A21" w:rsidRPr="00153A21" w:rsidRDefault="00153A21" w:rsidP="00153A21">
      <w:pPr>
        <w:spacing w:before="100" w:beforeAutospacing="1" w:after="100" w:afterAutospacing="1" w:line="240" w:lineRule="auto"/>
        <w:jc w:val="both"/>
      </w:pPr>
      <w:r w:rsidRPr="00153A21">
        <w:t xml:space="preserve">In order to try to gain explainability and partitioning power for a better and more precise customer segmentation, we decided to create new variables that are basically transformations of variables we already had in the data frame. </w:t>
      </w:r>
    </w:p>
    <w:p w14:paraId="5B6B9D19" w14:textId="042A4380" w:rsidR="00291044" w:rsidRPr="00A430B4" w:rsidRDefault="00A430B4" w:rsidP="00A430B4">
      <w:pPr>
        <w:pStyle w:val="NormalWeb"/>
        <w:spacing w:before="280" w:beforeAutospacing="0" w:after="280" w:afterAutospacing="0" w:line="276" w:lineRule="auto"/>
        <w:jc w:val="both"/>
        <w:rPr>
          <w:rFonts w:ascii="Calibri" w:eastAsia="Calibri" w:hAnsi="Calibri"/>
          <w:sz w:val="22"/>
          <w:szCs w:val="22"/>
          <w:lang w:val="en-GB" w:eastAsia="en-US"/>
        </w:rPr>
      </w:pPr>
      <w:r w:rsidRPr="00A430B4">
        <w:rPr>
          <w:rFonts w:ascii="Calibri" w:eastAsia="Calibri" w:hAnsi="Calibri"/>
          <w:sz w:val="22"/>
          <w:szCs w:val="22"/>
          <w:lang w:val="en-GB" w:eastAsia="en-US"/>
        </w:rPr>
        <w:t>Firstly, we</w:t>
      </w:r>
      <w:r w:rsidR="00291044" w:rsidRPr="00A430B4">
        <w:rPr>
          <w:rFonts w:ascii="Calibri" w:eastAsia="Calibri" w:hAnsi="Calibri"/>
          <w:sz w:val="22"/>
          <w:szCs w:val="22"/>
          <w:lang w:val="en-GB" w:eastAsia="en-US"/>
        </w:rPr>
        <w:t xml:space="preserve"> </w:t>
      </w:r>
      <w:r w:rsidRPr="00A430B4">
        <w:rPr>
          <w:rFonts w:ascii="Calibri" w:eastAsia="Calibri" w:hAnsi="Calibri"/>
          <w:sz w:val="22"/>
          <w:szCs w:val="22"/>
          <w:lang w:val="en-GB" w:eastAsia="en-US"/>
        </w:rPr>
        <w:t>c</w:t>
      </w:r>
      <w:r w:rsidR="00291044" w:rsidRPr="00A430B4">
        <w:rPr>
          <w:rFonts w:ascii="Calibri" w:eastAsia="Calibri" w:hAnsi="Calibri"/>
          <w:sz w:val="22"/>
          <w:szCs w:val="22"/>
          <w:lang w:val="en-GB" w:eastAsia="en-US"/>
        </w:rPr>
        <w:t>onvert</w:t>
      </w:r>
      <w:r w:rsidRPr="00A430B4">
        <w:rPr>
          <w:rFonts w:ascii="Calibri" w:eastAsia="Calibri" w:hAnsi="Calibri"/>
          <w:sz w:val="22"/>
          <w:szCs w:val="22"/>
          <w:lang w:val="en-GB" w:eastAsia="en-US"/>
        </w:rPr>
        <w:t>ed</w:t>
      </w:r>
      <w:r w:rsidR="00291044" w:rsidRPr="00A430B4">
        <w:rPr>
          <w:rFonts w:ascii="Calibri" w:eastAsia="Calibri" w:hAnsi="Calibri"/>
          <w:sz w:val="22"/>
          <w:szCs w:val="22"/>
          <w:lang w:val="en-GB" w:eastAsia="en-US"/>
        </w:rPr>
        <w:t xml:space="preserve"> </w:t>
      </w:r>
      <w:proofErr w:type="spellStart"/>
      <w:r w:rsidR="00CB20A1" w:rsidRPr="001A7D8E">
        <w:rPr>
          <w:rFonts w:ascii="Calibri" w:eastAsia="Calibri" w:hAnsi="Calibri"/>
          <w:i/>
          <w:iCs/>
          <w:sz w:val="22"/>
          <w:szCs w:val="22"/>
          <w:lang w:val="en-GB" w:eastAsia="en-US"/>
        </w:rPr>
        <w:t>M</w:t>
      </w:r>
      <w:r w:rsidR="00291044" w:rsidRPr="001A7D8E">
        <w:rPr>
          <w:rFonts w:ascii="Calibri" w:eastAsia="Calibri" w:hAnsi="Calibri"/>
          <w:i/>
          <w:iCs/>
          <w:sz w:val="22"/>
          <w:szCs w:val="22"/>
          <w:lang w:val="en-GB" w:eastAsia="en-US"/>
        </w:rPr>
        <w:t>onthly</w:t>
      </w:r>
      <w:r w:rsidR="00CB20A1" w:rsidRPr="001A7D8E">
        <w:rPr>
          <w:rFonts w:ascii="Calibri" w:eastAsia="Calibri" w:hAnsi="Calibri"/>
          <w:i/>
          <w:iCs/>
          <w:sz w:val="22"/>
          <w:szCs w:val="22"/>
          <w:lang w:val="en-GB" w:eastAsia="en-US"/>
        </w:rPr>
        <w:t>S</w:t>
      </w:r>
      <w:r w:rsidR="00291044" w:rsidRPr="001A7D8E">
        <w:rPr>
          <w:rFonts w:ascii="Calibri" w:eastAsia="Calibri" w:hAnsi="Calibri"/>
          <w:i/>
          <w:iCs/>
          <w:sz w:val="22"/>
          <w:szCs w:val="22"/>
          <w:lang w:val="en-GB" w:eastAsia="en-US"/>
        </w:rPr>
        <w:t>al</w:t>
      </w:r>
      <w:proofErr w:type="spellEnd"/>
      <w:r w:rsidR="00291044" w:rsidRPr="00A430B4">
        <w:rPr>
          <w:rFonts w:ascii="Calibri" w:eastAsia="Calibri" w:hAnsi="Calibri"/>
          <w:sz w:val="22"/>
          <w:szCs w:val="22"/>
          <w:lang w:val="en-GB" w:eastAsia="en-US"/>
        </w:rPr>
        <w:t xml:space="preserve"> to</w:t>
      </w:r>
      <w:r w:rsidR="00CB20A1">
        <w:rPr>
          <w:rFonts w:ascii="Calibri" w:eastAsia="Calibri" w:hAnsi="Calibri"/>
          <w:sz w:val="22"/>
          <w:szCs w:val="22"/>
          <w:lang w:val="en-GB" w:eastAsia="en-US"/>
        </w:rPr>
        <w:t xml:space="preserve"> a new variable,</w:t>
      </w:r>
      <w:r w:rsidR="00291044" w:rsidRPr="00A430B4">
        <w:rPr>
          <w:rFonts w:ascii="Calibri" w:eastAsia="Calibri" w:hAnsi="Calibri"/>
          <w:sz w:val="22"/>
          <w:szCs w:val="22"/>
          <w:lang w:val="en-GB" w:eastAsia="en-US"/>
        </w:rPr>
        <w:t xml:space="preserve"> </w:t>
      </w:r>
      <w:proofErr w:type="spellStart"/>
      <w:r w:rsidR="00CB20A1" w:rsidRPr="001A7D8E">
        <w:rPr>
          <w:rFonts w:ascii="Calibri" w:eastAsia="Calibri" w:hAnsi="Calibri"/>
          <w:i/>
          <w:iCs/>
          <w:sz w:val="22"/>
          <w:szCs w:val="22"/>
          <w:lang w:val="en-GB" w:eastAsia="en-US"/>
        </w:rPr>
        <w:t>Y</w:t>
      </w:r>
      <w:r w:rsidR="00291044" w:rsidRPr="001A7D8E">
        <w:rPr>
          <w:rFonts w:ascii="Calibri" w:eastAsia="Calibri" w:hAnsi="Calibri"/>
          <w:i/>
          <w:iCs/>
          <w:sz w:val="22"/>
          <w:szCs w:val="22"/>
          <w:lang w:val="en-GB" w:eastAsia="en-US"/>
        </w:rPr>
        <w:t>early</w:t>
      </w:r>
      <w:r w:rsidR="00CB20A1" w:rsidRPr="001A7D8E">
        <w:rPr>
          <w:rFonts w:ascii="Calibri" w:eastAsia="Calibri" w:hAnsi="Calibri"/>
          <w:i/>
          <w:iCs/>
          <w:sz w:val="22"/>
          <w:szCs w:val="22"/>
          <w:lang w:val="en-GB" w:eastAsia="en-US"/>
        </w:rPr>
        <w:t>S</w:t>
      </w:r>
      <w:r w:rsidR="00291044" w:rsidRPr="001A7D8E">
        <w:rPr>
          <w:rFonts w:ascii="Calibri" w:eastAsia="Calibri" w:hAnsi="Calibri"/>
          <w:i/>
          <w:iCs/>
          <w:sz w:val="22"/>
          <w:szCs w:val="22"/>
          <w:lang w:val="en-GB" w:eastAsia="en-US"/>
        </w:rPr>
        <w:t>alary</w:t>
      </w:r>
      <w:proofErr w:type="spellEnd"/>
      <w:r w:rsidRPr="00A430B4">
        <w:rPr>
          <w:rFonts w:ascii="Calibri" w:eastAsia="Calibri" w:hAnsi="Calibri"/>
          <w:sz w:val="22"/>
          <w:szCs w:val="22"/>
          <w:lang w:val="en-GB" w:eastAsia="en-US"/>
        </w:rPr>
        <w:t>, s</w:t>
      </w:r>
      <w:r w:rsidR="00291044" w:rsidRPr="00A430B4">
        <w:rPr>
          <w:rFonts w:ascii="Calibri" w:eastAsia="Calibri" w:hAnsi="Calibri"/>
          <w:sz w:val="22"/>
          <w:szCs w:val="22"/>
          <w:lang w:val="en-GB" w:eastAsia="en-US"/>
        </w:rPr>
        <w:t xml:space="preserve">ince the premium costs are represented as yearly, </w:t>
      </w:r>
      <w:r w:rsidRPr="00A430B4">
        <w:rPr>
          <w:rFonts w:ascii="Calibri" w:eastAsia="Calibri" w:hAnsi="Calibri"/>
          <w:sz w:val="22"/>
          <w:szCs w:val="22"/>
          <w:lang w:val="en-GB" w:eastAsia="en-US"/>
        </w:rPr>
        <w:t>we considered it would be</w:t>
      </w:r>
      <w:r w:rsidR="00291044" w:rsidRPr="00A430B4">
        <w:rPr>
          <w:rFonts w:ascii="Calibri" w:eastAsia="Calibri" w:hAnsi="Calibri"/>
          <w:sz w:val="22"/>
          <w:szCs w:val="22"/>
          <w:lang w:val="en-GB" w:eastAsia="en-US"/>
        </w:rPr>
        <w:t xml:space="preserve"> better to use yearly instead of monthly salary for </w:t>
      </w:r>
      <w:r w:rsidRPr="00A430B4">
        <w:rPr>
          <w:rFonts w:ascii="Calibri" w:eastAsia="Calibri" w:hAnsi="Calibri"/>
          <w:sz w:val="22"/>
          <w:szCs w:val="22"/>
          <w:lang w:val="en-GB" w:eastAsia="en-US"/>
        </w:rPr>
        <w:t>consistency’s</w:t>
      </w:r>
      <w:r w:rsidR="00291044" w:rsidRPr="00A430B4">
        <w:rPr>
          <w:rFonts w:ascii="Calibri" w:eastAsia="Calibri" w:hAnsi="Calibri"/>
          <w:sz w:val="22"/>
          <w:szCs w:val="22"/>
          <w:lang w:val="en-GB" w:eastAsia="en-US"/>
        </w:rPr>
        <w:t xml:space="preserve"> sake. YearlySal = MonthSal * 12.</w:t>
      </w:r>
    </w:p>
    <w:p w14:paraId="13C6D05B" w14:textId="6F789222" w:rsidR="001D7F02" w:rsidRPr="001D7F02" w:rsidRDefault="00A430B4" w:rsidP="005C3A38">
      <w:pPr>
        <w:pStyle w:val="NormalWeb"/>
        <w:spacing w:before="280" w:beforeAutospacing="0" w:after="280" w:afterAutospacing="0" w:line="276" w:lineRule="auto"/>
        <w:jc w:val="both"/>
        <w:rPr>
          <w:rFonts w:ascii="Calibri" w:eastAsia="Calibri" w:hAnsi="Calibri"/>
          <w:sz w:val="22"/>
          <w:szCs w:val="22"/>
          <w:lang w:val="en-GB" w:eastAsia="en-US"/>
        </w:rPr>
      </w:pPr>
      <w:r w:rsidRPr="00A430B4">
        <w:rPr>
          <w:rFonts w:ascii="Calibri" w:eastAsia="Calibri" w:hAnsi="Calibri"/>
          <w:sz w:val="22"/>
          <w:szCs w:val="22"/>
          <w:lang w:val="en-GB" w:eastAsia="en-US"/>
        </w:rPr>
        <w:t xml:space="preserve">Secondly, </w:t>
      </w:r>
      <w:proofErr w:type="spellStart"/>
      <w:r w:rsidR="00291044" w:rsidRPr="00A430B4">
        <w:rPr>
          <w:rFonts w:ascii="Calibri" w:eastAsia="Calibri" w:hAnsi="Calibri"/>
          <w:i/>
          <w:iCs/>
          <w:sz w:val="22"/>
          <w:szCs w:val="22"/>
          <w:lang w:val="en-GB" w:eastAsia="en-US"/>
        </w:rPr>
        <w:t>FirstPolYear</w:t>
      </w:r>
      <w:proofErr w:type="spellEnd"/>
      <w:r w:rsidR="00291044" w:rsidRPr="00A430B4">
        <w:rPr>
          <w:rFonts w:ascii="Calibri" w:eastAsia="Calibri" w:hAnsi="Calibri"/>
          <w:sz w:val="22"/>
          <w:szCs w:val="22"/>
          <w:lang w:val="en-GB" w:eastAsia="en-US"/>
        </w:rPr>
        <w:t xml:space="preserve"> </w:t>
      </w:r>
      <w:r w:rsidRPr="00A430B4">
        <w:rPr>
          <w:rFonts w:ascii="Calibri" w:eastAsia="Calibri" w:hAnsi="Calibri"/>
          <w:sz w:val="22"/>
          <w:szCs w:val="22"/>
          <w:lang w:val="en-GB" w:eastAsia="en-US"/>
        </w:rPr>
        <w:t xml:space="preserve">was converted </w:t>
      </w:r>
      <w:r>
        <w:rPr>
          <w:rFonts w:ascii="Calibri" w:eastAsia="Calibri" w:hAnsi="Calibri"/>
          <w:sz w:val="22"/>
          <w:szCs w:val="22"/>
          <w:lang w:val="en-GB" w:eastAsia="en-US"/>
        </w:rPr>
        <w:t>in</w:t>
      </w:r>
      <w:r w:rsidR="00291044" w:rsidRPr="00A430B4">
        <w:rPr>
          <w:rFonts w:ascii="Calibri" w:eastAsia="Calibri" w:hAnsi="Calibri"/>
          <w:sz w:val="22"/>
          <w:szCs w:val="22"/>
          <w:lang w:val="en-GB" w:eastAsia="en-US"/>
        </w:rPr>
        <w:t xml:space="preserve">to </w:t>
      </w:r>
      <w:r w:rsidR="009B09DE">
        <w:rPr>
          <w:rFonts w:ascii="Calibri" w:eastAsia="Calibri" w:hAnsi="Calibri"/>
          <w:sz w:val="22"/>
          <w:szCs w:val="22"/>
          <w:lang w:val="en-GB" w:eastAsia="en-US"/>
        </w:rPr>
        <w:t xml:space="preserve">a new variable named </w:t>
      </w:r>
      <w:proofErr w:type="spellStart"/>
      <w:r w:rsidR="00291044" w:rsidRPr="00A430B4">
        <w:rPr>
          <w:rFonts w:ascii="Calibri" w:eastAsia="Calibri" w:hAnsi="Calibri"/>
          <w:i/>
          <w:iCs/>
          <w:sz w:val="22"/>
          <w:szCs w:val="22"/>
          <w:lang w:val="en-GB" w:eastAsia="en-US"/>
        </w:rPr>
        <w:t>ClientYears</w:t>
      </w:r>
      <w:proofErr w:type="spellEnd"/>
      <w:r>
        <w:rPr>
          <w:rFonts w:ascii="Calibri" w:eastAsia="Calibri" w:hAnsi="Calibri"/>
          <w:sz w:val="22"/>
          <w:szCs w:val="22"/>
          <w:lang w:val="en-GB" w:eastAsia="en-US"/>
        </w:rPr>
        <w:t xml:space="preserve"> because it m</w:t>
      </w:r>
      <w:r w:rsidR="00291044" w:rsidRPr="00A430B4">
        <w:rPr>
          <w:rFonts w:ascii="Calibri" w:eastAsia="Calibri" w:hAnsi="Calibri"/>
          <w:sz w:val="22"/>
          <w:szCs w:val="22"/>
          <w:lang w:val="en-GB" w:eastAsia="en-US"/>
        </w:rPr>
        <w:t>easures the number of years since the first policy</w:t>
      </w:r>
      <w:r>
        <w:rPr>
          <w:rFonts w:ascii="Calibri" w:eastAsia="Calibri" w:hAnsi="Calibri"/>
          <w:sz w:val="22"/>
          <w:szCs w:val="22"/>
          <w:lang w:val="en-GB" w:eastAsia="en-US"/>
        </w:rPr>
        <w:t xml:space="preserve"> and this transformation</w:t>
      </w:r>
      <w:r w:rsidR="00291044" w:rsidRPr="00A430B4">
        <w:rPr>
          <w:rFonts w:ascii="Calibri" w:eastAsia="Calibri" w:hAnsi="Calibri"/>
          <w:sz w:val="22"/>
          <w:szCs w:val="22"/>
          <w:lang w:val="en-GB" w:eastAsia="en-US"/>
        </w:rPr>
        <w:t xml:space="preserve"> makes the data simpler and easier to analyze. </w:t>
      </w:r>
      <w:r w:rsidR="00291044" w:rsidRPr="001A7D8E">
        <w:rPr>
          <w:rFonts w:ascii="Calibri" w:eastAsia="Calibri" w:hAnsi="Calibri"/>
          <w:i/>
          <w:iCs/>
          <w:sz w:val="22"/>
          <w:szCs w:val="22"/>
          <w:lang w:val="en-GB" w:eastAsia="en-US"/>
        </w:rPr>
        <w:t>ClientYears = 2016 -</w:t>
      </w:r>
      <w:r w:rsidR="00291044" w:rsidRPr="00A430B4">
        <w:rPr>
          <w:rFonts w:ascii="Calibri" w:eastAsia="Calibri" w:hAnsi="Calibri"/>
          <w:sz w:val="22"/>
          <w:szCs w:val="22"/>
          <w:lang w:val="en-GB" w:eastAsia="en-US"/>
        </w:rPr>
        <w:t xml:space="preserve"> </w:t>
      </w:r>
      <w:proofErr w:type="spellStart"/>
      <w:r w:rsidR="00291044" w:rsidRPr="001A7D8E">
        <w:rPr>
          <w:rFonts w:ascii="Calibri" w:eastAsia="Calibri" w:hAnsi="Calibri"/>
          <w:i/>
          <w:iCs/>
          <w:sz w:val="22"/>
          <w:szCs w:val="22"/>
          <w:lang w:val="en-GB" w:eastAsia="en-US"/>
        </w:rPr>
        <w:t>FirstPolYear</w:t>
      </w:r>
      <w:proofErr w:type="spellEnd"/>
      <w:r w:rsidR="00291044" w:rsidRPr="00A430B4">
        <w:rPr>
          <w:rFonts w:ascii="Calibri" w:eastAsia="Calibri" w:hAnsi="Calibri"/>
          <w:sz w:val="22"/>
          <w:szCs w:val="22"/>
          <w:lang w:val="en-GB" w:eastAsia="en-US"/>
        </w:rPr>
        <w:t>.</w:t>
      </w:r>
      <w:r w:rsidR="005C3A38">
        <w:rPr>
          <w:rFonts w:ascii="Calibri" w:eastAsia="Calibri" w:hAnsi="Calibri"/>
          <w:sz w:val="22"/>
          <w:szCs w:val="22"/>
          <w:lang w:val="en-GB" w:eastAsia="en-US"/>
        </w:rPr>
        <w:t xml:space="preserve"> </w:t>
      </w:r>
      <w:r w:rsidR="00153A21">
        <w:rPr>
          <w:rFonts w:ascii="Calibri" w:eastAsia="Calibri" w:hAnsi="Calibri"/>
          <w:sz w:val="22"/>
          <w:szCs w:val="22"/>
          <w:lang w:val="en-GB" w:eastAsia="en-US"/>
        </w:rPr>
        <w:t xml:space="preserve">The next step was </w:t>
      </w:r>
      <w:r w:rsidR="0059284D">
        <w:rPr>
          <w:rFonts w:ascii="Calibri" w:eastAsia="Calibri" w:hAnsi="Calibri"/>
          <w:sz w:val="22"/>
          <w:szCs w:val="22"/>
          <w:lang w:val="en-GB" w:eastAsia="en-US"/>
        </w:rPr>
        <w:t xml:space="preserve">to </w:t>
      </w:r>
      <w:r w:rsidR="00153A21">
        <w:rPr>
          <w:rFonts w:ascii="Calibri" w:eastAsia="Calibri" w:hAnsi="Calibri"/>
          <w:sz w:val="22"/>
          <w:szCs w:val="22"/>
          <w:lang w:val="en-GB" w:eastAsia="en-US"/>
        </w:rPr>
        <w:t>creat</w:t>
      </w:r>
      <w:r w:rsidR="0059284D">
        <w:rPr>
          <w:rFonts w:ascii="Calibri" w:eastAsia="Calibri" w:hAnsi="Calibri"/>
          <w:sz w:val="22"/>
          <w:szCs w:val="22"/>
          <w:lang w:val="en-GB" w:eastAsia="en-US"/>
        </w:rPr>
        <w:t>e</w:t>
      </w:r>
      <w:r w:rsidR="00153A21">
        <w:rPr>
          <w:rFonts w:ascii="Calibri" w:eastAsia="Calibri" w:hAnsi="Calibri"/>
          <w:sz w:val="22"/>
          <w:szCs w:val="22"/>
          <w:lang w:val="en-GB" w:eastAsia="en-US"/>
        </w:rPr>
        <w:t xml:space="preserve"> a variable named</w:t>
      </w:r>
      <w:r w:rsidR="00291044" w:rsidRPr="00A430B4">
        <w:rPr>
          <w:rFonts w:ascii="Calibri" w:eastAsia="Calibri" w:hAnsi="Calibri"/>
          <w:sz w:val="22"/>
          <w:szCs w:val="22"/>
          <w:lang w:val="en-GB" w:eastAsia="en-US"/>
        </w:rPr>
        <w:t xml:space="preserve"> </w:t>
      </w:r>
      <w:proofErr w:type="spellStart"/>
      <w:r w:rsidR="00291044" w:rsidRPr="00153A21">
        <w:rPr>
          <w:rFonts w:ascii="Calibri" w:eastAsia="Calibri" w:hAnsi="Calibri"/>
          <w:i/>
          <w:iCs/>
          <w:sz w:val="22"/>
          <w:szCs w:val="22"/>
          <w:lang w:val="en-GB" w:eastAsia="en-US"/>
        </w:rPr>
        <w:t>TotalPremiums</w:t>
      </w:r>
      <w:proofErr w:type="spellEnd"/>
      <w:r w:rsidR="00153A21">
        <w:rPr>
          <w:rFonts w:ascii="Calibri" w:eastAsia="Calibri" w:hAnsi="Calibri"/>
          <w:sz w:val="22"/>
          <w:szCs w:val="22"/>
          <w:lang w:val="en-GB" w:eastAsia="en-US"/>
        </w:rPr>
        <w:t xml:space="preserve"> that</w:t>
      </w:r>
      <w:r w:rsidR="00291044" w:rsidRPr="00A430B4">
        <w:rPr>
          <w:rFonts w:ascii="Calibri" w:eastAsia="Calibri" w:hAnsi="Calibri"/>
          <w:sz w:val="22"/>
          <w:szCs w:val="22"/>
          <w:lang w:val="en-GB" w:eastAsia="en-US"/>
        </w:rPr>
        <w:t xml:space="preserve"> </w:t>
      </w:r>
      <w:r w:rsidR="00153A21">
        <w:rPr>
          <w:rFonts w:ascii="Calibri" w:eastAsia="Calibri" w:hAnsi="Calibri"/>
          <w:sz w:val="22"/>
          <w:szCs w:val="22"/>
          <w:lang w:val="en-GB" w:eastAsia="en-US"/>
        </w:rPr>
        <w:t>s</w:t>
      </w:r>
      <w:r w:rsidR="00291044" w:rsidRPr="00A430B4">
        <w:rPr>
          <w:rFonts w:ascii="Calibri" w:eastAsia="Calibri" w:hAnsi="Calibri"/>
          <w:sz w:val="22"/>
          <w:szCs w:val="22"/>
          <w:lang w:val="en-GB" w:eastAsia="en-US"/>
        </w:rPr>
        <w:t>um</w:t>
      </w:r>
      <w:r w:rsidR="00153A21">
        <w:rPr>
          <w:rFonts w:ascii="Calibri" w:eastAsia="Calibri" w:hAnsi="Calibri"/>
          <w:sz w:val="22"/>
          <w:szCs w:val="22"/>
          <w:lang w:val="en-GB" w:eastAsia="en-US"/>
        </w:rPr>
        <w:t>s</w:t>
      </w:r>
      <w:r w:rsidR="00291044" w:rsidRPr="00A430B4">
        <w:rPr>
          <w:rFonts w:ascii="Calibri" w:eastAsia="Calibri" w:hAnsi="Calibri"/>
          <w:sz w:val="22"/>
          <w:szCs w:val="22"/>
          <w:lang w:val="en-GB" w:eastAsia="en-US"/>
        </w:rPr>
        <w:t xml:space="preserve"> of all </w:t>
      </w:r>
      <w:r w:rsidR="00C27F6F" w:rsidRPr="00A430B4">
        <w:rPr>
          <w:rFonts w:ascii="Calibri" w:eastAsia="Calibri" w:hAnsi="Calibri"/>
          <w:sz w:val="22"/>
          <w:szCs w:val="22"/>
          <w:lang w:val="en-GB" w:eastAsia="en-US"/>
        </w:rPr>
        <w:t>non-cancelled</w:t>
      </w:r>
      <w:r w:rsidR="00291044" w:rsidRPr="00A430B4">
        <w:rPr>
          <w:rFonts w:ascii="Calibri" w:eastAsia="Calibri" w:hAnsi="Calibri"/>
          <w:sz w:val="22"/>
          <w:szCs w:val="22"/>
          <w:lang w:val="en-GB" w:eastAsia="en-US"/>
        </w:rPr>
        <w:t xml:space="preserve"> premiums categories</w:t>
      </w:r>
      <w:r w:rsidR="00C27F6F">
        <w:rPr>
          <w:rFonts w:ascii="Calibri" w:eastAsia="Calibri" w:hAnsi="Calibri"/>
          <w:sz w:val="22"/>
          <w:szCs w:val="22"/>
          <w:lang w:val="en-GB" w:eastAsia="en-US"/>
        </w:rPr>
        <w:t>, in order to know</w:t>
      </w:r>
      <w:r w:rsidR="00C27F6F" w:rsidRPr="00C27F6F">
        <w:rPr>
          <w:rFonts w:ascii="Calibri" w:eastAsia="Calibri" w:hAnsi="Calibri"/>
          <w:sz w:val="22"/>
          <w:szCs w:val="22"/>
          <w:lang w:val="en-GB" w:eastAsia="en-US"/>
        </w:rPr>
        <w:t xml:space="preserve"> how much money each customer spent in our company in 2016.</w:t>
      </w:r>
      <w:r w:rsidR="005C3A38">
        <w:rPr>
          <w:rFonts w:ascii="Calibri" w:eastAsia="Calibri" w:hAnsi="Calibri"/>
          <w:sz w:val="22"/>
          <w:szCs w:val="22"/>
          <w:lang w:val="en-GB" w:eastAsia="en-US"/>
        </w:rPr>
        <w:t xml:space="preserve"> </w:t>
      </w:r>
      <w:r w:rsidR="001D7F02" w:rsidRPr="001D7F02">
        <w:rPr>
          <w:rFonts w:ascii="Calibri" w:eastAsia="Calibri" w:hAnsi="Calibri"/>
          <w:sz w:val="22"/>
          <w:szCs w:val="22"/>
          <w:lang w:val="en-GB" w:eastAsia="en-US"/>
        </w:rPr>
        <w:t xml:space="preserve">Using these last two new variables, we created the </w:t>
      </w:r>
      <w:proofErr w:type="spellStart"/>
      <w:r w:rsidR="001D7F02" w:rsidRPr="009C7E15">
        <w:rPr>
          <w:rFonts w:ascii="Calibri" w:eastAsia="Calibri" w:hAnsi="Calibri"/>
          <w:i/>
          <w:iCs/>
          <w:sz w:val="22"/>
          <w:szCs w:val="22"/>
          <w:lang w:val="en-GB" w:eastAsia="en-US"/>
        </w:rPr>
        <w:t>PremiumsRate</w:t>
      </w:r>
      <w:proofErr w:type="spellEnd"/>
      <w:r w:rsidR="001D7F02" w:rsidRPr="001D7F02">
        <w:rPr>
          <w:rFonts w:ascii="Calibri" w:eastAsia="Calibri" w:hAnsi="Calibri"/>
          <w:sz w:val="22"/>
          <w:szCs w:val="22"/>
          <w:lang w:val="en-GB" w:eastAsia="en-US"/>
        </w:rPr>
        <w:t xml:space="preserve">, which measures the proportion of the salary spent </w:t>
      </w:r>
      <w:r w:rsidR="001D7F02" w:rsidRPr="00A430B4">
        <w:rPr>
          <w:rFonts w:ascii="Calibri" w:eastAsia="Calibri" w:hAnsi="Calibri"/>
          <w:sz w:val="22"/>
          <w:szCs w:val="22"/>
          <w:lang w:val="en-GB" w:eastAsia="en-US"/>
        </w:rPr>
        <w:t>in premiums divided by yearly salary</w:t>
      </w:r>
      <w:r w:rsidR="001D7F02" w:rsidRPr="009C7E15">
        <w:rPr>
          <w:rFonts w:ascii="Calibri" w:eastAsia="Calibri" w:hAnsi="Calibri"/>
          <w:sz w:val="22"/>
          <w:szCs w:val="22"/>
          <w:lang w:val="en-GB" w:eastAsia="en-US"/>
        </w:rPr>
        <w:t xml:space="preserve"> </w:t>
      </w:r>
      <w:r w:rsidR="001D7F02" w:rsidRPr="001D7F02">
        <w:rPr>
          <w:rFonts w:ascii="Calibri" w:eastAsia="Calibri" w:hAnsi="Calibri"/>
          <w:sz w:val="22"/>
          <w:szCs w:val="22"/>
          <w:lang w:val="en-GB" w:eastAsia="en-US"/>
        </w:rPr>
        <w:t>in our company. This may be a good measure of a client’s commitment to the company as it measures the effort of each customer to be a client.</w:t>
      </w:r>
    </w:p>
    <w:p w14:paraId="563EF792" w14:textId="056E072B" w:rsidR="001D7F02" w:rsidRPr="007C6C14" w:rsidRDefault="007C6C14" w:rsidP="001D7F02">
      <w:pPr>
        <w:pStyle w:val="NormalWeb"/>
        <w:spacing w:before="280" w:beforeAutospacing="0" w:after="280" w:afterAutospacing="0" w:line="276" w:lineRule="auto"/>
        <w:jc w:val="both"/>
        <w:rPr>
          <w:rFonts w:ascii="Calibri" w:eastAsia="Calibri" w:hAnsi="Calibri"/>
          <w:sz w:val="22"/>
          <w:szCs w:val="22"/>
          <w:lang w:val="en-US" w:eastAsia="en-US"/>
        </w:rPr>
      </w:pPr>
      <w:r w:rsidRPr="007C6C14">
        <w:rPr>
          <w:rFonts w:ascii="Calibri" w:eastAsia="Calibri" w:hAnsi="Calibri"/>
          <w:sz w:val="22"/>
          <w:szCs w:val="22"/>
          <w:lang w:val="en-US" w:eastAsia="en-US"/>
        </w:rPr>
        <w:t xml:space="preserve">Then, </w:t>
      </w:r>
      <w:r>
        <w:rPr>
          <w:rFonts w:ascii="Calibri" w:eastAsia="Calibri" w:hAnsi="Calibri"/>
          <w:sz w:val="22"/>
          <w:szCs w:val="22"/>
          <w:lang w:val="en-US" w:eastAsia="en-US"/>
        </w:rPr>
        <w:t xml:space="preserve">we created </w:t>
      </w:r>
      <w:r w:rsidRPr="00A430B4">
        <w:rPr>
          <w:rFonts w:ascii="Calibri" w:eastAsia="Calibri" w:hAnsi="Calibri"/>
          <w:sz w:val="22"/>
          <w:szCs w:val="22"/>
          <w:lang w:val="en-GB" w:eastAsia="en-US"/>
        </w:rPr>
        <w:t>Premium</w:t>
      </w:r>
      <w:r>
        <w:rPr>
          <w:rFonts w:ascii="Calibri" w:eastAsia="Calibri" w:hAnsi="Calibri"/>
          <w:sz w:val="22"/>
          <w:szCs w:val="22"/>
          <w:lang w:val="en-GB" w:eastAsia="en-US"/>
        </w:rPr>
        <w:t xml:space="preserve"> </w:t>
      </w:r>
      <w:r w:rsidRPr="00A430B4">
        <w:rPr>
          <w:rFonts w:ascii="Calibri" w:eastAsia="Calibri" w:hAnsi="Calibri"/>
          <w:sz w:val="22"/>
          <w:szCs w:val="22"/>
          <w:lang w:val="en-GB" w:eastAsia="en-US"/>
        </w:rPr>
        <w:t>Proportion for all premiums</w:t>
      </w:r>
      <w:r>
        <w:rPr>
          <w:rFonts w:ascii="Calibri" w:eastAsia="Calibri" w:hAnsi="Calibri"/>
          <w:sz w:val="22"/>
          <w:szCs w:val="22"/>
          <w:lang w:val="en-GB" w:eastAsia="en-US"/>
        </w:rPr>
        <w:t>. These variables e</w:t>
      </w:r>
      <w:r w:rsidRPr="00A430B4">
        <w:rPr>
          <w:rFonts w:ascii="Calibri" w:eastAsia="Calibri" w:hAnsi="Calibri"/>
          <w:sz w:val="22"/>
          <w:szCs w:val="22"/>
          <w:lang w:val="en-GB" w:eastAsia="en-US"/>
        </w:rPr>
        <w:t>xpress how much a customer spent in one premium relative to the total spent (</w:t>
      </w:r>
      <w:proofErr w:type="gramStart"/>
      <w:r w:rsidRPr="00A430B4">
        <w:rPr>
          <w:rFonts w:ascii="Calibri" w:eastAsia="Calibri" w:hAnsi="Calibri"/>
          <w:sz w:val="22"/>
          <w:szCs w:val="22"/>
          <w:lang w:val="en-GB" w:eastAsia="en-US"/>
        </w:rPr>
        <w:t>e.g.</w:t>
      </w:r>
      <w:proofErr w:type="gramEnd"/>
      <w:r w:rsidRPr="00A430B4">
        <w:rPr>
          <w:rFonts w:ascii="Calibri" w:eastAsia="Calibri" w:hAnsi="Calibri"/>
          <w:sz w:val="22"/>
          <w:szCs w:val="22"/>
          <w:lang w:val="en-GB" w:eastAsia="en-US"/>
        </w:rPr>
        <w:t xml:space="preserve"> </w:t>
      </w:r>
      <w:proofErr w:type="spellStart"/>
      <w:r w:rsidRPr="007C6C14">
        <w:rPr>
          <w:rFonts w:ascii="Calibri" w:eastAsia="Calibri" w:hAnsi="Calibri"/>
          <w:i/>
          <w:iCs/>
          <w:sz w:val="22"/>
          <w:szCs w:val="22"/>
          <w:lang w:val="en-GB" w:eastAsia="en-US"/>
        </w:rPr>
        <w:t>PremWorkProp</w:t>
      </w:r>
      <w:proofErr w:type="spellEnd"/>
      <w:r w:rsidRPr="007C6C14">
        <w:rPr>
          <w:rFonts w:ascii="Calibri" w:eastAsia="Calibri" w:hAnsi="Calibri"/>
          <w:i/>
          <w:iCs/>
          <w:sz w:val="22"/>
          <w:szCs w:val="22"/>
          <w:lang w:val="en-GB" w:eastAsia="en-US"/>
        </w:rPr>
        <w:t xml:space="preserve"> = </w:t>
      </w:r>
      <w:proofErr w:type="spellStart"/>
      <w:r w:rsidRPr="007C6C14">
        <w:rPr>
          <w:rFonts w:ascii="Calibri" w:eastAsia="Calibri" w:hAnsi="Calibri"/>
          <w:i/>
          <w:iCs/>
          <w:sz w:val="22"/>
          <w:szCs w:val="22"/>
          <w:lang w:val="en-GB" w:eastAsia="en-US"/>
        </w:rPr>
        <w:t>PremWork</w:t>
      </w:r>
      <w:proofErr w:type="spellEnd"/>
      <w:r w:rsidRPr="007C6C14">
        <w:rPr>
          <w:rFonts w:ascii="Calibri" w:eastAsia="Calibri" w:hAnsi="Calibri"/>
          <w:i/>
          <w:iCs/>
          <w:sz w:val="22"/>
          <w:szCs w:val="22"/>
          <w:lang w:val="en-GB" w:eastAsia="en-US"/>
        </w:rPr>
        <w:t>/</w:t>
      </w:r>
      <w:proofErr w:type="spellStart"/>
      <w:r w:rsidRPr="007C6C14">
        <w:rPr>
          <w:rFonts w:ascii="Calibri" w:eastAsia="Calibri" w:hAnsi="Calibri"/>
          <w:i/>
          <w:iCs/>
          <w:sz w:val="22"/>
          <w:szCs w:val="22"/>
          <w:lang w:val="en-GB" w:eastAsia="en-US"/>
        </w:rPr>
        <w:t>TotalPremiums</w:t>
      </w:r>
      <w:proofErr w:type="spellEnd"/>
      <w:r w:rsidRPr="00A430B4">
        <w:rPr>
          <w:rFonts w:ascii="Calibri" w:eastAsia="Calibri" w:hAnsi="Calibri"/>
          <w:sz w:val="22"/>
          <w:szCs w:val="22"/>
          <w:lang w:val="en-GB" w:eastAsia="en-US"/>
        </w:rPr>
        <w:t xml:space="preserve">), if </w:t>
      </w:r>
      <w:proofErr w:type="spellStart"/>
      <w:r w:rsidR="001A7D8E">
        <w:rPr>
          <w:rFonts w:ascii="Calibri" w:eastAsia="Calibri" w:hAnsi="Calibri"/>
          <w:i/>
          <w:iCs/>
          <w:sz w:val="22"/>
          <w:szCs w:val="22"/>
          <w:lang w:val="en-GB" w:eastAsia="en-US"/>
        </w:rPr>
        <w:t>P</w:t>
      </w:r>
      <w:r w:rsidRPr="007C6C14">
        <w:rPr>
          <w:rFonts w:ascii="Calibri" w:eastAsia="Calibri" w:hAnsi="Calibri"/>
          <w:i/>
          <w:iCs/>
          <w:sz w:val="22"/>
          <w:szCs w:val="22"/>
          <w:lang w:val="en-GB" w:eastAsia="en-US"/>
        </w:rPr>
        <w:t>remWork</w:t>
      </w:r>
      <w:proofErr w:type="spellEnd"/>
      <w:r w:rsidRPr="00A430B4">
        <w:rPr>
          <w:rFonts w:ascii="Calibri" w:eastAsia="Calibri" w:hAnsi="Calibri"/>
          <w:sz w:val="22"/>
          <w:szCs w:val="22"/>
          <w:lang w:val="en-GB" w:eastAsia="en-US"/>
        </w:rPr>
        <w:t xml:space="preserve"> is less than 0, its value will be set 0.</w:t>
      </w:r>
    </w:p>
    <w:p w14:paraId="3D2AA797" w14:textId="7CC7140E" w:rsidR="00291044" w:rsidRPr="00A430B4" w:rsidRDefault="00046822" w:rsidP="00EB0378">
      <w:pPr>
        <w:spacing w:before="100" w:beforeAutospacing="1" w:after="100" w:afterAutospacing="1" w:line="240" w:lineRule="auto"/>
        <w:jc w:val="both"/>
      </w:pPr>
      <w:r>
        <w:rPr>
          <w:rFonts w:eastAsia="Times New Roman"/>
          <w:lang w:val="en-US" w:eastAsia="zh-CN"/>
        </w:rPr>
        <w:t>Lastly</w:t>
      </w:r>
      <w:r w:rsidR="00C27F6F" w:rsidRPr="00C27F6F">
        <w:rPr>
          <w:rFonts w:eastAsia="Times New Roman"/>
          <w:lang w:val="en-PT" w:eastAsia="zh-CN"/>
        </w:rPr>
        <w:t xml:space="preserve">, we created a variable called </w:t>
      </w:r>
      <w:r w:rsidR="00291044" w:rsidRPr="008003E6">
        <w:rPr>
          <w:i/>
          <w:iCs/>
        </w:rPr>
        <w:t>Cancel</w:t>
      </w:r>
      <w:r w:rsidR="00C27F6F" w:rsidRPr="008003E6">
        <w:rPr>
          <w:i/>
          <w:iCs/>
        </w:rPr>
        <w:t>l</w:t>
      </w:r>
      <w:r w:rsidR="00291044" w:rsidRPr="008003E6">
        <w:rPr>
          <w:i/>
          <w:iCs/>
        </w:rPr>
        <w:t>ed</w:t>
      </w:r>
      <w:r w:rsidR="00EB0378">
        <w:t xml:space="preserve"> that </w:t>
      </w:r>
      <w:r w:rsidR="00291044" w:rsidRPr="00A430B4">
        <w:t>represent</w:t>
      </w:r>
      <w:r w:rsidR="00EB0378">
        <w:t>s</w:t>
      </w:r>
      <w:r w:rsidR="00291044" w:rsidRPr="00A430B4">
        <w:t xml:space="preserve"> which customers have cancel</w:t>
      </w:r>
      <w:r w:rsidR="00EB0378">
        <w:t>l</w:t>
      </w:r>
      <w:r w:rsidR="00291044" w:rsidRPr="00A430B4">
        <w:t>ed an insurance contract.</w:t>
      </w:r>
    </w:p>
    <w:p w14:paraId="7DF6549D" w14:textId="3C5CBD3A" w:rsidR="00D82BF1" w:rsidRPr="00D82BF1" w:rsidRDefault="00D82BF1" w:rsidP="00D82BF1">
      <w:pPr>
        <w:pStyle w:val="Heading2"/>
        <w:numPr>
          <w:ilvl w:val="0"/>
          <w:numId w:val="0"/>
        </w:numPr>
        <w:spacing w:before="280" w:after="280"/>
        <w:rPr>
          <w:color w:val="000000"/>
        </w:rPr>
      </w:pPr>
      <w:bookmarkStart w:id="9" w:name="_Toc91610241"/>
      <w:r>
        <w:rPr>
          <w:color w:val="000000"/>
        </w:rPr>
        <w:lastRenderedPageBreak/>
        <w:t>4.2.</w:t>
      </w:r>
      <w:r>
        <w:rPr>
          <w:color w:val="000000"/>
        </w:rPr>
        <w:tab/>
      </w:r>
      <w:r w:rsidRPr="00D82BF1">
        <w:rPr>
          <w:color w:val="000000"/>
        </w:rPr>
        <w:t>C</w:t>
      </w:r>
      <w:r>
        <w:rPr>
          <w:color w:val="000000"/>
        </w:rPr>
        <w:t>orrelations</w:t>
      </w:r>
      <w:bookmarkEnd w:id="9"/>
    </w:p>
    <w:p w14:paraId="6E1904B7" w14:textId="084AD7FA" w:rsidR="00D82BF1" w:rsidRDefault="00CB4E41" w:rsidP="00864B33">
      <w:pPr>
        <w:spacing w:before="100" w:beforeAutospacing="1" w:after="100" w:afterAutospacing="1"/>
        <w:jc w:val="both"/>
      </w:pPr>
      <w:r w:rsidRPr="00226ADC">
        <w:rPr>
          <w:noProof/>
        </w:rPr>
        <w:drawing>
          <wp:anchor distT="0" distB="0" distL="114300" distR="114300" simplePos="0" relativeHeight="251681792" behindDoc="1" locked="0" layoutInCell="1" allowOverlap="1" wp14:anchorId="48279E4F" wp14:editId="7EFCB8B5">
            <wp:simplePos x="0" y="0"/>
            <wp:positionH relativeFrom="column">
              <wp:posOffset>1402080</wp:posOffset>
            </wp:positionH>
            <wp:positionV relativeFrom="paragraph">
              <wp:posOffset>906569</wp:posOffset>
            </wp:positionV>
            <wp:extent cx="2734310" cy="2482850"/>
            <wp:effectExtent l="0" t="0" r="0" b="6350"/>
            <wp:wrapTight wrapText="bothSides">
              <wp:wrapPolygon edited="0">
                <wp:start x="0" y="0"/>
                <wp:lineTo x="0" y="21545"/>
                <wp:lineTo x="21470" y="21545"/>
                <wp:lineTo x="21470" y="0"/>
                <wp:lineTo x="0" y="0"/>
              </wp:wrapPolygon>
            </wp:wrapTight>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4310" cy="248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82BF1" w:rsidRPr="00D82BF1">
        <w:t>At this phase, we find it important to go back to the correlations</w:t>
      </w:r>
      <w:r w:rsidR="00226ADC">
        <w:t xml:space="preserve"> (Figure </w:t>
      </w:r>
      <w:r>
        <w:t>6</w:t>
      </w:r>
      <w:r w:rsidR="00226ADC">
        <w:t>)</w:t>
      </w:r>
      <w:r w:rsidR="00D82BF1" w:rsidRPr="00D82BF1">
        <w:t xml:space="preserve"> and check how the new variables are related to each other and to the original ones, as we should not use high correlated variables when performing clustering analysis because it can inflate the importance of some variables, leading to wrong segmentation definitions.</w:t>
      </w:r>
    </w:p>
    <w:p w14:paraId="32F108C1" w14:textId="38D6175B" w:rsidR="00226ADC" w:rsidRPr="00226ADC" w:rsidRDefault="00226ADC" w:rsidP="00226ADC">
      <w:pPr>
        <w:spacing w:after="0" w:line="240" w:lineRule="auto"/>
        <w:rPr>
          <w:rFonts w:ascii="Times New Roman" w:eastAsia="Times New Roman" w:hAnsi="Times New Roman" w:cs="Times New Roman"/>
          <w:sz w:val="24"/>
          <w:szCs w:val="24"/>
          <w:lang w:val="en-PT" w:eastAsia="zh-CN"/>
        </w:rPr>
      </w:pPr>
    </w:p>
    <w:p w14:paraId="23A8A8E7" w14:textId="61FB419B" w:rsidR="00226ADC" w:rsidRDefault="00226ADC" w:rsidP="00864B33">
      <w:pPr>
        <w:spacing w:before="100" w:beforeAutospacing="1" w:after="100" w:afterAutospacing="1"/>
        <w:jc w:val="both"/>
      </w:pPr>
    </w:p>
    <w:p w14:paraId="7F10D4F6" w14:textId="43C6D2A9" w:rsidR="00226ADC" w:rsidRDefault="00226ADC" w:rsidP="00864B33">
      <w:pPr>
        <w:spacing w:before="100" w:beforeAutospacing="1" w:after="100" w:afterAutospacing="1"/>
        <w:jc w:val="both"/>
      </w:pPr>
    </w:p>
    <w:p w14:paraId="3D8C6972" w14:textId="4EB62244" w:rsidR="00226ADC" w:rsidRDefault="00226ADC" w:rsidP="00864B33">
      <w:pPr>
        <w:spacing w:before="100" w:beforeAutospacing="1" w:after="100" w:afterAutospacing="1"/>
        <w:jc w:val="both"/>
      </w:pPr>
    </w:p>
    <w:p w14:paraId="3C4D5B1A" w14:textId="7EACCA76" w:rsidR="00226ADC" w:rsidRDefault="00226ADC" w:rsidP="00864B33">
      <w:pPr>
        <w:spacing w:before="100" w:beforeAutospacing="1" w:after="100" w:afterAutospacing="1"/>
        <w:jc w:val="both"/>
      </w:pPr>
    </w:p>
    <w:p w14:paraId="45DFFEC9" w14:textId="3D3E50D8" w:rsidR="00226ADC" w:rsidRDefault="00226ADC" w:rsidP="00864B33">
      <w:pPr>
        <w:spacing w:before="100" w:beforeAutospacing="1" w:after="100" w:afterAutospacing="1"/>
        <w:jc w:val="both"/>
      </w:pPr>
    </w:p>
    <w:p w14:paraId="06E5CA19" w14:textId="77777777" w:rsidR="00CB4E41" w:rsidRDefault="00CB4E41" w:rsidP="00226ADC">
      <w:pPr>
        <w:jc w:val="center"/>
      </w:pPr>
    </w:p>
    <w:p w14:paraId="55A13E7C" w14:textId="54D19248" w:rsidR="00226ADC" w:rsidRPr="00371DB2" w:rsidRDefault="00226ADC" w:rsidP="00226ADC">
      <w:pPr>
        <w:jc w:val="center"/>
        <w:rPr>
          <w:sz w:val="20"/>
          <w:szCs w:val="20"/>
        </w:rPr>
      </w:pPr>
      <w:r>
        <w:rPr>
          <w:sz w:val="20"/>
          <w:szCs w:val="20"/>
        </w:rPr>
        <w:t xml:space="preserve">Figure </w:t>
      </w:r>
      <w:r w:rsidR="00CB4E41">
        <w:rPr>
          <w:sz w:val="20"/>
          <w:szCs w:val="20"/>
        </w:rPr>
        <w:t>6</w:t>
      </w:r>
      <w:r>
        <w:rPr>
          <w:sz w:val="20"/>
          <w:szCs w:val="20"/>
        </w:rPr>
        <w:t xml:space="preserve"> – </w:t>
      </w:r>
      <w:r w:rsidR="005C7338">
        <w:rPr>
          <w:sz w:val="20"/>
          <w:szCs w:val="20"/>
        </w:rPr>
        <w:t>Correlation Matrix of cleaned data</w:t>
      </w:r>
    </w:p>
    <w:p w14:paraId="50D6E015" w14:textId="6EB1755E" w:rsidR="00D82BF1" w:rsidRDefault="00B91001" w:rsidP="002529D4">
      <w:pPr>
        <w:shd w:val="clear" w:color="auto" w:fill="FFFFFF"/>
        <w:spacing w:after="0"/>
        <w:jc w:val="both"/>
      </w:pPr>
      <w:r w:rsidRPr="00B91001">
        <w:t xml:space="preserve">By looking to the Correlation </w:t>
      </w:r>
      <w:r w:rsidR="00175D14" w:rsidRPr="00B91001">
        <w:t>matrix,</w:t>
      </w:r>
      <w:r w:rsidRPr="00B91001">
        <w:t xml:space="preserve"> we can </w:t>
      </w:r>
      <w:r w:rsidR="00175D14" w:rsidRPr="00B91001">
        <w:t>see</w:t>
      </w:r>
      <w:r w:rsidRPr="00B91001">
        <w:t xml:space="preserve"> that many variables present perfect or almost perfect correlation, such as</w:t>
      </w:r>
      <w:r w:rsidR="00175D14">
        <w:t xml:space="preserve"> </w:t>
      </w:r>
      <w:proofErr w:type="spellStart"/>
      <w:r w:rsidRPr="00B91001">
        <w:rPr>
          <w:i/>
          <w:iCs/>
        </w:rPr>
        <w:t>CustMonVal</w:t>
      </w:r>
      <w:proofErr w:type="spellEnd"/>
      <w:r w:rsidRPr="00B91001">
        <w:t xml:space="preserve"> with </w:t>
      </w:r>
      <w:proofErr w:type="spellStart"/>
      <w:r w:rsidRPr="00B91001">
        <w:rPr>
          <w:i/>
          <w:iCs/>
        </w:rPr>
        <w:t>ClaimsRate</w:t>
      </w:r>
      <w:proofErr w:type="spellEnd"/>
      <w:r w:rsidRPr="00B91001">
        <w:t xml:space="preserve"> (-0.92)</w:t>
      </w:r>
      <w:r w:rsidR="00175D14">
        <w:t>, t</w:t>
      </w:r>
      <w:r w:rsidRPr="00B91001">
        <w:t>he newly created variables of proporcion with their corresponding variable, as it was be expected</w:t>
      </w:r>
      <w:r w:rsidR="00175D14">
        <w:t xml:space="preserve"> a</w:t>
      </w:r>
      <w:r w:rsidRPr="00B91001">
        <w:t xml:space="preserve">nd we have </w:t>
      </w:r>
      <w:proofErr w:type="spellStart"/>
      <w:r w:rsidRPr="00B91001">
        <w:rPr>
          <w:i/>
          <w:iCs/>
        </w:rPr>
        <w:t>PremMotorProp</w:t>
      </w:r>
      <w:proofErr w:type="spellEnd"/>
      <w:r w:rsidRPr="00B91001">
        <w:t xml:space="preserve"> and </w:t>
      </w:r>
      <w:proofErr w:type="spellStart"/>
      <w:r w:rsidRPr="00B91001">
        <w:rPr>
          <w:i/>
          <w:iCs/>
        </w:rPr>
        <w:t>TotalPremiums</w:t>
      </w:r>
      <w:proofErr w:type="spellEnd"/>
      <w:r w:rsidRPr="00B91001">
        <w:t xml:space="preserve"> with very high correlations with three other variables</w:t>
      </w:r>
      <w:r w:rsidR="00D82BF1" w:rsidRPr="00D82BF1">
        <w:t>.</w:t>
      </w:r>
    </w:p>
    <w:p w14:paraId="28F07D94" w14:textId="77777777" w:rsidR="002529D4" w:rsidRPr="00D82BF1" w:rsidRDefault="002529D4" w:rsidP="002529D4">
      <w:pPr>
        <w:shd w:val="clear" w:color="auto" w:fill="FFFFFF"/>
        <w:spacing w:after="0"/>
        <w:jc w:val="both"/>
      </w:pPr>
    </w:p>
    <w:p w14:paraId="4F227725" w14:textId="77777777" w:rsidR="00AB189E" w:rsidRDefault="00E37ED0">
      <w:pPr>
        <w:pStyle w:val="Heading1"/>
        <w:numPr>
          <w:ilvl w:val="0"/>
          <w:numId w:val="6"/>
        </w:numPr>
        <w:spacing w:line="276" w:lineRule="auto"/>
      </w:pPr>
      <w:bookmarkStart w:id="10" w:name="_Toc91610242"/>
      <w:r>
        <w:t>Clustering Algorithms</w:t>
      </w:r>
      <w:bookmarkEnd w:id="10"/>
    </w:p>
    <w:p w14:paraId="039BBBFE" w14:textId="0F4D016D" w:rsidR="00A81991" w:rsidRPr="00D82BF1" w:rsidRDefault="00A81991" w:rsidP="00A81991">
      <w:pPr>
        <w:pStyle w:val="Heading2"/>
        <w:numPr>
          <w:ilvl w:val="0"/>
          <w:numId w:val="0"/>
        </w:numPr>
        <w:spacing w:before="280" w:after="280"/>
        <w:rPr>
          <w:color w:val="000000"/>
        </w:rPr>
      </w:pPr>
      <w:bookmarkStart w:id="11" w:name="_Toc91610243"/>
      <w:r>
        <w:rPr>
          <w:color w:val="000000"/>
        </w:rPr>
        <w:t>5.1.</w:t>
      </w:r>
      <w:r>
        <w:rPr>
          <w:color w:val="000000"/>
        </w:rPr>
        <w:tab/>
        <w:t>K-means</w:t>
      </w:r>
      <w:bookmarkEnd w:id="11"/>
    </w:p>
    <w:p w14:paraId="3CCD231B" w14:textId="7234754B" w:rsidR="00BF1704" w:rsidRPr="00BF1704" w:rsidRDefault="00BE3579" w:rsidP="00BE3579">
      <w:pPr>
        <w:spacing w:before="100" w:beforeAutospacing="1" w:after="100" w:afterAutospacing="1"/>
        <w:jc w:val="both"/>
      </w:pPr>
      <w:r w:rsidRPr="00BF1704">
        <w:t xml:space="preserve">K-Means </w:t>
      </w:r>
      <w:r w:rsidR="00BF1704" w:rsidRPr="00BF1704">
        <w:t xml:space="preserve">is a clustering algorithm that </w:t>
      </w:r>
      <w:r w:rsidRPr="00BF1704">
        <w:t>identifies k centroids and allocates each observation to the centroid closer to it</w:t>
      </w:r>
      <w:r w:rsidR="00BF1704" w:rsidRPr="00BF1704">
        <w:t>.</w:t>
      </w:r>
      <w:r>
        <w:t xml:space="preserve"> </w:t>
      </w:r>
      <w:r w:rsidR="00BF1704" w:rsidRPr="00BF1704">
        <w:t>Throughout this project, we used K-Means</w:t>
      </w:r>
      <w:r>
        <w:t>.</w:t>
      </w:r>
      <w:r w:rsidR="00BF1704" w:rsidRPr="00BF1704">
        <w:t xml:space="preserve"> Then, we applied </w:t>
      </w:r>
      <w:r w:rsidR="00754E65" w:rsidRPr="00673EC2">
        <w:rPr>
          <w:highlight w:val="yellow"/>
        </w:rPr>
        <w:t>SOMETHING</w:t>
      </w:r>
      <w:r w:rsidR="00BF1704" w:rsidRPr="00BF1704">
        <w:t>.</w:t>
      </w:r>
    </w:p>
    <w:p w14:paraId="1C19CFE6" w14:textId="7AD01DEA" w:rsidR="00F71B8B" w:rsidRPr="00D82BF1" w:rsidRDefault="00F71B8B" w:rsidP="00F71B8B">
      <w:pPr>
        <w:pStyle w:val="Heading2"/>
        <w:numPr>
          <w:ilvl w:val="0"/>
          <w:numId w:val="0"/>
        </w:numPr>
        <w:spacing w:before="280" w:after="280"/>
        <w:rPr>
          <w:color w:val="000000"/>
          <w:sz w:val="22"/>
          <w:szCs w:val="22"/>
        </w:rPr>
      </w:pPr>
      <w:bookmarkStart w:id="12" w:name="_Toc91610244"/>
      <w:r w:rsidRPr="00F71B8B">
        <w:rPr>
          <w:color w:val="000000"/>
          <w:sz w:val="22"/>
          <w:szCs w:val="22"/>
        </w:rPr>
        <w:t>5.1.</w:t>
      </w:r>
      <w:r>
        <w:rPr>
          <w:color w:val="000000"/>
          <w:sz w:val="22"/>
          <w:szCs w:val="22"/>
        </w:rPr>
        <w:t>1.</w:t>
      </w:r>
      <w:r>
        <w:rPr>
          <w:color w:val="000000"/>
          <w:sz w:val="22"/>
          <w:szCs w:val="22"/>
        </w:rPr>
        <w:tab/>
        <w:t>Product Segmentation</w:t>
      </w:r>
      <w:bookmarkEnd w:id="12"/>
    </w:p>
    <w:p w14:paraId="3D08F7DE" w14:textId="73529336" w:rsidR="00F71B8B" w:rsidRPr="006C09A7" w:rsidRDefault="0066746D" w:rsidP="006C09A7">
      <w:pPr>
        <w:spacing w:before="100" w:beforeAutospacing="1" w:after="100" w:afterAutospacing="1"/>
        <w:jc w:val="both"/>
      </w:pPr>
      <w:r w:rsidRPr="0066746D">
        <w:t xml:space="preserve">For the </w:t>
      </w:r>
      <w:r w:rsidR="006C09A7">
        <w:t>P</w:t>
      </w:r>
      <w:r w:rsidRPr="0066746D">
        <w:t xml:space="preserve">roduct </w:t>
      </w:r>
      <w:r w:rsidR="006C09A7">
        <w:t>S</w:t>
      </w:r>
      <w:r w:rsidRPr="0066746D">
        <w:t>egmentation</w:t>
      </w:r>
      <w:r>
        <w:t>,</w:t>
      </w:r>
      <w:r w:rsidRPr="0066746D">
        <w:t xml:space="preserve"> we wanted to study how customers were grouped according to what they bought. For this view we </w:t>
      </w:r>
      <w:r w:rsidR="00AF03CE">
        <w:t>used</w:t>
      </w:r>
      <w:r w:rsidRPr="0066746D">
        <w:t xml:space="preserve"> K-Means with the</w:t>
      </w:r>
      <w:r w:rsidR="006C09A7">
        <w:t xml:space="preserve"> </w:t>
      </w:r>
      <w:r w:rsidRPr="006C09A7">
        <w:t>variables that define the actual product being sold</w:t>
      </w:r>
      <w:r w:rsidR="006C09A7">
        <w:t>.</w:t>
      </w:r>
      <w:r w:rsidR="00673EC2">
        <w:t xml:space="preserve"> </w:t>
      </w:r>
      <w:r w:rsidR="00673EC2" w:rsidRPr="00673EC2">
        <w:rPr>
          <w:highlight w:val="yellow"/>
        </w:rPr>
        <w:t>SOMETHING</w:t>
      </w:r>
    </w:p>
    <w:p w14:paraId="1C348F0E" w14:textId="72EB0418" w:rsidR="00F71B8B" w:rsidRPr="00D82BF1" w:rsidRDefault="00F71B8B" w:rsidP="00F71B8B">
      <w:pPr>
        <w:pStyle w:val="Heading2"/>
        <w:numPr>
          <w:ilvl w:val="0"/>
          <w:numId w:val="0"/>
        </w:numPr>
        <w:spacing w:before="280" w:after="280"/>
        <w:rPr>
          <w:color w:val="000000"/>
          <w:sz w:val="22"/>
          <w:szCs w:val="22"/>
        </w:rPr>
      </w:pPr>
      <w:bookmarkStart w:id="13" w:name="_Toc91610245"/>
      <w:r w:rsidRPr="00F71B8B">
        <w:rPr>
          <w:color w:val="000000"/>
          <w:sz w:val="22"/>
          <w:szCs w:val="22"/>
        </w:rPr>
        <w:t>5.1.</w:t>
      </w:r>
      <w:r>
        <w:rPr>
          <w:color w:val="000000"/>
          <w:sz w:val="22"/>
          <w:szCs w:val="22"/>
        </w:rPr>
        <w:t>2.</w:t>
      </w:r>
      <w:r>
        <w:rPr>
          <w:color w:val="000000"/>
          <w:sz w:val="22"/>
          <w:szCs w:val="22"/>
        </w:rPr>
        <w:tab/>
        <w:t>Value Segmentation</w:t>
      </w:r>
      <w:bookmarkEnd w:id="13"/>
    </w:p>
    <w:p w14:paraId="06C331F2" w14:textId="68140FF7" w:rsidR="00AB189E" w:rsidRDefault="00F92C72" w:rsidP="00F92C72">
      <w:pPr>
        <w:spacing w:before="100" w:beforeAutospacing="1" w:after="100" w:afterAutospacing="1"/>
        <w:jc w:val="both"/>
      </w:pPr>
      <w:r w:rsidRPr="0066746D">
        <w:t xml:space="preserve">For the </w:t>
      </w:r>
      <w:r w:rsidR="0064284C">
        <w:t>Value</w:t>
      </w:r>
      <w:r w:rsidRPr="0066746D">
        <w:t xml:space="preserve"> </w:t>
      </w:r>
      <w:r>
        <w:t>S</w:t>
      </w:r>
      <w:r w:rsidRPr="0066746D">
        <w:t>egmentation</w:t>
      </w:r>
      <w:r>
        <w:t>,</w:t>
      </w:r>
      <w:r w:rsidRPr="0066746D">
        <w:t xml:space="preserve"> </w:t>
      </w:r>
      <w:r w:rsidRPr="00673EC2">
        <w:rPr>
          <w:highlight w:val="yellow"/>
        </w:rPr>
        <w:t>SOMETHING</w:t>
      </w:r>
    </w:p>
    <w:p w14:paraId="6AD91F99" w14:textId="71F6C34F" w:rsidR="005C2F39" w:rsidRPr="00D82BF1" w:rsidRDefault="005C2F39" w:rsidP="005C2F39">
      <w:pPr>
        <w:pStyle w:val="Heading2"/>
        <w:numPr>
          <w:ilvl w:val="0"/>
          <w:numId w:val="0"/>
        </w:numPr>
        <w:spacing w:before="280" w:after="280"/>
        <w:rPr>
          <w:color w:val="000000"/>
        </w:rPr>
      </w:pPr>
      <w:bookmarkStart w:id="14" w:name="_Toc91610246"/>
      <w:r>
        <w:rPr>
          <w:color w:val="000000"/>
        </w:rPr>
        <w:lastRenderedPageBreak/>
        <w:t>5.2.</w:t>
      </w:r>
      <w:r>
        <w:rPr>
          <w:color w:val="000000"/>
        </w:rPr>
        <w:tab/>
      </w:r>
      <w:r w:rsidR="0040383A">
        <w:rPr>
          <w:color w:val="000000"/>
        </w:rPr>
        <w:t>Self-Organizing</w:t>
      </w:r>
      <w:r>
        <w:rPr>
          <w:color w:val="000000"/>
        </w:rPr>
        <w:t xml:space="preserve"> Maps</w:t>
      </w:r>
      <w:bookmarkEnd w:id="14"/>
    </w:p>
    <w:p w14:paraId="64B56C4B" w14:textId="1F0852DD" w:rsidR="005C2F39" w:rsidRDefault="005C2F39" w:rsidP="00F92C72">
      <w:pPr>
        <w:spacing w:before="100" w:beforeAutospacing="1" w:after="100" w:afterAutospacing="1"/>
        <w:jc w:val="both"/>
      </w:pPr>
    </w:p>
    <w:p w14:paraId="1D5FA50E" w14:textId="77777777" w:rsidR="005C2F39" w:rsidRPr="00F92C72" w:rsidRDefault="005C2F39" w:rsidP="00F92C72">
      <w:pPr>
        <w:spacing w:before="100" w:beforeAutospacing="1" w:after="100" w:afterAutospacing="1"/>
        <w:jc w:val="both"/>
      </w:pPr>
    </w:p>
    <w:p w14:paraId="095FD22E" w14:textId="77777777" w:rsidR="00AB189E" w:rsidRDefault="00E37ED0">
      <w:pPr>
        <w:pStyle w:val="Heading1"/>
        <w:numPr>
          <w:ilvl w:val="0"/>
          <w:numId w:val="6"/>
        </w:numPr>
        <w:spacing w:line="276" w:lineRule="auto"/>
      </w:pPr>
      <w:bookmarkStart w:id="15" w:name="_Toc91610247"/>
      <w:r>
        <w:t>Reassignment of Individuals to Clusters</w:t>
      </w:r>
      <w:bookmarkEnd w:id="15"/>
      <w:r>
        <w:t xml:space="preserve"> </w:t>
      </w:r>
    </w:p>
    <w:p w14:paraId="3C0EEA34" w14:textId="77777777" w:rsidR="00AB189E" w:rsidRDefault="00AB189E">
      <w:pPr>
        <w:pBdr>
          <w:top w:val="nil"/>
          <w:left w:val="nil"/>
          <w:bottom w:val="nil"/>
          <w:right w:val="nil"/>
          <w:between w:val="nil"/>
        </w:pBdr>
        <w:spacing w:before="280" w:after="280"/>
        <w:jc w:val="both"/>
        <w:rPr>
          <w:color w:val="000000"/>
          <w:sz w:val="24"/>
          <w:szCs w:val="24"/>
        </w:rPr>
      </w:pPr>
    </w:p>
    <w:p w14:paraId="233BAF46" w14:textId="77777777" w:rsidR="00AB189E" w:rsidRDefault="00AB189E">
      <w:pPr>
        <w:pBdr>
          <w:top w:val="nil"/>
          <w:left w:val="nil"/>
          <w:bottom w:val="nil"/>
          <w:right w:val="nil"/>
          <w:between w:val="nil"/>
        </w:pBdr>
        <w:spacing w:before="280" w:after="280"/>
        <w:jc w:val="both"/>
        <w:rPr>
          <w:color w:val="000000"/>
          <w:sz w:val="24"/>
          <w:szCs w:val="24"/>
        </w:rPr>
      </w:pPr>
    </w:p>
    <w:p w14:paraId="43BFD6DD" w14:textId="77777777" w:rsidR="00AB189E" w:rsidRDefault="00AB189E">
      <w:pPr>
        <w:jc w:val="both"/>
      </w:pPr>
    </w:p>
    <w:p w14:paraId="31A2AC3C" w14:textId="77777777" w:rsidR="00AB189E" w:rsidRDefault="00AB189E">
      <w:pPr>
        <w:jc w:val="both"/>
      </w:pPr>
    </w:p>
    <w:p w14:paraId="48B64C5E" w14:textId="77777777" w:rsidR="00AB189E" w:rsidRDefault="00E37ED0">
      <w:pPr>
        <w:pStyle w:val="Heading1"/>
        <w:numPr>
          <w:ilvl w:val="0"/>
          <w:numId w:val="6"/>
        </w:numPr>
        <w:spacing w:line="276" w:lineRule="auto"/>
      </w:pPr>
      <w:bookmarkStart w:id="16" w:name="_Toc91610248"/>
      <w:r>
        <w:t>Marketing Approaches</w:t>
      </w:r>
      <w:bookmarkEnd w:id="16"/>
      <w:r>
        <w:t xml:space="preserve"> </w:t>
      </w:r>
    </w:p>
    <w:p w14:paraId="149C926F" w14:textId="77777777" w:rsidR="00AB189E" w:rsidRDefault="00AB189E">
      <w:pPr>
        <w:jc w:val="both"/>
      </w:pPr>
    </w:p>
    <w:p w14:paraId="55AA6F75" w14:textId="77777777" w:rsidR="00AB189E" w:rsidRDefault="00AB189E">
      <w:pPr>
        <w:jc w:val="both"/>
      </w:pPr>
    </w:p>
    <w:p w14:paraId="0682D21F" w14:textId="77777777" w:rsidR="00AB189E" w:rsidRDefault="00AB189E">
      <w:pPr>
        <w:jc w:val="both"/>
      </w:pPr>
    </w:p>
    <w:p w14:paraId="63C390FA" w14:textId="77777777" w:rsidR="00AB189E" w:rsidRDefault="00AB189E">
      <w:pPr>
        <w:jc w:val="both"/>
      </w:pPr>
    </w:p>
    <w:p w14:paraId="609DBCFB" w14:textId="77777777" w:rsidR="00AB189E" w:rsidRDefault="00AB189E">
      <w:pPr>
        <w:jc w:val="both"/>
      </w:pPr>
    </w:p>
    <w:p w14:paraId="1E67D42F" w14:textId="77777777" w:rsidR="00AB189E" w:rsidRDefault="00E37ED0">
      <w:pPr>
        <w:pStyle w:val="Heading1"/>
        <w:numPr>
          <w:ilvl w:val="0"/>
          <w:numId w:val="6"/>
        </w:numPr>
        <w:spacing w:line="276" w:lineRule="auto"/>
      </w:pPr>
      <w:bookmarkStart w:id="17" w:name="_Toc91610249"/>
      <w:r>
        <w:t>Conclusion</w:t>
      </w:r>
      <w:bookmarkEnd w:id="17"/>
      <w:r>
        <w:t xml:space="preserve"> </w:t>
      </w:r>
    </w:p>
    <w:p w14:paraId="1043D13D" w14:textId="77777777" w:rsidR="00AB189E" w:rsidRDefault="00AB189E">
      <w:pPr>
        <w:jc w:val="both"/>
      </w:pPr>
    </w:p>
    <w:p w14:paraId="14BED38D" w14:textId="77777777" w:rsidR="00AB189E" w:rsidRDefault="00AB189E">
      <w:pPr>
        <w:jc w:val="both"/>
      </w:pPr>
    </w:p>
    <w:p w14:paraId="77C67926" w14:textId="77777777" w:rsidR="00AB189E" w:rsidRDefault="00AB189E"/>
    <w:p w14:paraId="14229819" w14:textId="77777777" w:rsidR="00AB189E" w:rsidRDefault="00E37ED0">
      <w:pPr>
        <w:pStyle w:val="Heading1"/>
        <w:numPr>
          <w:ilvl w:val="0"/>
          <w:numId w:val="6"/>
        </w:numPr>
        <w:spacing w:line="276" w:lineRule="auto"/>
      </w:pPr>
      <w:bookmarkStart w:id="18" w:name="_Toc91610250"/>
      <w:r>
        <w:t>References</w:t>
      </w:r>
      <w:bookmarkEnd w:id="18"/>
    </w:p>
    <w:p w14:paraId="0E31C323" w14:textId="77777777" w:rsidR="00AB189E" w:rsidRDefault="00E37ED0">
      <w:pPr>
        <w:numPr>
          <w:ilvl w:val="0"/>
          <w:numId w:val="2"/>
        </w:numPr>
        <w:pBdr>
          <w:top w:val="nil"/>
          <w:left w:val="nil"/>
          <w:bottom w:val="nil"/>
          <w:right w:val="nil"/>
          <w:between w:val="nil"/>
        </w:pBdr>
        <w:spacing w:before="280" w:after="0"/>
        <w:rPr>
          <w:color w:val="000000"/>
        </w:rPr>
      </w:pPr>
      <w:proofErr w:type="spellStart"/>
      <w:r>
        <w:rPr>
          <w:color w:val="000000"/>
        </w:rPr>
        <w:t>YelowBrick</w:t>
      </w:r>
      <w:proofErr w:type="spellEnd"/>
      <w:r>
        <w:rPr>
          <w:color w:val="000000"/>
        </w:rPr>
        <w:t xml:space="preserve">: Machine Learning Visualization – </w:t>
      </w:r>
      <w:hyperlink r:id="rId25">
        <w:r>
          <w:rPr>
            <w:color w:val="000000"/>
            <w:u w:val="single"/>
          </w:rPr>
          <w:t>https://www.scikit-yb.org/en/latest/</w:t>
        </w:r>
      </w:hyperlink>
      <w:r>
        <w:rPr>
          <w:color w:val="000000"/>
        </w:rPr>
        <w:t xml:space="preserve"> </w:t>
      </w:r>
    </w:p>
    <w:p w14:paraId="2617D734" w14:textId="77777777" w:rsidR="00AB189E" w:rsidRDefault="00E37ED0">
      <w:pPr>
        <w:numPr>
          <w:ilvl w:val="0"/>
          <w:numId w:val="2"/>
        </w:numPr>
        <w:pBdr>
          <w:top w:val="nil"/>
          <w:left w:val="nil"/>
          <w:bottom w:val="nil"/>
          <w:right w:val="nil"/>
          <w:between w:val="nil"/>
        </w:pBdr>
        <w:spacing w:after="0"/>
        <w:rPr>
          <w:color w:val="000000"/>
          <w:u w:val="single"/>
        </w:rPr>
      </w:pPr>
      <w:r>
        <w:rPr>
          <w:color w:val="000000"/>
        </w:rPr>
        <w:t xml:space="preserve">What Are the Advantages of Decision Trees? – </w:t>
      </w:r>
      <w:hyperlink r:id="rId26">
        <w:r>
          <w:rPr>
            <w:color w:val="000000"/>
            <w:u w:val="single"/>
          </w:rPr>
          <w:t>https://smallbusiness.chron.com/advantages-decision-trees-75226.html</w:t>
        </w:r>
      </w:hyperlink>
      <w:r>
        <w:rPr>
          <w:color w:val="000000"/>
          <w:u w:val="single"/>
        </w:rPr>
        <w:t xml:space="preserve"> </w:t>
      </w:r>
    </w:p>
    <w:p w14:paraId="7BA7B649" w14:textId="77777777" w:rsidR="00AB189E" w:rsidRDefault="00E37ED0">
      <w:pPr>
        <w:numPr>
          <w:ilvl w:val="0"/>
          <w:numId w:val="2"/>
        </w:numPr>
        <w:pBdr>
          <w:top w:val="nil"/>
          <w:left w:val="nil"/>
          <w:bottom w:val="nil"/>
          <w:right w:val="nil"/>
          <w:between w:val="nil"/>
        </w:pBdr>
        <w:rPr>
          <w:color w:val="000000"/>
          <w:u w:val="single"/>
        </w:rPr>
      </w:pPr>
      <w:r>
        <w:rPr>
          <w:color w:val="000000"/>
        </w:rPr>
        <w:t xml:space="preserve">KNN Imputation for Missing Values in Machine Learning – </w:t>
      </w:r>
      <w:hyperlink r:id="rId27">
        <w:r>
          <w:rPr>
            <w:color w:val="000000"/>
            <w:u w:val="single"/>
          </w:rPr>
          <w:t>https://machinelearningmastery.com/knn-imputation-for-missing-values-in-machine-learning/</w:t>
        </w:r>
      </w:hyperlink>
    </w:p>
    <w:p w14:paraId="6C090AE6" w14:textId="77777777" w:rsidR="00AB189E" w:rsidRDefault="00E37ED0">
      <w:pPr>
        <w:numPr>
          <w:ilvl w:val="0"/>
          <w:numId w:val="2"/>
        </w:numPr>
        <w:pBdr>
          <w:top w:val="nil"/>
          <w:left w:val="nil"/>
          <w:bottom w:val="nil"/>
          <w:right w:val="nil"/>
          <w:between w:val="nil"/>
        </w:pBdr>
        <w:spacing w:after="0"/>
        <w:rPr>
          <w:color w:val="000000"/>
          <w:u w:val="single"/>
        </w:rPr>
      </w:pPr>
      <w:r>
        <w:rPr>
          <w:color w:val="000000"/>
        </w:rPr>
        <w:t xml:space="preserve">The k-prototype as Clustering Algorithm for Mixed Data Type (Categorical and Numerical) – </w:t>
      </w:r>
      <w:hyperlink r:id="rId28">
        <w:r>
          <w:rPr>
            <w:color w:val="000000"/>
            <w:u w:val="single"/>
          </w:rPr>
          <w:t>https://towardsdatascience.com/the-k-prototype-as-clustering-algorithm-for-mixed-data-type-categorical-and-numerical-fe7c50538ebb</w:t>
        </w:r>
      </w:hyperlink>
    </w:p>
    <w:p w14:paraId="31F4077A" w14:textId="77777777" w:rsidR="00AB189E" w:rsidRDefault="00E37ED0">
      <w:pPr>
        <w:numPr>
          <w:ilvl w:val="0"/>
          <w:numId w:val="2"/>
        </w:numPr>
        <w:pBdr>
          <w:top w:val="nil"/>
          <w:left w:val="nil"/>
          <w:bottom w:val="nil"/>
          <w:right w:val="nil"/>
          <w:between w:val="nil"/>
        </w:pBdr>
        <w:spacing w:after="280"/>
        <w:rPr>
          <w:color w:val="000000"/>
          <w:u w:val="single"/>
        </w:rPr>
      </w:pPr>
      <w:r>
        <w:rPr>
          <w:color w:val="000000"/>
        </w:rPr>
        <w:lastRenderedPageBreak/>
        <w:t>GMM: Gaussian Mixture Models — How to Successfully Use It to Cluster Your Data? –</w:t>
      </w:r>
      <w:hyperlink r:id="rId29">
        <w:r>
          <w:rPr>
            <w:color w:val="000000"/>
            <w:u w:val="single"/>
          </w:rPr>
          <w:t>https://towardsdatascience.com/gmm-gaussian-mixture-models-how-to-successfully-use-it-to-cluster-your-data-891dc8ac058f</w:t>
        </w:r>
      </w:hyperlink>
    </w:p>
    <w:p w14:paraId="79CF98C7" w14:textId="66026D9A" w:rsidR="00AB189E" w:rsidRDefault="00453DDC">
      <w:pPr>
        <w:pStyle w:val="Heading1"/>
        <w:numPr>
          <w:ilvl w:val="0"/>
          <w:numId w:val="6"/>
        </w:numPr>
        <w:spacing w:line="276" w:lineRule="auto"/>
      </w:pPr>
      <w:r>
        <w:t xml:space="preserve">  </w:t>
      </w:r>
      <w:bookmarkStart w:id="19" w:name="_Toc91610251"/>
      <w:r w:rsidR="00E37ED0">
        <w:t>Appendix</w:t>
      </w:r>
      <w:bookmarkEnd w:id="19"/>
    </w:p>
    <w:p w14:paraId="73EF8389" w14:textId="77777777" w:rsidR="00453DDC" w:rsidRPr="00453DDC" w:rsidRDefault="00453DDC" w:rsidP="00453DDC">
      <w:pPr>
        <w:rPr>
          <w:lang w:val="en-US" w:eastAsia="pt-PT"/>
        </w:rPr>
      </w:pPr>
    </w:p>
    <w:sectPr w:rsidR="00453DDC" w:rsidRPr="00453DDC">
      <w:footerReference w:type="default" r:id="rId30"/>
      <w:pgSz w:w="11906" w:h="16838"/>
      <w:pgMar w:top="1418" w:right="1418" w:bottom="1418" w:left="1418"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36276" w14:textId="77777777" w:rsidR="00AF7DEF" w:rsidRDefault="00AF7DEF">
      <w:pPr>
        <w:spacing w:after="0" w:line="240" w:lineRule="auto"/>
      </w:pPr>
      <w:r>
        <w:separator/>
      </w:r>
    </w:p>
  </w:endnote>
  <w:endnote w:type="continuationSeparator" w:id="0">
    <w:p w14:paraId="477F6A77" w14:textId="77777777" w:rsidR="00AF7DEF" w:rsidRDefault="00AF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auto"/>
    <w:pitch w:val="default"/>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F581" w14:textId="77777777" w:rsidR="00AB189E" w:rsidRDefault="00E37ED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D39BE">
      <w:rPr>
        <w:noProof/>
        <w:color w:val="000000"/>
      </w:rPr>
      <w:t>1</w:t>
    </w:r>
    <w:r>
      <w:rPr>
        <w:color w:val="000000"/>
      </w:rPr>
      <w:fldChar w:fldCharType="end"/>
    </w:r>
  </w:p>
  <w:p w14:paraId="60391780" w14:textId="77777777" w:rsidR="00AB189E" w:rsidRDefault="00AB189E">
    <w:pPr>
      <w:pBdr>
        <w:top w:val="nil"/>
        <w:left w:val="nil"/>
        <w:bottom w:val="nil"/>
        <w:right w:val="nil"/>
        <w:between w:val="nil"/>
      </w:pBdr>
      <w:tabs>
        <w:tab w:val="center" w:pos="4252"/>
        <w:tab w:val="right" w:pos="8504"/>
      </w:tabs>
      <w:spacing w:after="0" w:line="240" w:lineRule="auto"/>
      <w:jc w:val="right"/>
      <w:rPr>
        <w:color w:val="5C666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A01B" w14:textId="77777777" w:rsidR="00AF7DEF" w:rsidRDefault="00AF7DEF">
      <w:pPr>
        <w:spacing w:after="0" w:line="240" w:lineRule="auto"/>
      </w:pPr>
      <w:r>
        <w:separator/>
      </w:r>
    </w:p>
  </w:footnote>
  <w:footnote w:type="continuationSeparator" w:id="0">
    <w:p w14:paraId="1FF743A4" w14:textId="77777777" w:rsidR="00AF7DEF" w:rsidRDefault="00AF7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72C"/>
    <w:multiLevelType w:val="multilevel"/>
    <w:tmpl w:val="FE64C9F2"/>
    <w:lvl w:ilvl="0">
      <w:start w:val="1"/>
      <w:numFmt w:val="decimal"/>
      <w:pStyle w:val="Lista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A121427"/>
    <w:multiLevelType w:val="multilevel"/>
    <w:tmpl w:val="954ABE5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315CBF"/>
    <w:multiLevelType w:val="multilevel"/>
    <w:tmpl w:val="98822C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pStyle w:val="Heading5"/>
      <w:lvlText w:val="%1.%2.%3.%4.%5"/>
      <w:lvlJc w:val="left"/>
      <w:pPr>
        <w:ind w:left="1080" w:hanging="1080"/>
      </w:pPr>
    </w:lvl>
    <w:lvl w:ilvl="5">
      <w:start w:val="1"/>
      <w:numFmt w:val="decimal"/>
      <w:pStyle w:val="Heading6"/>
      <w:lvlText w:val="%1.%2.%3.%4.%5.%6"/>
      <w:lvlJc w:val="left"/>
      <w:pPr>
        <w:ind w:left="1440" w:hanging="1440"/>
      </w:pPr>
    </w:lvl>
    <w:lvl w:ilvl="6">
      <w:start w:val="1"/>
      <w:numFmt w:val="decimal"/>
      <w:pStyle w:val="Heading7"/>
      <w:lvlText w:val="%1.%2.%3.%4.%5.%6.%7"/>
      <w:lvlJc w:val="left"/>
      <w:pPr>
        <w:ind w:left="1440" w:hanging="1440"/>
      </w:pPr>
    </w:lvl>
    <w:lvl w:ilvl="7">
      <w:start w:val="1"/>
      <w:numFmt w:val="decimal"/>
      <w:pStyle w:val="Heading8"/>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74C4A91"/>
    <w:multiLevelType w:val="multilevel"/>
    <w:tmpl w:val="1B3ABFBC"/>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304270D"/>
    <w:multiLevelType w:val="multilevel"/>
    <w:tmpl w:val="A5AAD446"/>
    <w:lvl w:ilvl="0">
      <w:start w:val="3"/>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743C7AD8"/>
    <w:multiLevelType w:val="multilevel"/>
    <w:tmpl w:val="F9FCEA96"/>
    <w:lvl w:ilvl="0">
      <w:start w:val="1"/>
      <w:numFmt w:val="decimal"/>
      <w:pStyle w:val="Listanumerada1"/>
      <w:lvlText w:val="%1."/>
      <w:lvlJc w:val="left"/>
      <w:pPr>
        <w:ind w:left="720" w:hanging="360"/>
      </w:pPr>
      <w:rPr>
        <w:rFonts w:ascii="Calibri" w:eastAsia="Calibri" w:hAnsi="Calibri" w:cs="Calibri"/>
        <w:sz w:val="22"/>
        <w:szCs w:val="2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C0A60A0"/>
    <w:multiLevelType w:val="multilevel"/>
    <w:tmpl w:val="3D683C4C"/>
    <w:lvl w:ilvl="0">
      <w:start w:val="1"/>
      <w:numFmt w:val="bullet"/>
      <w:pStyle w:val="Heading1"/>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 w:numId="8">
    <w:abstractNumId w:val="1"/>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9E"/>
    <w:rsid w:val="000306B5"/>
    <w:rsid w:val="00046822"/>
    <w:rsid w:val="00050B3C"/>
    <w:rsid w:val="00062DD7"/>
    <w:rsid w:val="000679BA"/>
    <w:rsid w:val="000D74E2"/>
    <w:rsid w:val="00153A21"/>
    <w:rsid w:val="00175D14"/>
    <w:rsid w:val="00196CC6"/>
    <w:rsid w:val="001A4118"/>
    <w:rsid w:val="001A7D8E"/>
    <w:rsid w:val="001D7F02"/>
    <w:rsid w:val="001E7D17"/>
    <w:rsid w:val="0021379F"/>
    <w:rsid w:val="002221A3"/>
    <w:rsid w:val="00226ADC"/>
    <w:rsid w:val="002529D4"/>
    <w:rsid w:val="00291044"/>
    <w:rsid w:val="002D4F3D"/>
    <w:rsid w:val="00371DB2"/>
    <w:rsid w:val="0040383A"/>
    <w:rsid w:val="00426178"/>
    <w:rsid w:val="00453DDC"/>
    <w:rsid w:val="004814F5"/>
    <w:rsid w:val="004944E9"/>
    <w:rsid w:val="004F47C6"/>
    <w:rsid w:val="004F760C"/>
    <w:rsid w:val="00512DEE"/>
    <w:rsid w:val="00527548"/>
    <w:rsid w:val="005449D9"/>
    <w:rsid w:val="00550BBE"/>
    <w:rsid w:val="0059284D"/>
    <w:rsid w:val="005C14B8"/>
    <w:rsid w:val="005C2F39"/>
    <w:rsid w:val="005C3A38"/>
    <w:rsid w:val="005C7338"/>
    <w:rsid w:val="005E72DD"/>
    <w:rsid w:val="00605A3B"/>
    <w:rsid w:val="00611385"/>
    <w:rsid w:val="0064284C"/>
    <w:rsid w:val="0066746D"/>
    <w:rsid w:val="00673EC2"/>
    <w:rsid w:val="006A48DF"/>
    <w:rsid w:val="006C09A7"/>
    <w:rsid w:val="006D208E"/>
    <w:rsid w:val="00747642"/>
    <w:rsid w:val="00754E65"/>
    <w:rsid w:val="007C6C14"/>
    <w:rsid w:val="007F59BB"/>
    <w:rsid w:val="008003E6"/>
    <w:rsid w:val="008534AF"/>
    <w:rsid w:val="00856E90"/>
    <w:rsid w:val="00864B33"/>
    <w:rsid w:val="00886BB9"/>
    <w:rsid w:val="00896D5A"/>
    <w:rsid w:val="009429F6"/>
    <w:rsid w:val="00971E68"/>
    <w:rsid w:val="0099656A"/>
    <w:rsid w:val="009B09DE"/>
    <w:rsid w:val="009C7E15"/>
    <w:rsid w:val="00A430B4"/>
    <w:rsid w:val="00A81991"/>
    <w:rsid w:val="00A8749A"/>
    <w:rsid w:val="00AA58DC"/>
    <w:rsid w:val="00AB189E"/>
    <w:rsid w:val="00AF03CE"/>
    <w:rsid w:val="00AF7DEF"/>
    <w:rsid w:val="00B20E88"/>
    <w:rsid w:val="00B41AF0"/>
    <w:rsid w:val="00B601FB"/>
    <w:rsid w:val="00B73BAE"/>
    <w:rsid w:val="00B91001"/>
    <w:rsid w:val="00BD080E"/>
    <w:rsid w:val="00BE3579"/>
    <w:rsid w:val="00BF1704"/>
    <w:rsid w:val="00C03C37"/>
    <w:rsid w:val="00C16047"/>
    <w:rsid w:val="00C2312C"/>
    <w:rsid w:val="00C27F6F"/>
    <w:rsid w:val="00C351FE"/>
    <w:rsid w:val="00C447E0"/>
    <w:rsid w:val="00C5390A"/>
    <w:rsid w:val="00CA1E16"/>
    <w:rsid w:val="00CB20A1"/>
    <w:rsid w:val="00CB4E41"/>
    <w:rsid w:val="00D003E6"/>
    <w:rsid w:val="00D02563"/>
    <w:rsid w:val="00D41DC5"/>
    <w:rsid w:val="00D73058"/>
    <w:rsid w:val="00D82BF1"/>
    <w:rsid w:val="00D842B3"/>
    <w:rsid w:val="00DD39BE"/>
    <w:rsid w:val="00DE6545"/>
    <w:rsid w:val="00DF145C"/>
    <w:rsid w:val="00DF7F0D"/>
    <w:rsid w:val="00E37ED0"/>
    <w:rsid w:val="00E50C90"/>
    <w:rsid w:val="00E74A81"/>
    <w:rsid w:val="00EB0378"/>
    <w:rsid w:val="00ED4B1F"/>
    <w:rsid w:val="00EE773F"/>
    <w:rsid w:val="00EF0B6A"/>
    <w:rsid w:val="00F71B8B"/>
    <w:rsid w:val="00F82882"/>
    <w:rsid w:val="00F91F03"/>
    <w:rsid w:val="00F923A6"/>
    <w:rsid w:val="00F92C72"/>
    <w:rsid w:val="00F95FF5"/>
    <w:rsid w:val="00FD2A05"/>
    <w:rsid w:val="00FD5394"/>
  </w:rsids>
  <m:mathPr>
    <m:mathFont m:val="Cambria Math"/>
    <m:brkBin m:val="before"/>
    <m:brkBinSub m:val="--"/>
    <m:smallFrac m:val="0"/>
    <m:dispDef/>
    <m:lMargin m:val="0"/>
    <m:rMargin m:val="0"/>
    <m:defJc m:val="centerGroup"/>
    <m:wrapIndent m:val="1440"/>
    <m:intLim m:val="subSup"/>
    <m:naryLim m:val="undOvr"/>
  </m:mathPr>
  <w:themeFontLang w:val="en-P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94F0"/>
  <w15:docId w15:val="{D8D768F1-F1DC-DD42-B60C-099621CA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rPr>
      <w:lang w:eastAsia="en-US"/>
    </w:rPr>
  </w:style>
  <w:style w:type="paragraph" w:styleId="Heading1">
    <w:name w:val="heading 1"/>
    <w:basedOn w:val="Normal"/>
    <w:next w:val="Normal"/>
    <w:link w:val="Heading1Char"/>
    <w:uiPriority w:val="9"/>
    <w:qFormat/>
    <w:rsid w:val="008A3A06"/>
    <w:pPr>
      <w:keepNext/>
      <w:keepLines/>
      <w:numPr>
        <w:numId w:val="5"/>
      </w:numPr>
      <w:shd w:val="clear" w:color="auto" w:fill="FFFFFF"/>
      <w:spacing w:after="120" w:line="264" w:lineRule="atLeast"/>
      <w:textAlignment w:val="baseline"/>
      <w:outlineLvl w:val="0"/>
    </w:pPr>
    <w:rPr>
      <w:b/>
      <w:bCs/>
      <w:sz w:val="28"/>
      <w:szCs w:val="28"/>
      <w:lang w:val="en-US" w:eastAsia="pt-PT"/>
    </w:rPr>
  </w:style>
  <w:style w:type="paragraph" w:styleId="Heading2">
    <w:name w:val="heading 2"/>
    <w:basedOn w:val="Normal"/>
    <w:next w:val="Normal"/>
    <w:link w:val="Heading2Char"/>
    <w:uiPriority w:val="9"/>
    <w:unhideWhenUsed/>
    <w:qFormat/>
    <w:rsid w:val="00DB2498"/>
    <w:pPr>
      <w:keepNext/>
      <w:keepLines/>
      <w:numPr>
        <w:ilvl w:val="1"/>
        <w:numId w:val="7"/>
      </w:numPr>
      <w:spacing w:before="200" w:after="120" w:line="312" w:lineRule="auto"/>
      <w:jc w:val="both"/>
      <w:outlineLvl w:val="1"/>
    </w:pPr>
    <w:rPr>
      <w:rFonts w:eastAsia="Times New Roman"/>
      <w:b/>
      <w:bCs/>
      <w:sz w:val="24"/>
      <w:szCs w:val="24"/>
      <w:lang w:val="en-US" w:eastAsia="pt-PT"/>
    </w:rPr>
  </w:style>
  <w:style w:type="paragraph" w:styleId="Heading3">
    <w:name w:val="heading 3"/>
    <w:basedOn w:val="Normal"/>
    <w:next w:val="Normal"/>
    <w:link w:val="Heading3Char"/>
    <w:uiPriority w:val="9"/>
    <w:semiHidden/>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semiHidden/>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qFormat/>
    <w:rsid w:val="008A3A06"/>
    <w:rPr>
      <w:b/>
      <w:bCs/>
      <w:sz w:val="28"/>
      <w:szCs w:val="28"/>
      <w:shd w:val="clear" w:color="auto" w:fill="FFFFFF"/>
      <w:lang w:val="en-US"/>
    </w:rPr>
  </w:style>
  <w:style w:type="character" w:customStyle="1" w:styleId="Heading2Char">
    <w:name w:val="Heading 2 Char"/>
    <w:link w:val="Heading2"/>
    <w:uiPriority w:val="9"/>
    <w:qFormat/>
    <w:rsid w:val="00DB2498"/>
    <w:rPr>
      <w:rFonts w:eastAsia="Times New Roman"/>
      <w:b/>
      <w:bCs/>
      <w:sz w:val="24"/>
      <w:szCs w:val="24"/>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spacing w:before="240" w:after="0" w:line="259" w:lineRule="auto"/>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9E6"/>
    <w:pPr>
      <w:spacing w:before="100" w:beforeAutospacing="1" w:after="100" w:afterAutospacing="1" w:line="240" w:lineRule="auto"/>
    </w:pPr>
    <w:rPr>
      <w:rFonts w:ascii="Times New Roman" w:eastAsia="Times New Roman" w:hAnsi="Times New Roman"/>
      <w:sz w:val="24"/>
      <w:szCs w:val="24"/>
      <w:lang w:val="en-PT" w:eastAsia="zh-CN"/>
    </w:rPr>
  </w:style>
  <w:style w:type="character" w:styleId="UnresolvedMention">
    <w:name w:val="Unresolved Mention"/>
    <w:basedOn w:val="DefaultParagraphFont"/>
    <w:uiPriority w:val="99"/>
    <w:semiHidden/>
    <w:unhideWhenUsed/>
    <w:rsid w:val="00B45791"/>
    <w:rPr>
      <w:color w:val="605E5C"/>
      <w:shd w:val="clear" w:color="auto" w:fill="E1DFDD"/>
    </w:rPr>
  </w:style>
  <w:style w:type="character" w:styleId="FollowedHyperlink">
    <w:name w:val="FollowedHyperlink"/>
    <w:basedOn w:val="DefaultParagraphFont"/>
    <w:uiPriority w:val="99"/>
    <w:semiHidden/>
    <w:unhideWhenUsed/>
    <w:rsid w:val="00B45791"/>
    <w:rPr>
      <w:color w:val="954F72" w:themeColor="followedHyperlink"/>
      <w:u w:val="single"/>
    </w:rPr>
  </w:style>
  <w:style w:type="paragraph" w:styleId="HTMLPreformatted">
    <w:name w:val="HTML Preformatted"/>
    <w:basedOn w:val="Normal"/>
    <w:link w:val="HTMLPreformattedChar"/>
    <w:uiPriority w:val="99"/>
    <w:unhideWhenUsed/>
    <w:rsid w:val="00D6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T" w:eastAsia="zh-CN"/>
    </w:rPr>
  </w:style>
  <w:style w:type="character" w:customStyle="1" w:styleId="HTMLPreformattedChar">
    <w:name w:val="HTML Preformatted Char"/>
    <w:basedOn w:val="DefaultParagraphFont"/>
    <w:link w:val="HTMLPreformatted"/>
    <w:uiPriority w:val="99"/>
    <w:rsid w:val="00D63839"/>
    <w:rPr>
      <w:rFonts w:ascii="Courier New" w:eastAsia="Times New Roman" w:hAnsi="Courier New" w:cs="Courier New"/>
      <w:lang w:val="en-PT" w:eastAsia="zh-CN"/>
    </w:rPr>
  </w:style>
  <w:style w:type="table" w:styleId="PlainTable3">
    <w:name w:val="Plain Table 3"/>
    <w:basedOn w:val="TableNormal"/>
    <w:uiPriority w:val="43"/>
    <w:rsid w:val="00B23F8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23F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C4B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C4B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8C4BA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9659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GridTable1Light-Accent3">
    <w:name w:val="Grid Table 1 Light Accent 3"/>
    <w:basedOn w:val="TableNormal"/>
    <w:uiPriority w:val="46"/>
    <w:rsid w:val="00CA1E1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648">
      <w:bodyDiv w:val="1"/>
      <w:marLeft w:val="0"/>
      <w:marRight w:val="0"/>
      <w:marTop w:val="0"/>
      <w:marBottom w:val="0"/>
      <w:divBdr>
        <w:top w:val="none" w:sz="0" w:space="0" w:color="auto"/>
        <w:left w:val="none" w:sz="0" w:space="0" w:color="auto"/>
        <w:bottom w:val="none" w:sz="0" w:space="0" w:color="auto"/>
        <w:right w:val="none" w:sz="0" w:space="0" w:color="auto"/>
      </w:divBdr>
      <w:divsChild>
        <w:div w:id="390008616">
          <w:marLeft w:val="0"/>
          <w:marRight w:val="0"/>
          <w:marTop w:val="0"/>
          <w:marBottom w:val="0"/>
          <w:divBdr>
            <w:top w:val="none" w:sz="0" w:space="0" w:color="auto"/>
            <w:left w:val="none" w:sz="0" w:space="0" w:color="auto"/>
            <w:bottom w:val="none" w:sz="0" w:space="0" w:color="auto"/>
            <w:right w:val="none" w:sz="0" w:space="0" w:color="auto"/>
          </w:divBdr>
          <w:divsChild>
            <w:div w:id="1840074952">
              <w:marLeft w:val="0"/>
              <w:marRight w:val="0"/>
              <w:marTop w:val="0"/>
              <w:marBottom w:val="0"/>
              <w:divBdr>
                <w:top w:val="none" w:sz="0" w:space="0" w:color="auto"/>
                <w:left w:val="none" w:sz="0" w:space="0" w:color="auto"/>
                <w:bottom w:val="none" w:sz="0" w:space="0" w:color="auto"/>
                <w:right w:val="none" w:sz="0" w:space="0" w:color="auto"/>
              </w:divBdr>
              <w:divsChild>
                <w:div w:id="14019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4266">
      <w:bodyDiv w:val="1"/>
      <w:marLeft w:val="0"/>
      <w:marRight w:val="0"/>
      <w:marTop w:val="0"/>
      <w:marBottom w:val="0"/>
      <w:divBdr>
        <w:top w:val="none" w:sz="0" w:space="0" w:color="auto"/>
        <w:left w:val="none" w:sz="0" w:space="0" w:color="auto"/>
        <w:bottom w:val="none" w:sz="0" w:space="0" w:color="auto"/>
        <w:right w:val="none" w:sz="0" w:space="0" w:color="auto"/>
      </w:divBdr>
      <w:divsChild>
        <w:div w:id="658270052">
          <w:marLeft w:val="0"/>
          <w:marRight w:val="0"/>
          <w:marTop w:val="0"/>
          <w:marBottom w:val="0"/>
          <w:divBdr>
            <w:top w:val="none" w:sz="0" w:space="0" w:color="auto"/>
            <w:left w:val="none" w:sz="0" w:space="0" w:color="auto"/>
            <w:bottom w:val="none" w:sz="0" w:space="0" w:color="auto"/>
            <w:right w:val="none" w:sz="0" w:space="0" w:color="auto"/>
          </w:divBdr>
          <w:divsChild>
            <w:div w:id="1323895993">
              <w:marLeft w:val="0"/>
              <w:marRight w:val="0"/>
              <w:marTop w:val="0"/>
              <w:marBottom w:val="0"/>
              <w:divBdr>
                <w:top w:val="none" w:sz="0" w:space="0" w:color="auto"/>
                <w:left w:val="none" w:sz="0" w:space="0" w:color="auto"/>
                <w:bottom w:val="none" w:sz="0" w:space="0" w:color="auto"/>
                <w:right w:val="none" w:sz="0" w:space="0" w:color="auto"/>
              </w:divBdr>
              <w:divsChild>
                <w:div w:id="720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3447">
      <w:bodyDiv w:val="1"/>
      <w:marLeft w:val="0"/>
      <w:marRight w:val="0"/>
      <w:marTop w:val="0"/>
      <w:marBottom w:val="0"/>
      <w:divBdr>
        <w:top w:val="none" w:sz="0" w:space="0" w:color="auto"/>
        <w:left w:val="none" w:sz="0" w:space="0" w:color="auto"/>
        <w:bottom w:val="none" w:sz="0" w:space="0" w:color="auto"/>
        <w:right w:val="none" w:sz="0" w:space="0" w:color="auto"/>
      </w:divBdr>
    </w:div>
    <w:div w:id="158539979">
      <w:bodyDiv w:val="1"/>
      <w:marLeft w:val="0"/>
      <w:marRight w:val="0"/>
      <w:marTop w:val="0"/>
      <w:marBottom w:val="0"/>
      <w:divBdr>
        <w:top w:val="none" w:sz="0" w:space="0" w:color="auto"/>
        <w:left w:val="none" w:sz="0" w:space="0" w:color="auto"/>
        <w:bottom w:val="none" w:sz="0" w:space="0" w:color="auto"/>
        <w:right w:val="none" w:sz="0" w:space="0" w:color="auto"/>
      </w:divBdr>
      <w:divsChild>
        <w:div w:id="945773077">
          <w:marLeft w:val="0"/>
          <w:marRight w:val="0"/>
          <w:marTop w:val="0"/>
          <w:marBottom w:val="0"/>
          <w:divBdr>
            <w:top w:val="none" w:sz="0" w:space="0" w:color="auto"/>
            <w:left w:val="none" w:sz="0" w:space="0" w:color="auto"/>
            <w:bottom w:val="none" w:sz="0" w:space="0" w:color="auto"/>
            <w:right w:val="none" w:sz="0" w:space="0" w:color="auto"/>
          </w:divBdr>
          <w:divsChild>
            <w:div w:id="962344104">
              <w:marLeft w:val="0"/>
              <w:marRight w:val="0"/>
              <w:marTop w:val="0"/>
              <w:marBottom w:val="0"/>
              <w:divBdr>
                <w:top w:val="none" w:sz="0" w:space="0" w:color="auto"/>
                <w:left w:val="none" w:sz="0" w:space="0" w:color="auto"/>
                <w:bottom w:val="none" w:sz="0" w:space="0" w:color="auto"/>
                <w:right w:val="none" w:sz="0" w:space="0" w:color="auto"/>
              </w:divBdr>
              <w:divsChild>
                <w:div w:id="6752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731">
      <w:bodyDiv w:val="1"/>
      <w:marLeft w:val="0"/>
      <w:marRight w:val="0"/>
      <w:marTop w:val="0"/>
      <w:marBottom w:val="0"/>
      <w:divBdr>
        <w:top w:val="none" w:sz="0" w:space="0" w:color="auto"/>
        <w:left w:val="none" w:sz="0" w:space="0" w:color="auto"/>
        <w:bottom w:val="none" w:sz="0" w:space="0" w:color="auto"/>
        <w:right w:val="none" w:sz="0" w:space="0" w:color="auto"/>
      </w:divBdr>
    </w:div>
    <w:div w:id="352920836">
      <w:bodyDiv w:val="1"/>
      <w:marLeft w:val="0"/>
      <w:marRight w:val="0"/>
      <w:marTop w:val="0"/>
      <w:marBottom w:val="0"/>
      <w:divBdr>
        <w:top w:val="none" w:sz="0" w:space="0" w:color="auto"/>
        <w:left w:val="none" w:sz="0" w:space="0" w:color="auto"/>
        <w:bottom w:val="none" w:sz="0" w:space="0" w:color="auto"/>
        <w:right w:val="none" w:sz="0" w:space="0" w:color="auto"/>
      </w:divBdr>
    </w:div>
    <w:div w:id="410977911">
      <w:bodyDiv w:val="1"/>
      <w:marLeft w:val="0"/>
      <w:marRight w:val="0"/>
      <w:marTop w:val="0"/>
      <w:marBottom w:val="0"/>
      <w:divBdr>
        <w:top w:val="none" w:sz="0" w:space="0" w:color="auto"/>
        <w:left w:val="none" w:sz="0" w:space="0" w:color="auto"/>
        <w:bottom w:val="none" w:sz="0" w:space="0" w:color="auto"/>
        <w:right w:val="none" w:sz="0" w:space="0" w:color="auto"/>
      </w:divBdr>
    </w:div>
    <w:div w:id="558899718">
      <w:bodyDiv w:val="1"/>
      <w:marLeft w:val="0"/>
      <w:marRight w:val="0"/>
      <w:marTop w:val="0"/>
      <w:marBottom w:val="0"/>
      <w:divBdr>
        <w:top w:val="none" w:sz="0" w:space="0" w:color="auto"/>
        <w:left w:val="none" w:sz="0" w:space="0" w:color="auto"/>
        <w:bottom w:val="none" w:sz="0" w:space="0" w:color="auto"/>
        <w:right w:val="none" w:sz="0" w:space="0" w:color="auto"/>
      </w:divBdr>
    </w:div>
    <w:div w:id="586112108">
      <w:bodyDiv w:val="1"/>
      <w:marLeft w:val="0"/>
      <w:marRight w:val="0"/>
      <w:marTop w:val="0"/>
      <w:marBottom w:val="0"/>
      <w:divBdr>
        <w:top w:val="none" w:sz="0" w:space="0" w:color="auto"/>
        <w:left w:val="none" w:sz="0" w:space="0" w:color="auto"/>
        <w:bottom w:val="none" w:sz="0" w:space="0" w:color="auto"/>
        <w:right w:val="none" w:sz="0" w:space="0" w:color="auto"/>
      </w:divBdr>
      <w:divsChild>
        <w:div w:id="1897158696">
          <w:marLeft w:val="0"/>
          <w:marRight w:val="0"/>
          <w:marTop w:val="0"/>
          <w:marBottom w:val="0"/>
          <w:divBdr>
            <w:top w:val="none" w:sz="0" w:space="0" w:color="auto"/>
            <w:left w:val="none" w:sz="0" w:space="0" w:color="auto"/>
            <w:bottom w:val="none" w:sz="0" w:space="0" w:color="auto"/>
            <w:right w:val="none" w:sz="0" w:space="0" w:color="auto"/>
          </w:divBdr>
          <w:divsChild>
            <w:div w:id="1745756982">
              <w:marLeft w:val="0"/>
              <w:marRight w:val="0"/>
              <w:marTop w:val="0"/>
              <w:marBottom w:val="0"/>
              <w:divBdr>
                <w:top w:val="none" w:sz="0" w:space="0" w:color="auto"/>
                <w:left w:val="none" w:sz="0" w:space="0" w:color="auto"/>
                <w:bottom w:val="none" w:sz="0" w:space="0" w:color="auto"/>
                <w:right w:val="none" w:sz="0" w:space="0" w:color="auto"/>
              </w:divBdr>
              <w:divsChild>
                <w:div w:id="19656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1921">
      <w:bodyDiv w:val="1"/>
      <w:marLeft w:val="0"/>
      <w:marRight w:val="0"/>
      <w:marTop w:val="0"/>
      <w:marBottom w:val="0"/>
      <w:divBdr>
        <w:top w:val="none" w:sz="0" w:space="0" w:color="auto"/>
        <w:left w:val="none" w:sz="0" w:space="0" w:color="auto"/>
        <w:bottom w:val="none" w:sz="0" w:space="0" w:color="auto"/>
        <w:right w:val="none" w:sz="0" w:space="0" w:color="auto"/>
      </w:divBdr>
      <w:divsChild>
        <w:div w:id="1415667639">
          <w:marLeft w:val="0"/>
          <w:marRight w:val="0"/>
          <w:marTop w:val="0"/>
          <w:marBottom w:val="0"/>
          <w:divBdr>
            <w:top w:val="none" w:sz="0" w:space="0" w:color="auto"/>
            <w:left w:val="none" w:sz="0" w:space="0" w:color="auto"/>
            <w:bottom w:val="none" w:sz="0" w:space="0" w:color="auto"/>
            <w:right w:val="none" w:sz="0" w:space="0" w:color="auto"/>
          </w:divBdr>
          <w:divsChild>
            <w:div w:id="1905067364">
              <w:marLeft w:val="0"/>
              <w:marRight w:val="0"/>
              <w:marTop w:val="0"/>
              <w:marBottom w:val="0"/>
              <w:divBdr>
                <w:top w:val="none" w:sz="0" w:space="0" w:color="auto"/>
                <w:left w:val="none" w:sz="0" w:space="0" w:color="auto"/>
                <w:bottom w:val="none" w:sz="0" w:space="0" w:color="auto"/>
                <w:right w:val="none" w:sz="0" w:space="0" w:color="auto"/>
              </w:divBdr>
              <w:divsChild>
                <w:div w:id="1754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1409">
      <w:bodyDiv w:val="1"/>
      <w:marLeft w:val="0"/>
      <w:marRight w:val="0"/>
      <w:marTop w:val="0"/>
      <w:marBottom w:val="0"/>
      <w:divBdr>
        <w:top w:val="none" w:sz="0" w:space="0" w:color="auto"/>
        <w:left w:val="none" w:sz="0" w:space="0" w:color="auto"/>
        <w:bottom w:val="none" w:sz="0" w:space="0" w:color="auto"/>
        <w:right w:val="none" w:sz="0" w:space="0" w:color="auto"/>
      </w:divBdr>
    </w:div>
    <w:div w:id="869144263">
      <w:bodyDiv w:val="1"/>
      <w:marLeft w:val="0"/>
      <w:marRight w:val="0"/>
      <w:marTop w:val="0"/>
      <w:marBottom w:val="0"/>
      <w:divBdr>
        <w:top w:val="none" w:sz="0" w:space="0" w:color="auto"/>
        <w:left w:val="none" w:sz="0" w:space="0" w:color="auto"/>
        <w:bottom w:val="none" w:sz="0" w:space="0" w:color="auto"/>
        <w:right w:val="none" w:sz="0" w:space="0" w:color="auto"/>
      </w:divBdr>
    </w:div>
    <w:div w:id="932274981">
      <w:bodyDiv w:val="1"/>
      <w:marLeft w:val="0"/>
      <w:marRight w:val="0"/>
      <w:marTop w:val="0"/>
      <w:marBottom w:val="0"/>
      <w:divBdr>
        <w:top w:val="none" w:sz="0" w:space="0" w:color="auto"/>
        <w:left w:val="none" w:sz="0" w:space="0" w:color="auto"/>
        <w:bottom w:val="none" w:sz="0" w:space="0" w:color="auto"/>
        <w:right w:val="none" w:sz="0" w:space="0" w:color="auto"/>
      </w:divBdr>
      <w:divsChild>
        <w:div w:id="1920865666">
          <w:marLeft w:val="0"/>
          <w:marRight w:val="0"/>
          <w:marTop w:val="0"/>
          <w:marBottom w:val="0"/>
          <w:divBdr>
            <w:top w:val="none" w:sz="0" w:space="0" w:color="auto"/>
            <w:left w:val="none" w:sz="0" w:space="0" w:color="auto"/>
            <w:bottom w:val="none" w:sz="0" w:space="0" w:color="auto"/>
            <w:right w:val="none" w:sz="0" w:space="0" w:color="auto"/>
          </w:divBdr>
          <w:divsChild>
            <w:div w:id="333725543">
              <w:marLeft w:val="0"/>
              <w:marRight w:val="0"/>
              <w:marTop w:val="0"/>
              <w:marBottom w:val="0"/>
              <w:divBdr>
                <w:top w:val="none" w:sz="0" w:space="0" w:color="auto"/>
                <w:left w:val="none" w:sz="0" w:space="0" w:color="auto"/>
                <w:bottom w:val="none" w:sz="0" w:space="0" w:color="auto"/>
                <w:right w:val="none" w:sz="0" w:space="0" w:color="auto"/>
              </w:divBdr>
              <w:divsChild>
                <w:div w:id="14675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11812">
      <w:bodyDiv w:val="1"/>
      <w:marLeft w:val="0"/>
      <w:marRight w:val="0"/>
      <w:marTop w:val="0"/>
      <w:marBottom w:val="0"/>
      <w:divBdr>
        <w:top w:val="none" w:sz="0" w:space="0" w:color="auto"/>
        <w:left w:val="none" w:sz="0" w:space="0" w:color="auto"/>
        <w:bottom w:val="none" w:sz="0" w:space="0" w:color="auto"/>
        <w:right w:val="none" w:sz="0" w:space="0" w:color="auto"/>
      </w:divBdr>
      <w:divsChild>
        <w:div w:id="957757535">
          <w:marLeft w:val="0"/>
          <w:marRight w:val="0"/>
          <w:marTop w:val="0"/>
          <w:marBottom w:val="0"/>
          <w:divBdr>
            <w:top w:val="none" w:sz="0" w:space="0" w:color="auto"/>
            <w:left w:val="none" w:sz="0" w:space="0" w:color="auto"/>
            <w:bottom w:val="none" w:sz="0" w:space="0" w:color="auto"/>
            <w:right w:val="none" w:sz="0" w:space="0" w:color="auto"/>
          </w:divBdr>
          <w:divsChild>
            <w:div w:id="1220901631">
              <w:marLeft w:val="0"/>
              <w:marRight w:val="0"/>
              <w:marTop w:val="0"/>
              <w:marBottom w:val="0"/>
              <w:divBdr>
                <w:top w:val="none" w:sz="0" w:space="0" w:color="auto"/>
                <w:left w:val="none" w:sz="0" w:space="0" w:color="auto"/>
                <w:bottom w:val="none" w:sz="0" w:space="0" w:color="auto"/>
                <w:right w:val="none" w:sz="0" w:space="0" w:color="auto"/>
              </w:divBdr>
              <w:divsChild>
                <w:div w:id="17175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3455">
      <w:bodyDiv w:val="1"/>
      <w:marLeft w:val="0"/>
      <w:marRight w:val="0"/>
      <w:marTop w:val="0"/>
      <w:marBottom w:val="0"/>
      <w:divBdr>
        <w:top w:val="none" w:sz="0" w:space="0" w:color="auto"/>
        <w:left w:val="none" w:sz="0" w:space="0" w:color="auto"/>
        <w:bottom w:val="none" w:sz="0" w:space="0" w:color="auto"/>
        <w:right w:val="none" w:sz="0" w:space="0" w:color="auto"/>
      </w:divBdr>
      <w:divsChild>
        <w:div w:id="946733141">
          <w:marLeft w:val="0"/>
          <w:marRight w:val="0"/>
          <w:marTop w:val="0"/>
          <w:marBottom w:val="0"/>
          <w:divBdr>
            <w:top w:val="none" w:sz="0" w:space="0" w:color="auto"/>
            <w:left w:val="none" w:sz="0" w:space="0" w:color="auto"/>
            <w:bottom w:val="none" w:sz="0" w:space="0" w:color="auto"/>
            <w:right w:val="none" w:sz="0" w:space="0" w:color="auto"/>
          </w:divBdr>
          <w:divsChild>
            <w:div w:id="1654329210">
              <w:marLeft w:val="0"/>
              <w:marRight w:val="0"/>
              <w:marTop w:val="0"/>
              <w:marBottom w:val="0"/>
              <w:divBdr>
                <w:top w:val="none" w:sz="0" w:space="0" w:color="auto"/>
                <w:left w:val="none" w:sz="0" w:space="0" w:color="auto"/>
                <w:bottom w:val="none" w:sz="0" w:space="0" w:color="auto"/>
                <w:right w:val="none" w:sz="0" w:space="0" w:color="auto"/>
              </w:divBdr>
              <w:divsChild>
                <w:div w:id="8472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70988">
      <w:bodyDiv w:val="1"/>
      <w:marLeft w:val="0"/>
      <w:marRight w:val="0"/>
      <w:marTop w:val="0"/>
      <w:marBottom w:val="0"/>
      <w:divBdr>
        <w:top w:val="none" w:sz="0" w:space="0" w:color="auto"/>
        <w:left w:val="none" w:sz="0" w:space="0" w:color="auto"/>
        <w:bottom w:val="none" w:sz="0" w:space="0" w:color="auto"/>
        <w:right w:val="none" w:sz="0" w:space="0" w:color="auto"/>
      </w:divBdr>
      <w:divsChild>
        <w:div w:id="956713430">
          <w:marLeft w:val="0"/>
          <w:marRight w:val="0"/>
          <w:marTop w:val="0"/>
          <w:marBottom w:val="0"/>
          <w:divBdr>
            <w:top w:val="none" w:sz="0" w:space="0" w:color="auto"/>
            <w:left w:val="none" w:sz="0" w:space="0" w:color="auto"/>
            <w:bottom w:val="none" w:sz="0" w:space="0" w:color="auto"/>
            <w:right w:val="none" w:sz="0" w:space="0" w:color="auto"/>
          </w:divBdr>
          <w:divsChild>
            <w:div w:id="1673414993">
              <w:marLeft w:val="0"/>
              <w:marRight w:val="0"/>
              <w:marTop w:val="0"/>
              <w:marBottom w:val="0"/>
              <w:divBdr>
                <w:top w:val="none" w:sz="0" w:space="0" w:color="auto"/>
                <w:left w:val="none" w:sz="0" w:space="0" w:color="auto"/>
                <w:bottom w:val="none" w:sz="0" w:space="0" w:color="auto"/>
                <w:right w:val="none" w:sz="0" w:space="0" w:color="auto"/>
              </w:divBdr>
              <w:divsChild>
                <w:div w:id="278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29750">
      <w:bodyDiv w:val="1"/>
      <w:marLeft w:val="0"/>
      <w:marRight w:val="0"/>
      <w:marTop w:val="0"/>
      <w:marBottom w:val="0"/>
      <w:divBdr>
        <w:top w:val="none" w:sz="0" w:space="0" w:color="auto"/>
        <w:left w:val="none" w:sz="0" w:space="0" w:color="auto"/>
        <w:bottom w:val="none" w:sz="0" w:space="0" w:color="auto"/>
        <w:right w:val="none" w:sz="0" w:space="0" w:color="auto"/>
      </w:divBdr>
      <w:divsChild>
        <w:div w:id="1104498221">
          <w:marLeft w:val="0"/>
          <w:marRight w:val="0"/>
          <w:marTop w:val="0"/>
          <w:marBottom w:val="0"/>
          <w:divBdr>
            <w:top w:val="none" w:sz="0" w:space="0" w:color="auto"/>
            <w:left w:val="none" w:sz="0" w:space="0" w:color="auto"/>
            <w:bottom w:val="none" w:sz="0" w:space="0" w:color="auto"/>
            <w:right w:val="none" w:sz="0" w:space="0" w:color="auto"/>
          </w:divBdr>
          <w:divsChild>
            <w:div w:id="1559365444">
              <w:marLeft w:val="0"/>
              <w:marRight w:val="0"/>
              <w:marTop w:val="0"/>
              <w:marBottom w:val="0"/>
              <w:divBdr>
                <w:top w:val="none" w:sz="0" w:space="0" w:color="auto"/>
                <w:left w:val="none" w:sz="0" w:space="0" w:color="auto"/>
                <w:bottom w:val="none" w:sz="0" w:space="0" w:color="auto"/>
                <w:right w:val="none" w:sz="0" w:space="0" w:color="auto"/>
              </w:divBdr>
              <w:divsChild>
                <w:div w:id="17317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506">
      <w:bodyDiv w:val="1"/>
      <w:marLeft w:val="0"/>
      <w:marRight w:val="0"/>
      <w:marTop w:val="0"/>
      <w:marBottom w:val="0"/>
      <w:divBdr>
        <w:top w:val="none" w:sz="0" w:space="0" w:color="auto"/>
        <w:left w:val="none" w:sz="0" w:space="0" w:color="auto"/>
        <w:bottom w:val="none" w:sz="0" w:space="0" w:color="auto"/>
        <w:right w:val="none" w:sz="0" w:space="0" w:color="auto"/>
      </w:divBdr>
    </w:div>
    <w:div w:id="1455755417">
      <w:bodyDiv w:val="1"/>
      <w:marLeft w:val="0"/>
      <w:marRight w:val="0"/>
      <w:marTop w:val="0"/>
      <w:marBottom w:val="0"/>
      <w:divBdr>
        <w:top w:val="none" w:sz="0" w:space="0" w:color="auto"/>
        <w:left w:val="none" w:sz="0" w:space="0" w:color="auto"/>
        <w:bottom w:val="none" w:sz="0" w:space="0" w:color="auto"/>
        <w:right w:val="none" w:sz="0" w:space="0" w:color="auto"/>
      </w:divBdr>
      <w:divsChild>
        <w:div w:id="193931125">
          <w:marLeft w:val="0"/>
          <w:marRight w:val="0"/>
          <w:marTop w:val="0"/>
          <w:marBottom w:val="0"/>
          <w:divBdr>
            <w:top w:val="none" w:sz="0" w:space="0" w:color="auto"/>
            <w:left w:val="none" w:sz="0" w:space="0" w:color="auto"/>
            <w:bottom w:val="none" w:sz="0" w:space="0" w:color="auto"/>
            <w:right w:val="none" w:sz="0" w:space="0" w:color="auto"/>
          </w:divBdr>
          <w:divsChild>
            <w:div w:id="1260941473">
              <w:marLeft w:val="0"/>
              <w:marRight w:val="0"/>
              <w:marTop w:val="0"/>
              <w:marBottom w:val="0"/>
              <w:divBdr>
                <w:top w:val="none" w:sz="0" w:space="0" w:color="auto"/>
                <w:left w:val="none" w:sz="0" w:space="0" w:color="auto"/>
                <w:bottom w:val="none" w:sz="0" w:space="0" w:color="auto"/>
                <w:right w:val="none" w:sz="0" w:space="0" w:color="auto"/>
              </w:divBdr>
              <w:divsChild>
                <w:div w:id="742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4570">
      <w:bodyDiv w:val="1"/>
      <w:marLeft w:val="0"/>
      <w:marRight w:val="0"/>
      <w:marTop w:val="0"/>
      <w:marBottom w:val="0"/>
      <w:divBdr>
        <w:top w:val="none" w:sz="0" w:space="0" w:color="auto"/>
        <w:left w:val="none" w:sz="0" w:space="0" w:color="auto"/>
        <w:bottom w:val="none" w:sz="0" w:space="0" w:color="auto"/>
        <w:right w:val="none" w:sz="0" w:space="0" w:color="auto"/>
      </w:divBdr>
      <w:divsChild>
        <w:div w:id="241792571">
          <w:marLeft w:val="0"/>
          <w:marRight w:val="0"/>
          <w:marTop w:val="0"/>
          <w:marBottom w:val="0"/>
          <w:divBdr>
            <w:top w:val="none" w:sz="0" w:space="0" w:color="auto"/>
            <w:left w:val="none" w:sz="0" w:space="0" w:color="auto"/>
            <w:bottom w:val="none" w:sz="0" w:space="0" w:color="auto"/>
            <w:right w:val="none" w:sz="0" w:space="0" w:color="auto"/>
          </w:divBdr>
          <w:divsChild>
            <w:div w:id="1828788666">
              <w:marLeft w:val="0"/>
              <w:marRight w:val="0"/>
              <w:marTop w:val="0"/>
              <w:marBottom w:val="0"/>
              <w:divBdr>
                <w:top w:val="none" w:sz="0" w:space="0" w:color="auto"/>
                <w:left w:val="none" w:sz="0" w:space="0" w:color="auto"/>
                <w:bottom w:val="none" w:sz="0" w:space="0" w:color="auto"/>
                <w:right w:val="none" w:sz="0" w:space="0" w:color="auto"/>
              </w:divBdr>
              <w:divsChild>
                <w:div w:id="6870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8826">
      <w:bodyDiv w:val="1"/>
      <w:marLeft w:val="0"/>
      <w:marRight w:val="0"/>
      <w:marTop w:val="0"/>
      <w:marBottom w:val="0"/>
      <w:divBdr>
        <w:top w:val="none" w:sz="0" w:space="0" w:color="auto"/>
        <w:left w:val="none" w:sz="0" w:space="0" w:color="auto"/>
        <w:bottom w:val="none" w:sz="0" w:space="0" w:color="auto"/>
        <w:right w:val="none" w:sz="0" w:space="0" w:color="auto"/>
      </w:divBdr>
      <w:divsChild>
        <w:div w:id="1785224901">
          <w:marLeft w:val="0"/>
          <w:marRight w:val="0"/>
          <w:marTop w:val="0"/>
          <w:marBottom w:val="0"/>
          <w:divBdr>
            <w:top w:val="none" w:sz="0" w:space="0" w:color="auto"/>
            <w:left w:val="none" w:sz="0" w:space="0" w:color="auto"/>
            <w:bottom w:val="none" w:sz="0" w:space="0" w:color="auto"/>
            <w:right w:val="none" w:sz="0" w:space="0" w:color="auto"/>
          </w:divBdr>
          <w:divsChild>
            <w:div w:id="813714587">
              <w:marLeft w:val="0"/>
              <w:marRight w:val="0"/>
              <w:marTop w:val="0"/>
              <w:marBottom w:val="0"/>
              <w:divBdr>
                <w:top w:val="none" w:sz="0" w:space="0" w:color="auto"/>
                <w:left w:val="none" w:sz="0" w:space="0" w:color="auto"/>
                <w:bottom w:val="none" w:sz="0" w:space="0" w:color="auto"/>
                <w:right w:val="none" w:sz="0" w:space="0" w:color="auto"/>
              </w:divBdr>
              <w:divsChild>
                <w:div w:id="6309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5501">
      <w:bodyDiv w:val="1"/>
      <w:marLeft w:val="0"/>
      <w:marRight w:val="0"/>
      <w:marTop w:val="0"/>
      <w:marBottom w:val="0"/>
      <w:divBdr>
        <w:top w:val="none" w:sz="0" w:space="0" w:color="auto"/>
        <w:left w:val="none" w:sz="0" w:space="0" w:color="auto"/>
        <w:bottom w:val="none" w:sz="0" w:space="0" w:color="auto"/>
        <w:right w:val="none" w:sz="0" w:space="0" w:color="auto"/>
      </w:divBdr>
    </w:div>
    <w:div w:id="1806704065">
      <w:bodyDiv w:val="1"/>
      <w:marLeft w:val="0"/>
      <w:marRight w:val="0"/>
      <w:marTop w:val="0"/>
      <w:marBottom w:val="0"/>
      <w:divBdr>
        <w:top w:val="none" w:sz="0" w:space="0" w:color="auto"/>
        <w:left w:val="none" w:sz="0" w:space="0" w:color="auto"/>
        <w:bottom w:val="none" w:sz="0" w:space="0" w:color="auto"/>
        <w:right w:val="none" w:sz="0" w:space="0" w:color="auto"/>
      </w:divBdr>
    </w:div>
    <w:div w:id="1918712617">
      <w:bodyDiv w:val="1"/>
      <w:marLeft w:val="0"/>
      <w:marRight w:val="0"/>
      <w:marTop w:val="0"/>
      <w:marBottom w:val="0"/>
      <w:divBdr>
        <w:top w:val="none" w:sz="0" w:space="0" w:color="auto"/>
        <w:left w:val="none" w:sz="0" w:space="0" w:color="auto"/>
        <w:bottom w:val="none" w:sz="0" w:space="0" w:color="auto"/>
        <w:right w:val="none" w:sz="0" w:space="0" w:color="auto"/>
      </w:divBdr>
    </w:div>
    <w:div w:id="2110811440">
      <w:bodyDiv w:val="1"/>
      <w:marLeft w:val="0"/>
      <w:marRight w:val="0"/>
      <w:marTop w:val="0"/>
      <w:marBottom w:val="0"/>
      <w:divBdr>
        <w:top w:val="none" w:sz="0" w:space="0" w:color="auto"/>
        <w:left w:val="none" w:sz="0" w:space="0" w:color="auto"/>
        <w:bottom w:val="none" w:sz="0" w:space="0" w:color="auto"/>
        <w:right w:val="none" w:sz="0" w:space="0" w:color="auto"/>
      </w:divBdr>
    </w:div>
    <w:div w:id="2142183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mallbusiness.chron.com/advantages-decision-trees-75226.html"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cikit-yb.org/en/lates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owardsdatascience.com/gmm-gaussian-mixture-models-how-to-successfully-use-it-to-cluster-your-data-891dc8ac058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owardsdatascience.com/the-k-prototype-as-clustering-algorithm-for-mixed-data-type-categorical-and-numerical-fe7c50538ebb" TargetMode="External"/><Relationship Id="rId10" Type="http://schemas.openxmlformats.org/officeDocument/2006/relationships/hyperlink" Target="https://github.com/beatrizctgoncalves/project_d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achinelearningmastery.com/knn-imputation-for-missing-values-in-machine-learning/" TargetMode="External"/><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RxhtyODh7FQHGf8oktbd4ssQA==">AMUW2mWgyDlxP3Dw1C5t8xA/iT5p8FG57Q7f+RI/CaBgkWNVQdgC34Rvdtr8FyxMfip8OWzqyEg8jD0wuvyBLirouMwbPPRMkYVlup5/VrpDXE+iM/SyGnRO5MKS2NIENkrVmSPisVTsJ2kO8wCUDkpAs7R2YhHbPBAnpuFxfHmmUJ+3pBOxQIs=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D50349-560E-764E-9F7B-AB76F9CD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dc:creator>
  <cp:lastModifiedBy>Bea Couto Gonçalves</cp:lastModifiedBy>
  <cp:revision>116</cp:revision>
  <dcterms:created xsi:type="dcterms:W3CDTF">2019-10-23T18:27:00Z</dcterms:created>
  <dcterms:modified xsi:type="dcterms:W3CDTF">2021-12-29T22:41:00Z</dcterms:modified>
</cp:coreProperties>
</file>