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E6443D" w:rsidP="4FE6443D" w:rsidRDefault="4FE6443D" w14:paraId="11A49A9D" w14:textId="478F5D1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Um Framework tem como principal objetivo resolver problemas recorrentes com uma abordagem genérica, permitindo ao desenvolvedor focar seus esforços na resolução do problema em si, e não ficar reescrevendo software. O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FuelPHP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foi lançado em 2011, o arcabouço utiliza da linguagem PHP para fornecer uma aparência simples e completa. </w:t>
      </w:r>
    </w:p>
    <w:p w:rsidR="4FE6443D" w:rsidP="4FE6443D" w:rsidRDefault="4FE6443D" w14:paraId="57DE9234" w14:textId="053175E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O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FuelPHP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é um framework web PHP 5 simples, flexível e direcionado à comunidade. Nasceu das frustrações que as pessoas têm com as estruturas disponíveis no momento e foi desenvolvido com o apoio de uma comunidade de desenvolvedores. O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FuelPHP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é extremamente portátil, funciona em praticamente qualquer servidor e se orgulha de sintaxe limpa.</w:t>
      </w:r>
    </w:p>
    <w:p w:rsidR="4FE6443D" w:rsidP="4FE6443D" w:rsidRDefault="4FE6443D" w14:paraId="6F6A346F" w14:textId="71AF0FE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 estrutura se baseou em outros projetos como alguns frameworks de linguagem Ruby. Atualmente o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FuelPHP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é escrito em PHP 5.3 e usa do padrão de arquitetura HMVC. O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Hierarchical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model-view-controller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 , </w:t>
      </w:r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utiliza parâmetros em cascatas , evita criação de novos layouts. Ademais, essa plataforma avançou no uso da arquitetura HMVC e permite criação de novas estruturas na interface.</w:t>
      </w:r>
    </w:p>
    <w:p w:rsidR="4FE6443D" w:rsidP="4FE6443D" w:rsidRDefault="4FE6443D" w14:paraId="4C94672C" w14:textId="04CA18C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 segurança é uma das prioridades do sistema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FuelPHP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O projeto aberto de segurança em aplicações web define que injeções de código e ataques XSS. O </w:t>
      </w:r>
      <w:proofErr w:type="spellStart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FuelPHP</w:t>
      </w:r>
      <w:proofErr w:type="spellEnd"/>
      <w:r w:rsidRPr="4FE6443D" w:rsidR="4FE6443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codifica saídas de dados para bloquear investidas XSS e viabiliza ferramentas práticas para prevenir contra as injeções lógicas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09ECB9"/>
  <w15:docId w15:val="{39de21c0-b13d-4e6e-9d03-12e0c54c8d86}"/>
  <w:rsids>
    <w:rsidRoot w:val="5309ECB9"/>
    <w:rsid w:val="4FE6443D"/>
    <w:rsid w:val="5309EC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2019-09-25T11:05:47.5679838Z</dcterms:created>
  <dcterms:modified xsi:type="dcterms:W3CDTF">2019-09-25T11:56:29.3307984Z</dcterms:modified>
  <dc:creator>lorena beatriz</dc:creator>
  <lastModifiedBy>lorena beatriz</lastModifiedBy>
</coreProperties>
</file>