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36"/>
        </w:rPr>
        <w:t>حزمة Prompts لدراسة الجدوى</w:t>
      </w:r>
    </w:p>
    <w:p>
      <w:pPr>
        <w:spacing w:after="80"/>
        <w:jc w:val="right"/>
        <w:bidi w:val="1"/>
      </w:pPr>
      <w:r>
        <w:rPr>
          <w:rFonts w:ascii="Arial" w:hAnsi="Arial" w:cs="Arial"/>
          <w:b w:val="0"/>
          <w:color w:val="536179"/>
          <w:sz w:val="20"/>
        </w:rPr>
        <w:t>مورد عملي من ConsuTrain يساعدك على استخدام ChatGPT بطريقة موجهة في تحليل فكرة المشروع، السوق، العملاء، التكاليف، الإيرادات، والمخاطر قبل الانتقال إلى دراسة جدوى تفصيلية.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EAF1FA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F2747"/>
              </w:rPr>
            </w:r>
            <w:r>
              <w:rPr>
                <w:rFonts w:ascii="Arial" w:hAnsi="Arial" w:cs="Arial"/>
                <w:b/>
                <w:color w:val="0F2747"/>
                <w:sz w:val="18"/>
              </w:rPr>
              <w:t>البيان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EAF1FA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F2747"/>
              </w:rPr>
            </w:r>
            <w:r>
              <w:rPr>
                <w:rFonts w:ascii="Arial" w:hAnsi="Arial" w:cs="Arial"/>
                <w:b/>
                <w:color w:val="0F2747"/>
                <w:sz w:val="18"/>
              </w:rPr>
              <w:t>التفاصيل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المجال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الذكاء الاصطناعي للإدارة / دراسات الجدوى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الفئة المستهدفة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رواد أعمال، أصحاب مشاريع، مستشارون، طلاب، فرق تطوير أعمال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الغرض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مساعدة المستخدم على تنظيم التفكير الأولي في دراسة الجدوى باستخدام ChatGPT دون الاعتماد عليه كمصدر وحيد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الصيغة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Word + PDF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6"/>
        </w:rPr>
        <w:t>إرشادات استخدام Prompts دراسة الجدوى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EAF1FA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F2747"/>
              </w:rPr>
            </w:r>
            <w:r>
              <w:rPr>
                <w:rFonts w:ascii="Arial" w:hAnsi="Arial" w:cs="Arial"/>
                <w:b/>
                <w:color w:val="0F2747"/>
                <w:sz w:val="18"/>
              </w:rPr>
              <w:t>الإرشاد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EAF1FA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F2747"/>
              </w:rPr>
            </w:r>
            <w:r>
              <w:rPr>
                <w:rFonts w:ascii="Arial" w:hAnsi="Arial" w:cs="Arial"/>
                <w:b/>
                <w:color w:val="0F2747"/>
                <w:sz w:val="18"/>
              </w:rPr>
              <w:t>التوضيح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لا تبدأ بالأرقام فقط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ابدأ بوصف الفكرة والسوق والفئة المستهدفة.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اذكر الدولة أو السوق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لأن التكاليف والاشتراطات تختلف حسب السوق.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لا تعتمد على تقديرات عامة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استخدم النتائج كبداية ثم تحقق من البيانات.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افصل بين التحليل والرأي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اطلب من ChatGPT توضيح الافتراضات.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استخدم أكثر من Prompt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لا يكفي Prompt واحد لإعداد دراسة جدوى جيدة.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راجع النتائج مهنيًا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الذكاء الاصطناعي يساعد، لكنه لا يغني عن الدراسة الواقعية.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1 - وصف فكرة المشروع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مساعدتي في وصف فكرة مشروع بطريقة منظمة.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فكرة المشروع هي: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وصفًا مختصرًا للفكرة]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السوق المستهدف: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الدولة أو المدينة أو الفئة المستهدفة]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منك إعداد وصف أولي يشمل: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فكرة المشروع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المنتج أو الخدمة المقترحة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المشكلة التي يعالجها المشروع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القيمة المقترحة للعميل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الفئات المستهدفة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أهم الافتراضات التي تحتاج تحققًا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اعرض النتيجة في جدول واضح.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2 - تحليل الفئة المستهدفة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حلل الفئة المستهدفة لمشروع: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فكرة المشروع]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جدولًا يتضمن: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الفئة المستهدفة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خصائصها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احتياجاتها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المشكلات التي تواجهها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درجة جاذبية كل فئة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طريقة الوصول إليها.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3 - تحليل السوق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إعداد تحليل أولي للسوق لمشروع: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فكرة المشروع]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السوق المستهدف هو: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الدولة / المدينة / القطاع]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اعرض التحليل في جدول يتضمن: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وصف السوق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حجم الطلب المتوقع بشكل نوعي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اتجاه السوق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أهم العوامل المؤثرة في الطلب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فرص النمو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المخاطر السوقية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البيانات التي يجب التحقق منها لاحقًا.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4 - تحليل المنافسين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ساعدني في تحليل المنافسين أو البدائل المتاحة لمشروع: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فكرة المشروع]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جدولًا يتضمن: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اسم المنافس أو نوع البديل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ماذا يقدم؟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نقاط القوة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نقاط الضعف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فرصة التميز المقترحة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ما الذي يمكن تعلمه منه؟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5 - صياغة القيمة المقترحة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بناءً على فكرة المشروع التالية: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فكرة المشروع]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ساعدني في صياغة القيمة المقترحة للمشروع.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- 5 صيغ مختلفة للقيمة المقترحة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توضيح الفئة المستهدفة لكل صيغة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سبب قوة كل صيغة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الصيغة الأفضل مع سبب الاختيار.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6 - تقدير التكاليف الأولية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تقديرًا أوليًا لبنود تكلفة مشروع: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فكرة المشروع]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السوق أو الدولة: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السوق]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افترض أن المشروع في مرحلة البداية.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جدولًا يتضمن: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تكاليف التأسيس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تكاليف التشغيل الشهرية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تكاليف التسويق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تكاليف الموارد البشرية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تكاليف التقنية أو الأدوات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التكاليف القانونية أو التنظيمية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بنود تحتاج تحققًا من عروض أسعار فعلية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لا تضع أرقامًا نهائية إذا كانت غير مؤكدة، بل ضع نطاقات تقديرية وافتراضات واضحة.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7 - تحليل الإيرادات ونموذج العمل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ساعدني في بناء تصور أولي للإيرادات ونموذج العمل لمشروع: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فكرة المشروع]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جدولًا يتضمن: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مصادر الإيرادات المحتملة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طريقة التسعير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الفئة التي ستدفع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الإيرادات المتكررة إن وجدت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فرص الإيراد الإضافية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أهم الافتراضات التي يجب اختبارها.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8 - تحليل المخاطر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حلل المخاطر الأولية لمشروع: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فكرة المشروع]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جدولًا يتضمن: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الخطر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نوعه: سوقي / مالي / تشغيلي / قانوني / تقني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السبب المحتمل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الأثر المتوقع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مستوى الأهمية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الإجراء المقترح لتقليل الخطر.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9 - اختبار الفكرة قبل الاستثمار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اختبار فكرة المشروع التالية قبل الاستثمار فيها: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فكرة المشروع]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اقترح خطة اختبار بسيطة تشمل: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ما الذي يجب اختباره؟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من العملاء المحتملون الذين يجب سؤالهم؟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ما الأسئلة المناسبة لهم؟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ما أبسط نسخة يمكن تجربتها؟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ما معيار النجاح؟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متى يكون القرار: استمرار / تعديل / توقف؟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10 - إعداد ملخص جدوى أولي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بناءً على المعلومات التالية: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[الصق وصف الفكرة، السوق، المنافسين، التكاليف، الإيرادات، المخاطر]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أعد ملخص جدوى أولي للمشروع يشمل: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وصف المشروع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السوق المستهدف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القيمة المقترحة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أهم التكاليف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مصادر الإيرادات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أهم المخاطر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نقاط القوة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أهم الفجوات في المعلومات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التوصية الأولية: الاستمرار / التعديل / دراسة أعمق / التوقف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اعرض النتيجة في صيغة تقرير مختصر ومنظم.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11 - مراجعة دراسة جدوى أولية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راجع دراسة الجدوى الأولية التالية: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[الصق محتوى الدراسة أو ملخصها]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قيّمها من حيث: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وضوح فكرة المشروع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واقعية تحليل السوق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وضوح الفئة المستهدفة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منطقية التكاليف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وضوح نموذج الإيرادات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كفاية تحليل المخاطر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الفجوات التي تحتاج بيانات إضافية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اعرض المراجعة في جدول يتضمن: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الملاحظة، أثرها، درجة الأهمية، والتوصية.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6"/>
        </w:rPr>
        <w:t>ملاحظات مهمة قبل استخدام الذكاء الاصطناعي في دراسة الجدوى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EAF1FA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F2747"/>
              </w:rPr>
            </w:r>
            <w:r>
              <w:rPr>
                <w:rFonts w:ascii="Arial" w:hAnsi="Arial" w:cs="Arial"/>
                <w:b/>
                <w:color w:val="0F2747"/>
                <w:sz w:val="18"/>
              </w:rPr>
              <w:t>الملاحظة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EAF1FA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F2747"/>
              </w:rPr>
            </w:r>
            <w:r>
              <w:rPr>
                <w:rFonts w:ascii="Arial" w:hAnsi="Arial" w:cs="Arial"/>
                <w:b/>
                <w:color w:val="0F2747"/>
                <w:sz w:val="18"/>
              </w:rPr>
              <w:t>التوضيح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لا تعتمد على الأرقام دون تحقق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يجب دعم الأرقام بعروض أسعار أو مصادر موثوقة.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السوق يختلف حسب الدولة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لا تستخدم نتائج عامة دون تحديد السوق.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المنافسون يحتاجون تحققًا واقعيًا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يجب البحث الفعلي عن المنافسين والأسعار.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الذكاء الاصطناعي لا يضمن الربحية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يعطي تصورًا أوليًا فقط.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الاستشارة المتخصصة مهمة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خصوصًا عند اتخاذ قرار استثماري أو تمويلي.</w:t>
            </w:r>
          </w:p>
        </w:tc>
      </w:tr>
    </w:tbl>
    <w:p>
      <w:pPr>
        <w:spacing w:after="40"/>
        <w:jc w:val="right"/>
        <w:bidi w:val="1"/>
      </w:pPr>
    </w:p>
    <w:sectPr w:rsidR="00FC693F" w:rsidRPr="0006063C" w:rsidSect="00034616">
      <w:pgSz w:w="12240" w:h="15840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