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Retail Demand Forecasting &amp; Inventory Optimization</w:t>
      </w:r>
    </w:p>
    <w:p>
      <w:pPr>
        <w:jc w:val="center"/>
      </w:pPr>
      <w:r>
        <w:rPr>
          <w:b/>
          <w:sz w:val="32"/>
        </w:rPr>
        <w:t>Week 1-2 Technical Documentation</w:t>
      </w:r>
    </w:p>
    <w:p>
      <w:pPr>
        <w:jc w:val="center"/>
      </w:pPr>
      <w:r>
        <w:rPr>
          <w:i/>
        </w:rPr>
        <w:t>Data Engineering, Snowflake, dbt Transformation &amp; Data Quality</w:t>
      </w:r>
    </w:p>
    <w:p>
      <w:pPr>
        <w:pStyle w:val="Heading1"/>
      </w:pPr>
      <w:r>
        <w:t>1. Project Objective</w:t>
      </w:r>
    </w:p>
    <w:p>
      <w:r>
        <w:t>Build an automated retail demand analytics pipeline that transforms historical sales, calendar events, pricing and promotional information into reliable demand signals for forecasting and downstream inventory optimization. The eventual system is intended to support demand prediction, replenishment planning, stockout-risk reduction and overstock control.</w:t>
      </w:r>
    </w:p>
    <w:p>
      <w:pPr>
        <w:pStyle w:val="Heading1"/>
      </w:pPr>
      <w:r>
        <w:t>2. Overall Approach</w:t>
      </w:r>
    </w:p>
    <w:p>
      <w:r>
        <w:t>The project follows this analytical pipeline:</w:t>
      </w:r>
    </w:p>
    <w:p>
      <w:pPr>
        <w:pStyle w:val="ListBullet"/>
      </w:pPr>
      <w:r>
        <w:t>M5 retail data ingestion and validation</w:t>
      </w:r>
    </w:p>
    <w:p>
      <w:pPr>
        <w:pStyle w:val="ListBullet"/>
      </w:pPr>
      <w:r>
        <w:t>Snowflake-based data engineering and normalization</w:t>
      </w:r>
    </w:p>
    <w:p>
      <w:pPr>
        <w:pStyle w:val="ListBullet"/>
      </w:pPr>
      <w:r>
        <w:t>Calendar enrichment and integrity validation</w:t>
      </w:r>
    </w:p>
    <w:p>
      <w:pPr>
        <w:pStyle w:val="ListBullet"/>
      </w:pPr>
      <w:r>
        <w:t>dbt staging -&gt; intermediate -&gt; marts transformation</w:t>
      </w:r>
    </w:p>
    <w:p>
      <w:pPr>
        <w:pStyle w:val="ListBullet"/>
      </w:pPr>
      <w:r>
        <w:t>Automated data-quality testing and documentation</w:t>
      </w:r>
    </w:p>
    <w:p>
      <w:pPr>
        <w:pStyle w:val="ListBullet"/>
      </w:pPr>
      <w:r>
        <w:t>Demand profiling as a foundation for forecasting and inventory optimization</w:t>
      </w:r>
    </w:p>
    <w:p>
      <w:pPr>
        <w:pStyle w:val="ListBullet"/>
      </w:pPr>
      <w:r>
        <w:t>Next stages: exploratory analysis, feature engineering, forecasting and inventory decision logic</w:t>
      </w:r>
    </w:p>
    <w:p>
      <w:pPr>
        <w:pStyle w:val="Heading1"/>
      </w:pPr>
      <w:r>
        <w:t>3. Week 1 - Data Engineering &amp; Snowflake</w:t>
      </w:r>
    </w:p>
    <w:p>
      <w:r>
        <w:t>Week 1 established the trusted analytical foundation in Snowflake. The M5 datasets were loaded into the RETAIL_DEMAND database and validated through row-count, schema, identifier-NULL, sales-range and sample-level checks.</w:t>
      </w:r>
    </w:p>
    <w:p>
      <w:pPr>
        <w:pStyle w:val="Heading2"/>
      </w:pPr>
      <w:r>
        <w:t>3.1 Raw Data Validation</w:t>
      </w:r>
    </w:p>
    <w:p>
      <w:r>
        <w:t>Raw M5 tables were inspected for successful ingestion, expected structure and basic data quality. Sales validation included NULL and negative-value checks on sampled day columns, while identifier checks were used to identify missing key fields.</w:t>
      </w:r>
    </w:p>
    <w:p>
      <w:r>
        <w:t>Evidence: Snowflake validation SQL and result screenshots.</w:t>
      </w:r>
    </w:p>
    <w:p>
      <w:pPr>
        <w:pStyle w:val="Heading2"/>
      </w:pPr>
      <w:r>
        <w:t>3.2 Wide-to-Long Transformation</w:t>
      </w:r>
    </w:p>
    <w:p>
      <w:r>
        <w:t>The original M5 sales table stores daily demand across D_1 through D_1913 columns. Snowflake UNPIVOT was used to normalize this wide structure into a scalable long-format sales table.</w:t>
      </w:r>
    </w:p>
    <w:p>
      <w:r>
        <w:t>Result: SALES_LONG containing 58,327,370 item-store-day observations.</w:t>
      </w:r>
    </w:p>
    <w:p>
      <w:r>
        <w:t>Evidence: UNPIVOT SQL and the resulting COUNT(*) query.</w:t>
      </w:r>
    </w:p>
    <w:p>
      <w:pPr>
        <w:pStyle w:val="Heading2"/>
      </w:pPr>
      <w:r>
        <w:t>3.3 Calendar Enrichment</w:t>
      </w:r>
    </w:p>
    <w:p>
      <w:r>
        <w:t>The long-format sales data was joined with the M5 calendar table to attach dates, weekday information, months, years, events and SNAP indicators. A case-sensitive key mismatch between SALES_LONG.DAY_ID and RAW_CALENDAR.D was identified and resolved using a case-insensitive comparison.</w:t>
      </w:r>
    </w:p>
    <w:p>
      <w:r>
        <w:t>Technical fix: ON LOWER(s.DAY_ID) = LOWER(c.D)</w:t>
      </w:r>
    </w:p>
    <w:p>
      <w:r>
        <w:t>The enriched SALES_WITH_CALENDAR table retained 58,327,370 rows, matching SALES_LONG, and the unmatched-key validation returned 0 records.</w:t>
      </w:r>
    </w:p>
    <w:p>
      <w:r>
        <w:t>Evidence: calendar join SQL, unmatched-row query and the 0-result validation.</w:t>
      </w:r>
    </w:p>
    <w:p>
      <w:pPr>
        <w:pStyle w:val="Heading2"/>
      </w:pPr>
      <w:r>
        <w:t>3.4 Week 1 Outcome</w:t>
      </w:r>
    </w:p>
    <w:p>
      <w:r>
        <w:t>Week 1 produced a validated 58.3M-row analytical foundation with normalized sales, calendar enrichment and verified key integrity. This dataset became the trusted source for the dbt transformation layer.</w:t>
      </w:r>
    </w:p>
    <w:p>
      <w:pPr>
        <w:pStyle w:val="Heading1"/>
      </w:pPr>
      <w:r>
        <w:t>4. Week 2 - dbt Transformation Layer</w:t>
      </w:r>
    </w:p>
    <w:p>
      <w:r>
        <w:t>Week 2 converted the curated Snowflake dataset into a maintainable dbt transformation pipeline using a layered staging -&gt; intermediate -&gt; marts architecture.</w:t>
      </w:r>
    </w:p>
    <w:p>
      <w:pPr>
        <w:pStyle w:val="Heading2"/>
      </w:pPr>
      <w:r>
        <w:t>4.1 dbt Configuration</w:t>
      </w:r>
    </w:p>
    <w:p>
      <w:r>
        <w:t>dbt Core 1.12.5 with the Snowflake adapter 1.12.1 was configured and connected successfully to the RETAIL_DEMAND Snowflake database. SALES_WITH_CALENDAR was registered as a dbt source.</w:t>
      </w:r>
    </w:p>
    <w:p>
      <w:r>
        <w:t>Evidence: dbt debug output and models/staging/sources.yml.</w:t>
      </w:r>
    </w:p>
    <w:p>
      <w:pPr>
        <w:pStyle w:val="Heading2"/>
      </w:pPr>
      <w:r>
        <w:t>4.2 Staging Model</w:t>
      </w:r>
    </w:p>
    <w:p>
      <w:r>
        <w:t>stg_sales_with_calendar standardizes the curated source and renames fields into consistent analytical names. Its intended grain is one item-store-day observation.</w:t>
      </w:r>
    </w:p>
    <w:p>
      <w:pPr>
        <w:pStyle w:val="Heading2"/>
      </w:pPr>
      <w:r>
        <w:t>4.3 Intermediate Model</w:t>
      </w:r>
    </w:p>
    <w:p>
      <w:r>
        <w:t>int_daily_sales preserves the clean daily item-store-day grain and acts as the reusable foundation for downstream aggregations and forecasting. Validated output: 58,327,370 rows across 30,490 distinct sales series.</w:t>
      </w:r>
    </w:p>
    <w:p>
      <w:pPr>
        <w:pStyle w:val="Heading2"/>
      </w:pPr>
      <w:r>
        <w:t>4.4 Analytical Marts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Model</w:t>
            </w:r>
          </w:p>
        </w:tc>
        <w:tc>
          <w:tcPr>
            <w:tcW w:type="dxa" w:w="2520"/>
          </w:tcPr>
          <w:p>
            <w:r>
              <w:t>Purpose</w:t>
            </w:r>
          </w:p>
        </w:tc>
        <w:tc>
          <w:tcPr>
            <w:tcW w:type="dxa" w:w="2520"/>
          </w:tcPr>
          <w:p>
            <w:r>
              <w:t>Grain</w:t>
            </w:r>
          </w:p>
        </w:tc>
        <w:tc>
          <w:tcPr>
            <w:tcW w:type="dxa" w:w="2520"/>
          </w:tcPr>
          <w:p>
            <w:r>
              <w:t>Output</w:t>
            </w:r>
          </w:p>
        </w:tc>
      </w:tr>
      <w:tr>
        <w:tc>
          <w:tcPr>
            <w:tcW w:type="dxa" w:w="2520"/>
            <w:vAlign w:val="center"/>
          </w:tcPr>
          <w:p>
            <w:r>
              <w:t>fct_weekly_sales</w:t>
            </w:r>
          </w:p>
        </w:tc>
        <w:tc>
          <w:tcPr>
            <w:tcW w:type="dxa" w:w="2520"/>
            <w:vAlign w:val="center"/>
          </w:tcPr>
          <w:p>
            <w:r>
              <w:t>Weekly demand aggregation</w:t>
            </w:r>
          </w:p>
        </w:tc>
        <w:tc>
          <w:tcPr>
            <w:tcW w:type="dxa" w:w="2520"/>
            <w:vAlign w:val="center"/>
          </w:tcPr>
          <w:p>
            <w:r>
              <w:t>Item-store-week</w:t>
            </w:r>
          </w:p>
        </w:tc>
        <w:tc>
          <w:tcPr>
            <w:tcW w:type="dxa" w:w="2520"/>
            <w:vAlign w:val="center"/>
          </w:tcPr>
          <w:p>
            <w:r>
              <w:t>8,354,260 rows</w:t>
            </w:r>
          </w:p>
        </w:tc>
      </w:tr>
      <w:tr>
        <w:tc>
          <w:tcPr>
            <w:tcW w:type="dxa" w:w="2520"/>
            <w:vAlign w:val="center"/>
          </w:tcPr>
          <w:p>
            <w:r>
              <w:t>fct_monthly_sales</w:t>
            </w:r>
          </w:p>
        </w:tc>
        <w:tc>
          <w:tcPr>
            <w:tcW w:type="dxa" w:w="2520"/>
            <w:vAlign w:val="center"/>
          </w:tcPr>
          <w:p>
            <w:r>
              <w:t>Monthly demand aggregation</w:t>
            </w:r>
          </w:p>
        </w:tc>
        <w:tc>
          <w:tcPr>
            <w:tcW w:type="dxa" w:w="2520"/>
            <w:vAlign w:val="center"/>
          </w:tcPr>
          <w:p>
            <w:r>
              <w:t>Item-store-month</w:t>
            </w:r>
          </w:p>
        </w:tc>
        <w:tc>
          <w:tcPr>
            <w:tcW w:type="dxa" w:w="2520"/>
            <w:vAlign w:val="center"/>
          </w:tcPr>
          <w:p>
            <w:r>
              <w:t>1,951,360 rows</w:t>
            </w:r>
          </w:p>
        </w:tc>
      </w:tr>
      <w:tr>
        <w:tc>
          <w:tcPr>
            <w:tcW w:type="dxa" w:w="2520"/>
            <w:vAlign w:val="center"/>
          </w:tcPr>
          <w:p>
            <w:r>
              <w:t>mart_demand_profile</w:t>
            </w:r>
          </w:p>
        </w:tc>
        <w:tc>
          <w:tcPr>
            <w:tcW w:type="dxa" w:w="2520"/>
            <w:vAlign w:val="center"/>
          </w:tcPr>
          <w:p>
            <w:r>
              <w:t>Reusable demand characteristics</w:t>
            </w:r>
          </w:p>
        </w:tc>
        <w:tc>
          <w:tcPr>
            <w:tcW w:type="dxa" w:w="2520"/>
            <w:vAlign w:val="center"/>
          </w:tcPr>
          <w:p>
            <w:r>
              <w:t>Item-store series</w:t>
            </w:r>
          </w:p>
        </w:tc>
        <w:tc>
          <w:tcPr>
            <w:tcW w:type="dxa" w:w="2520"/>
            <w:vAlign w:val="center"/>
          </w:tcPr>
          <w:p>
            <w:r>
              <w:t>30,490 rows</w:t>
            </w:r>
          </w:p>
        </w:tc>
      </w:tr>
    </w:tbl>
    <w:p>
      <w:r>
        <w:t>The weekly model provides a more stable demand signal for forecasting, while the monthly model supports higher-level trend analysis and longer-horizon planning.</w:t>
      </w:r>
    </w:p>
    <w:p>
      <w:pPr>
        <w:pStyle w:val="Heading2"/>
      </w:pPr>
      <w:r>
        <w:t>4.5 Creative / Project-Quality Enhancement - Demand Profile Mart</w:t>
      </w:r>
    </w:p>
    <w:p>
      <w:r>
        <w:t>Beyond the basic weekly and monthly aggregation requirement, mart_demand_profile converts historical daily sales into reusable demand characteristics for each item-store series: average daily demand, demand standard deviation, peak demand, active and zero-sales days, demand activity rate and coefficient of variation.</w:t>
      </w:r>
    </w:p>
    <w:p>
      <w:r>
        <w:t>This bridges data transformation with the later inventory-optimization stage and can support demand segmentation, forecasting strategy selection, safety-stock analysis and reorder-point logic. It is a feature foundation and does not yet claim to calculate optimal inventory levels.</w:t>
      </w:r>
    </w:p>
    <w:p>
      <w:r>
        <w:t>Evidence: mart_demand_profile.sql and a representative query/result.</w:t>
      </w:r>
    </w:p>
    <w:p>
      <w:pPr>
        <w:pStyle w:val="Heading2"/>
      </w:pPr>
      <w:r>
        <w:t>4.6 Automated Data Quality</w:t>
      </w:r>
    </w:p>
    <w:p>
      <w:r>
        <w:t>Automated dbt tests cover required fields and model-grain integrity across staging, daily, weekly, monthly and demand-profile layers.</w:t>
      </w:r>
    </w:p>
    <w:p>
      <w:r>
        <w:t>Final end-to-end dbt build: 11/11 PASS, 0 WARN, 0 ERROR, 0 SKIP.</w:t>
      </w:r>
    </w:p>
    <w:p>
      <w:r>
        <w:t>Evidence: final dbt build terminal output.</w:t>
      </w:r>
    </w:p>
    <w:p>
      <w:pPr>
        <w:pStyle w:val="Heading1"/>
      </w:pPr>
      <w:r>
        <w:t>5. dbt Project Structure</w:t>
      </w:r>
    </w:p>
    <w:p>
      <w:pPr>
        <w:pStyle w:val="ListBullet"/>
      </w:pPr>
      <w:r>
        <w:t>models/staging/ - source registration, staging SQL and staging documentation</w:t>
      </w:r>
    </w:p>
    <w:p>
      <w:pPr>
        <w:pStyle w:val="ListBullet"/>
      </w:pPr>
      <w:r>
        <w:t>models/intermediate/ - daily-level transformation and documentation</w:t>
      </w:r>
    </w:p>
    <w:p>
      <w:pPr>
        <w:pStyle w:val="ListBullet"/>
      </w:pPr>
      <w:r>
        <w:t>models/marts/ - weekly, monthly and demand-profile analytical models</w:t>
      </w:r>
    </w:p>
    <w:p>
      <w:pPr>
        <w:pStyle w:val="ListBullet"/>
      </w:pPr>
      <w:r>
        <w:t>tests/ - custom grain-integrity tests</w:t>
      </w:r>
    </w:p>
    <w:p>
      <w:pPr>
        <w:pStyle w:val="ListBullet"/>
      </w:pPr>
      <w:r>
        <w:t>dbt_project.yml - model-layer materialization configuration</w:t>
      </w:r>
    </w:p>
    <w:p>
      <w:pPr>
        <w:pStyle w:val="ListBullet"/>
      </w:pPr>
      <w:r>
        <w:t>retail_demand_dbt/README.md - project-specific transformation documentation</w:t>
      </w:r>
    </w:p>
    <w:p>
      <w:pPr>
        <w:pStyle w:val="Heading1"/>
      </w:pPr>
      <w:r>
        <w:t>6. Evidence / Presentation Checklist</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Claim</w:t>
            </w:r>
          </w:p>
        </w:tc>
        <w:tc>
          <w:tcPr>
            <w:tcW w:type="dxa" w:w="3360"/>
          </w:tcPr>
          <w:p>
            <w:r>
              <w:t>Best artifact to show</w:t>
            </w:r>
          </w:p>
        </w:tc>
        <w:tc>
          <w:tcPr>
            <w:tcW w:type="dxa" w:w="3360"/>
          </w:tcPr>
          <w:p>
            <w:r>
              <w:t>Why it matters</w:t>
            </w:r>
          </w:p>
        </w:tc>
      </w:tr>
      <w:tr>
        <w:tc>
          <w:tcPr>
            <w:tcW w:type="dxa" w:w="3360"/>
          </w:tcPr>
          <w:p>
            <w:r>
              <w:t>Raw data validation</w:t>
            </w:r>
          </w:p>
        </w:tc>
        <w:tc>
          <w:tcPr>
            <w:tcW w:type="dxa" w:w="3360"/>
          </w:tcPr>
          <w:p>
            <w:r>
              <w:t>Snowflake validation SQL + results</w:t>
            </w:r>
          </w:p>
        </w:tc>
        <w:tc>
          <w:tcPr>
            <w:tcW w:type="dxa" w:w="3360"/>
          </w:tcPr>
          <w:p>
            <w:r>
              <w:t>Proves ingestion and basic data quality</w:t>
            </w:r>
          </w:p>
        </w:tc>
      </w:tr>
      <w:tr>
        <w:tc>
          <w:tcPr>
            <w:tcW w:type="dxa" w:w="3360"/>
          </w:tcPr>
          <w:p>
            <w:r>
              <w:t>Wide -&gt; long normalization</w:t>
            </w:r>
          </w:p>
        </w:tc>
        <w:tc>
          <w:tcPr>
            <w:tcW w:type="dxa" w:w="3360"/>
          </w:tcPr>
          <w:p>
            <w:r>
              <w:t>UNPIVOT SQL + SALES_LONG row count</w:t>
            </w:r>
          </w:p>
        </w:tc>
        <w:tc>
          <w:tcPr>
            <w:tcW w:type="dxa" w:w="3360"/>
          </w:tcPr>
          <w:p>
            <w:r>
              <w:t>Proves the major Week 1 transformation</w:t>
            </w:r>
          </w:p>
        </w:tc>
      </w:tr>
      <w:tr>
        <w:tc>
          <w:tcPr>
            <w:tcW w:type="dxa" w:w="3360"/>
          </w:tcPr>
          <w:p>
            <w:r>
              <w:t>Calendar enrichment</w:t>
            </w:r>
          </w:p>
        </w:tc>
        <w:tc>
          <w:tcPr>
            <w:tcW w:type="dxa" w:w="3360"/>
          </w:tcPr>
          <w:p>
            <w:r>
              <w:t>Join SQL + unmatched-row result = 0</w:t>
            </w:r>
          </w:p>
        </w:tc>
        <w:tc>
          <w:tcPr>
            <w:tcW w:type="dxa" w:w="3360"/>
          </w:tcPr>
          <w:p>
            <w:r>
              <w:t>Proves correct key mapping and integrity</w:t>
            </w:r>
          </w:p>
        </w:tc>
      </w:tr>
      <w:tr>
        <w:tc>
          <w:tcPr>
            <w:tcW w:type="dxa" w:w="3360"/>
          </w:tcPr>
          <w:p>
            <w:r>
              <w:t>dbt architecture</w:t>
            </w:r>
          </w:p>
        </w:tc>
        <w:tc>
          <w:tcPr>
            <w:tcW w:type="dxa" w:w="3360"/>
          </w:tcPr>
          <w:p>
            <w:r>
              <w:t>VS Code/dbt project tree</w:t>
            </w:r>
          </w:p>
        </w:tc>
        <w:tc>
          <w:tcPr>
            <w:tcW w:type="dxa" w:w="3360"/>
          </w:tcPr>
          <w:p>
            <w:r>
              <w:t>Shows staging -&gt; intermediate -&gt; marts design</w:t>
            </w:r>
          </w:p>
        </w:tc>
      </w:tr>
      <w:tr>
        <w:tc>
          <w:tcPr>
            <w:tcW w:type="dxa" w:w="3360"/>
          </w:tcPr>
          <w:p>
            <w:r>
              <w:t>Analytical marts</w:t>
            </w:r>
          </w:p>
        </w:tc>
        <w:tc>
          <w:tcPr>
            <w:tcW w:type="dxa" w:w="3360"/>
          </w:tcPr>
          <w:p>
            <w:r>
              <w:t>Weekly/monthly SQL + row counts</w:t>
            </w:r>
          </w:p>
        </w:tc>
        <w:tc>
          <w:tcPr>
            <w:tcW w:type="dxa" w:w="3360"/>
          </w:tcPr>
          <w:p>
            <w:r>
              <w:t>Proves business-oriented aggregation</w:t>
            </w:r>
          </w:p>
        </w:tc>
      </w:tr>
      <w:tr>
        <w:tc>
          <w:tcPr>
            <w:tcW w:type="dxa" w:w="3360"/>
          </w:tcPr>
          <w:p>
            <w:r>
              <w:t>Quality assurance</w:t>
            </w:r>
          </w:p>
        </w:tc>
        <w:tc>
          <w:tcPr>
            <w:tcW w:type="dxa" w:w="3360"/>
          </w:tcPr>
          <w:p>
            <w:r>
              <w:t>dbt build output: 11/11 PASS</w:t>
            </w:r>
          </w:p>
        </w:tc>
        <w:tc>
          <w:tcPr>
            <w:tcW w:type="dxa" w:w="3360"/>
          </w:tcPr>
          <w:p>
            <w:r>
              <w:t>Strong evidence of pipeline reliability</w:t>
            </w:r>
          </w:p>
        </w:tc>
      </w:tr>
      <w:tr>
        <w:tc>
          <w:tcPr>
            <w:tcW w:type="dxa" w:w="3360"/>
          </w:tcPr>
          <w:p>
            <w:r>
              <w:t>Creative enhancement</w:t>
            </w:r>
          </w:p>
        </w:tc>
        <w:tc>
          <w:tcPr>
            <w:tcW w:type="dxa" w:w="3360"/>
          </w:tcPr>
          <w:p>
            <w:r>
              <w:t>mart_demand_profile.sql + result</w:t>
            </w:r>
          </w:p>
        </w:tc>
        <w:tc>
          <w:tcPr>
            <w:tcW w:type="dxa" w:w="3360"/>
          </w:tcPr>
          <w:p>
            <w:r>
              <w:t>Shows analytical depth beyond the minimum</w:t>
            </w:r>
          </w:p>
        </w:tc>
      </w:tr>
    </w:tbl>
    <w:p>
      <w:pPr>
        <w:pStyle w:val="Heading1"/>
      </w:pPr>
      <w:r>
        <w:t>7. Week 1-2 Final Summary</w:t>
      </w:r>
    </w:p>
    <w:p>
      <w:r>
        <w:t>Across Weeks 1 and 2, the M5 retail demand data was engineered through a structured Snowflake and dbt pipeline. Raw datasets were validated and normalized from a wide daily-sales structure into a 58.3M-row long-format analytical dataset, enriched with calendar attributes and verified for key integrity. The curated dataset was then transformed through a dbt staging -&gt; intermediate -&gt; marts architecture into daily, weekly and monthly demand models, supported by automated integrity tests with 11/11 checks passing. A demand-profile mart was additionally developed to derive reusable demand characteristics, providing a stronger analytical foundation for the upcoming forecasting and inventory-optimization stages.</w:t>
      </w:r>
    </w:p>
    <w:p>
      <w:pPr>
        <w:pStyle w:val="Heading1"/>
      </w:pPr>
      <w:r>
        <w:t>8. Next Stage</w:t>
      </w:r>
    </w:p>
    <w:p>
      <w:r>
        <w:t>The next phase will use the validated analytical marts for exploratory demand analysis and feature engineering, including trend, seasonality, event, price and lag/rolling-demand features. These inputs will feed demand forecasting models, after which forecasted demand and variability can be translated into inventory and replenishment recommendations.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