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AF304" w14:textId="77777777" w:rsidR="00DD0FC3" w:rsidRDefault="007A2923">
      <w:r>
        <w:rPr>
          <w:sz w:val="13"/>
        </w:rPr>
        <w:pict w14:anchorId="1AF10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9" o:title=""/>
            <w10:wrap type="topAndBottom"/>
          </v:shape>
        </w:pict>
      </w:r>
    </w:p>
    <w:p w14:paraId="0E19A9D0" w14:textId="77777777" w:rsidR="00DD0FC3" w:rsidRDefault="00DD0FC3">
      <w:pPr>
        <w:rPr>
          <w:rFonts w:ascii="宋体" w:hAnsi="宋体"/>
          <w:b/>
          <w:bCs/>
          <w:sz w:val="13"/>
        </w:rPr>
      </w:pPr>
    </w:p>
    <w:p w14:paraId="09943D60" w14:textId="77777777"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14:paraId="170330D1" w14:textId="77777777"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14:paraId="70748A74" w14:textId="77777777" w:rsidR="00DD0FC3" w:rsidRDefault="00DD0FC3" w:rsidP="00715505">
      <w:pPr>
        <w:spacing w:line="400" w:lineRule="atLeast"/>
        <w:ind w:firstLineChars="597" w:firstLine="2877"/>
        <w:rPr>
          <w:rFonts w:ascii="黑体" w:eastAsia="黑体" w:hAnsi="宋体"/>
          <w:b/>
          <w:bCs/>
          <w:sz w:val="48"/>
        </w:rPr>
      </w:pPr>
    </w:p>
    <w:p w14:paraId="41F07DC0" w14:textId="77777777" w:rsidR="00DD0FC3" w:rsidRDefault="007A2923">
      <w:pPr>
        <w:spacing w:line="400" w:lineRule="atLeast"/>
        <w:rPr>
          <w:rFonts w:ascii="宋体" w:hAnsi="宋体"/>
          <w:b/>
          <w:bCs/>
          <w:sz w:val="13"/>
        </w:rPr>
      </w:pPr>
      <w:r>
        <w:rPr>
          <w:b/>
          <w:bCs/>
          <w:noProof/>
          <w:sz w:val="13"/>
        </w:rPr>
        <w:pict w14:anchorId="2B3AE16F">
          <v:shape id="_x0000_s1035" type="#_x0000_t75" style="position:absolute;left:0;text-align:left;margin-left:171pt;margin-top:24.9pt;width:99pt;height:96.75pt;z-index:251658240">
            <v:imagedata r:id="rId10" o:title=""/>
            <w10:wrap type="topAndBottom"/>
          </v:shape>
        </w:pict>
      </w:r>
    </w:p>
    <w:p w14:paraId="42150119" w14:textId="77777777" w:rsidR="00DD0FC3" w:rsidRDefault="00DD0FC3">
      <w:pPr>
        <w:spacing w:line="400" w:lineRule="atLeast"/>
        <w:rPr>
          <w:rFonts w:ascii="宋体" w:hAnsi="宋体"/>
          <w:b/>
          <w:bCs/>
          <w:sz w:val="44"/>
        </w:rPr>
      </w:pPr>
    </w:p>
    <w:p w14:paraId="3AD7E776" w14:textId="77777777" w:rsidR="00DD0FC3" w:rsidRDefault="00DD0FC3">
      <w:pPr>
        <w:spacing w:line="400" w:lineRule="atLeast"/>
        <w:rPr>
          <w:rFonts w:ascii="宋体" w:hAnsi="宋体"/>
          <w:b/>
          <w:bCs/>
          <w:sz w:val="44"/>
        </w:rPr>
      </w:pPr>
    </w:p>
    <w:p w14:paraId="07D7695F" w14:textId="12DE4679" w:rsidR="00DD0FC3" w:rsidRDefault="0098790B" w:rsidP="0098790B">
      <w:pPr>
        <w:rPr>
          <w:rFonts w:ascii="宋体" w:hAnsi="宋体"/>
          <w:b/>
          <w:bCs/>
          <w:sz w:val="32"/>
          <w:szCs w:val="32"/>
          <w:u w:val="single"/>
        </w:rPr>
      </w:pPr>
      <w:r>
        <w:rPr>
          <w:rFonts w:ascii="宋体" w:hAnsi="宋体" w:hint="eastAsia"/>
          <w:b/>
          <w:bCs/>
          <w:sz w:val="32"/>
          <w:szCs w:val="32"/>
        </w:rPr>
        <w:t xml:space="preserve">         </w:t>
      </w:r>
      <w:r>
        <w:rPr>
          <w:rFonts w:ascii="宋体" w:hAnsi="宋体" w:hint="eastAsia"/>
          <w:b/>
          <w:bCs/>
          <w:sz w:val="32"/>
          <w:szCs w:val="32"/>
        </w:rPr>
        <w:tab/>
      </w:r>
      <w:r w:rsidR="007954C0">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___</w:t>
      </w:r>
      <w:r w:rsidR="005E6358">
        <w:rPr>
          <w:rFonts w:ascii="宋体" w:hAnsi="宋体" w:hint="eastAsia"/>
          <w:b/>
          <w:bCs/>
          <w:sz w:val="32"/>
          <w:szCs w:val="32"/>
          <w:u w:val="single"/>
        </w:rPr>
        <w:t xml:space="preserve">  </w:t>
      </w:r>
      <w:proofErr w:type="gramStart"/>
      <w:r>
        <w:rPr>
          <w:rFonts w:ascii="宋体" w:hAnsi="宋体" w:hint="eastAsia"/>
          <w:b/>
          <w:bCs/>
          <w:sz w:val="32"/>
          <w:szCs w:val="32"/>
          <w:u w:val="single"/>
        </w:rPr>
        <w:t>汤利康</w:t>
      </w:r>
      <w:proofErr w:type="gramEnd"/>
      <w:r>
        <w:rPr>
          <w:rFonts w:ascii="宋体" w:hAnsi="宋体" w:hint="eastAsia"/>
          <w:b/>
          <w:bCs/>
          <w:sz w:val="32"/>
          <w:szCs w:val="32"/>
          <w:u w:val="single"/>
        </w:rPr>
        <w:t xml:space="preserve">_______   </w:t>
      </w:r>
      <w:r w:rsidR="005E6358">
        <w:rPr>
          <w:rFonts w:ascii="宋体" w:hAnsi="宋体" w:hint="eastAsia"/>
          <w:b/>
          <w:bCs/>
          <w:sz w:val="32"/>
          <w:szCs w:val="32"/>
          <w:u w:val="single"/>
        </w:rPr>
        <w:t xml:space="preserve">    </w:t>
      </w:r>
    </w:p>
    <w:p w14:paraId="6DF20A45" w14:textId="77777777" w:rsidR="00DD0FC3" w:rsidRPr="005E6358" w:rsidRDefault="00DD0FC3" w:rsidP="007954C0">
      <w:pPr>
        <w:rPr>
          <w:rFonts w:ascii="宋体" w:hAnsi="宋体"/>
        </w:rPr>
      </w:pPr>
    </w:p>
    <w:p w14:paraId="7980F213" w14:textId="1E42ED5E" w:rsidR="007954C0" w:rsidRDefault="0098790B" w:rsidP="007954C0">
      <w:pPr>
        <w:rPr>
          <w:rFonts w:ascii="宋体" w:hAnsi="宋体"/>
          <w:b/>
          <w:bCs/>
          <w:sz w:val="32"/>
          <w:szCs w:val="32"/>
        </w:rPr>
      </w:pPr>
      <w:r>
        <w:rPr>
          <w:rFonts w:ascii="宋体" w:hAnsi="宋体" w:hint="eastAsia"/>
        </w:rPr>
        <w:t xml:space="preserve">              </w:t>
      </w:r>
      <w:r w:rsidR="007954C0" w:rsidRPr="007954C0">
        <w:rPr>
          <w:rFonts w:ascii="宋体" w:hAnsi="宋体" w:hint="eastAsia"/>
          <w:b/>
          <w:bCs/>
          <w:sz w:val="32"/>
          <w:szCs w:val="32"/>
        </w:rPr>
        <w:t>学生学号:</w:t>
      </w:r>
      <w:r w:rsidR="007954C0">
        <w:rPr>
          <w:rFonts w:ascii="宋体" w:hAnsi="宋体" w:hint="eastAsia"/>
          <w:b/>
          <w:bCs/>
          <w:sz w:val="32"/>
          <w:szCs w:val="32"/>
        </w:rPr>
        <w:t xml:space="preserve"> </w:t>
      </w:r>
      <w:r>
        <w:rPr>
          <w:rFonts w:ascii="宋体" w:hAnsi="宋体" w:hint="eastAsia"/>
          <w:b/>
          <w:bCs/>
          <w:sz w:val="32"/>
          <w:szCs w:val="32"/>
          <w:u w:val="single"/>
        </w:rPr>
        <w:t xml:space="preserve">   </w:t>
      </w:r>
      <w:r w:rsidR="005E6358">
        <w:rPr>
          <w:rFonts w:ascii="宋体" w:hAnsi="宋体" w:hint="eastAsia"/>
          <w:b/>
          <w:bCs/>
          <w:sz w:val="32"/>
          <w:szCs w:val="32"/>
          <w:u w:val="single"/>
        </w:rPr>
        <w:t xml:space="preserve">  </w:t>
      </w:r>
      <w:r>
        <w:rPr>
          <w:rFonts w:ascii="宋体" w:hAnsi="宋体" w:hint="eastAsia"/>
          <w:b/>
          <w:bCs/>
          <w:sz w:val="32"/>
          <w:szCs w:val="32"/>
          <w:u w:val="single"/>
        </w:rPr>
        <w:t xml:space="preserve">3110102975       </w:t>
      </w:r>
      <w:r w:rsidR="005E6358">
        <w:rPr>
          <w:rFonts w:ascii="宋体" w:hAnsi="宋体" w:hint="eastAsia"/>
          <w:b/>
          <w:bCs/>
          <w:sz w:val="32"/>
          <w:szCs w:val="32"/>
          <w:u w:val="single"/>
        </w:rPr>
        <w:t xml:space="preserve">    </w:t>
      </w:r>
    </w:p>
    <w:p w14:paraId="62D3AA3A" w14:textId="77777777" w:rsidR="007954C0" w:rsidRPr="007954C0" w:rsidRDefault="007954C0" w:rsidP="007954C0">
      <w:pPr>
        <w:rPr>
          <w:rFonts w:ascii="宋体" w:hAnsi="宋体"/>
          <w:b/>
          <w:bCs/>
        </w:rPr>
      </w:pPr>
    </w:p>
    <w:p w14:paraId="6D365F7D" w14:textId="522575ED" w:rsidR="00DD0FC3" w:rsidRDefault="00DD0FC3" w:rsidP="0098790B">
      <w:pPr>
        <w:ind w:left="1260" w:firstLine="420"/>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98790B">
        <w:rPr>
          <w:rFonts w:ascii="宋体" w:hAnsi="宋体" w:hint="eastAsia"/>
          <w:b/>
          <w:bCs/>
          <w:sz w:val="32"/>
          <w:u w:val="single"/>
        </w:rPr>
        <w:t xml:space="preserve"> </w:t>
      </w:r>
      <w:r w:rsidR="005E6358">
        <w:rPr>
          <w:rFonts w:ascii="宋体" w:hAnsi="宋体" w:hint="eastAsia"/>
          <w:b/>
          <w:bCs/>
          <w:sz w:val="32"/>
          <w:u w:val="single"/>
        </w:rPr>
        <w:t xml:space="preserve">  </w:t>
      </w:r>
      <w:r w:rsidR="0098790B">
        <w:rPr>
          <w:rFonts w:ascii="宋体" w:hAnsi="宋体" w:hint="eastAsia"/>
          <w:b/>
          <w:bCs/>
          <w:sz w:val="32"/>
          <w:u w:val="single"/>
        </w:rPr>
        <w:t xml:space="preserve">陈岭            </w:t>
      </w:r>
      <w:r w:rsidR="005E6358">
        <w:rPr>
          <w:rFonts w:ascii="宋体" w:hAnsi="宋体" w:hint="eastAsia"/>
          <w:b/>
          <w:bCs/>
          <w:sz w:val="32"/>
          <w:u w:val="single"/>
        </w:rPr>
        <w:t xml:space="preserve">   </w:t>
      </w:r>
    </w:p>
    <w:p w14:paraId="59FA383E" w14:textId="77777777" w:rsidR="00DD0FC3" w:rsidRDefault="00DD0FC3" w:rsidP="007954C0">
      <w:pPr>
        <w:rPr>
          <w:rFonts w:ascii="宋体" w:hAnsi="宋体"/>
          <w:u w:val="single"/>
        </w:rPr>
      </w:pPr>
    </w:p>
    <w:p w14:paraId="6F4C89D9" w14:textId="6D3CF76B" w:rsidR="00DD0FC3" w:rsidRDefault="00DD0FC3" w:rsidP="0098790B">
      <w:pPr>
        <w:ind w:left="1260" w:firstLine="420"/>
        <w:rPr>
          <w:rFonts w:ascii="宋体" w:hAnsi="宋体"/>
          <w:u w:val="wave"/>
        </w:rPr>
      </w:pPr>
      <w:r>
        <w:rPr>
          <w:rFonts w:ascii="宋体" w:hAnsi="宋体" w:hint="eastAsia"/>
          <w:b/>
          <w:bCs/>
          <w:sz w:val="32"/>
        </w:rPr>
        <w:t xml:space="preserve">年级与专业: </w:t>
      </w:r>
      <w:r w:rsidR="006F49DF">
        <w:rPr>
          <w:rFonts w:ascii="宋体" w:hAnsi="宋体" w:hint="eastAsia"/>
          <w:b/>
          <w:bCs/>
          <w:sz w:val="32"/>
          <w:u w:val="single"/>
        </w:rPr>
        <w:t>11级</w:t>
      </w:r>
      <w:r w:rsidR="0098790B">
        <w:rPr>
          <w:rFonts w:ascii="宋体" w:hAnsi="宋体" w:hint="eastAsia"/>
          <w:b/>
          <w:bCs/>
          <w:sz w:val="32"/>
          <w:u w:val="single"/>
        </w:rPr>
        <w:t xml:space="preserve">计算机科学与技术  </w:t>
      </w:r>
      <w:r w:rsidR="005E6358">
        <w:rPr>
          <w:rFonts w:ascii="宋体" w:hAnsi="宋体" w:hint="eastAsia"/>
          <w:b/>
          <w:bCs/>
          <w:sz w:val="32"/>
          <w:u w:val="single"/>
        </w:rPr>
        <w:t xml:space="preserve"> </w:t>
      </w:r>
    </w:p>
    <w:p w14:paraId="6651362D" w14:textId="77777777" w:rsidR="00DD0FC3" w:rsidRPr="005E6358" w:rsidRDefault="00DD0FC3" w:rsidP="007954C0">
      <w:pPr>
        <w:rPr>
          <w:rFonts w:ascii="宋体" w:hAnsi="宋体"/>
          <w:u w:val="single"/>
        </w:rPr>
      </w:pPr>
    </w:p>
    <w:p w14:paraId="54984F5D" w14:textId="2D302A5A" w:rsidR="00DD0FC3" w:rsidRDefault="00DD0FC3" w:rsidP="0098790B">
      <w:pPr>
        <w:ind w:left="1260" w:firstLine="420"/>
        <w:rPr>
          <w:rFonts w:ascii="宋体" w:hAnsi="宋体"/>
          <w:u w:val="wave"/>
        </w:rPr>
      </w:pPr>
      <w:r>
        <w:rPr>
          <w:rFonts w:ascii="宋体" w:hAnsi="宋体" w:hint="eastAsia"/>
          <w:b/>
          <w:bCs/>
          <w:sz w:val="32"/>
        </w:rPr>
        <w:t>所在学院</w:t>
      </w:r>
      <w:r w:rsidR="0098790B">
        <w:rPr>
          <w:rFonts w:ascii="宋体" w:hAnsi="宋体" w:hint="eastAsia"/>
          <w:b/>
          <w:bCs/>
          <w:sz w:val="32"/>
        </w:rPr>
        <w:t xml:space="preserve">: </w:t>
      </w:r>
      <w:r>
        <w:rPr>
          <w:rFonts w:ascii="宋体" w:hAnsi="宋体" w:hint="eastAsia"/>
          <w:b/>
          <w:bCs/>
          <w:sz w:val="32"/>
          <w:u w:val="single"/>
        </w:rPr>
        <w:t xml:space="preserve">   </w:t>
      </w:r>
      <w:r w:rsidR="005E6358">
        <w:rPr>
          <w:rFonts w:ascii="宋体" w:hAnsi="宋体" w:hint="eastAsia"/>
          <w:b/>
          <w:bCs/>
          <w:sz w:val="32"/>
          <w:u w:val="single"/>
        </w:rPr>
        <w:t xml:space="preserve">  </w:t>
      </w:r>
      <w:r w:rsidR="0098790B">
        <w:rPr>
          <w:rFonts w:ascii="宋体" w:hAnsi="宋体" w:hint="eastAsia"/>
          <w:b/>
          <w:bCs/>
          <w:sz w:val="32"/>
          <w:u w:val="single"/>
        </w:rPr>
        <w:t>计算机学院</w:t>
      </w:r>
      <w:r w:rsidR="009C60CB">
        <w:rPr>
          <w:rFonts w:ascii="宋体" w:hAnsi="宋体" w:hint="eastAsia"/>
          <w:b/>
          <w:bCs/>
          <w:sz w:val="32"/>
          <w:u w:val="single"/>
        </w:rPr>
        <w:t xml:space="preserve">  </w:t>
      </w:r>
      <w:r w:rsidR="0098790B">
        <w:rPr>
          <w:rFonts w:ascii="宋体" w:hAnsi="宋体" w:hint="eastAsia"/>
          <w:b/>
          <w:bCs/>
          <w:sz w:val="32"/>
          <w:u w:val="single"/>
        </w:rPr>
        <w:t xml:space="preserve">    </w:t>
      </w:r>
      <w:r w:rsidR="005E6358">
        <w:rPr>
          <w:rFonts w:ascii="宋体" w:hAnsi="宋体" w:hint="eastAsia"/>
          <w:b/>
          <w:bCs/>
          <w:sz w:val="32"/>
          <w:u w:val="single"/>
        </w:rPr>
        <w:t xml:space="preserve">     </w:t>
      </w:r>
    </w:p>
    <w:p w14:paraId="722975A7" w14:textId="77777777" w:rsidR="00DD0FC3" w:rsidRDefault="00DD0FC3" w:rsidP="007954C0">
      <w:pPr>
        <w:rPr>
          <w:rFonts w:eastAsia="华文仿宋"/>
          <w:u w:val="wave"/>
        </w:rPr>
      </w:pPr>
    </w:p>
    <w:p w14:paraId="3B9383D3" w14:textId="77777777" w:rsidR="00DD0FC3" w:rsidRDefault="00DD0FC3">
      <w:pPr>
        <w:spacing w:line="400" w:lineRule="atLeast"/>
        <w:rPr>
          <w:rFonts w:ascii="宋体" w:hAnsi="宋体"/>
          <w:b/>
          <w:bCs/>
          <w:sz w:val="44"/>
        </w:rPr>
      </w:pPr>
    </w:p>
    <w:p w14:paraId="25350EBE" w14:textId="77777777" w:rsidR="00DD0FC3" w:rsidRDefault="00DD0FC3" w:rsidP="00715505">
      <w:pPr>
        <w:ind w:firstLineChars="192" w:firstLine="540"/>
        <w:rPr>
          <w:rFonts w:ascii="宋体" w:hAnsi="宋体"/>
          <w:b/>
          <w:sz w:val="28"/>
        </w:rPr>
        <w:sectPr w:rsidR="00DD0FC3" w:rsidSect="00D33FBE">
          <w:footerReference w:type="even" r:id="rId11"/>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14:paraId="7F8367BC" w14:textId="77777777" w:rsidR="00DD0FC3" w:rsidRDefault="00DD0FC3" w:rsidP="00715505">
      <w:pPr>
        <w:ind w:firstLineChars="192" w:firstLine="540"/>
        <w:rPr>
          <w:rFonts w:ascii="宋体" w:hAnsi="宋体"/>
          <w:b/>
          <w:sz w:val="28"/>
        </w:rPr>
      </w:pPr>
    </w:p>
    <w:p w14:paraId="6F2F99E5" w14:textId="77777777" w:rsidR="00DD0FC3" w:rsidRDefault="00DD0FC3" w:rsidP="00715505">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98790B">
        <w:rPr>
          <w:rFonts w:ascii="宋体" w:hAnsi="宋体" w:hint="eastAsia"/>
          <w:b/>
          <w:sz w:val="28"/>
          <w:u w:val="single"/>
        </w:rPr>
        <w:t>基于直方图的大数据查询系统优化</w:t>
      </w:r>
      <w:r>
        <w:rPr>
          <w:rFonts w:ascii="宋体" w:hAnsi="宋体" w:hint="eastAsia"/>
          <w:b/>
          <w:sz w:val="28"/>
          <w:u w:val="single"/>
        </w:rPr>
        <w:t xml:space="preserve">                                     </w:t>
      </w:r>
    </w:p>
    <w:p w14:paraId="102FD71D" w14:textId="77777777" w:rsidR="00DD0FC3" w:rsidRDefault="00DD0FC3" w:rsidP="00715505">
      <w:pPr>
        <w:spacing w:line="400" w:lineRule="atLeast"/>
        <w:ind w:firstLineChars="200" w:firstLine="562"/>
        <w:rPr>
          <w:rFonts w:ascii="宋体" w:hAnsi="宋体"/>
          <w:b/>
          <w:sz w:val="28"/>
          <w:u w:val="wave"/>
        </w:rPr>
      </w:pPr>
    </w:p>
    <w:p w14:paraId="165C1CD3" w14:textId="77777777"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14:paraId="66CA8159" w14:textId="77777777" w:rsidR="00DD0FC3" w:rsidRDefault="00DD0FC3">
      <w:pPr>
        <w:ind w:left="540"/>
        <w:rPr>
          <w:rFonts w:ascii="宋体" w:hAnsi="宋体"/>
          <w:b/>
          <w:sz w:val="28"/>
        </w:rPr>
      </w:pPr>
    </w:p>
    <w:p w14:paraId="01D1241A" w14:textId="77777777" w:rsidR="00DD0FC3" w:rsidRDefault="00DD0FC3">
      <w:pPr>
        <w:ind w:left="540"/>
        <w:rPr>
          <w:rFonts w:ascii="宋体" w:hAnsi="宋体"/>
          <w:sz w:val="28"/>
        </w:rPr>
      </w:pPr>
    </w:p>
    <w:p w14:paraId="4F62BB15" w14:textId="77777777" w:rsidR="00DD0FC3" w:rsidRDefault="00DD0FC3">
      <w:pPr>
        <w:ind w:left="540"/>
        <w:rPr>
          <w:rFonts w:ascii="宋体" w:hAnsi="宋体"/>
          <w:sz w:val="28"/>
        </w:rPr>
      </w:pPr>
    </w:p>
    <w:p w14:paraId="19AFF2F8" w14:textId="77777777" w:rsidR="00DD0FC3" w:rsidRDefault="00DD0FC3">
      <w:pPr>
        <w:ind w:left="540"/>
        <w:rPr>
          <w:rFonts w:ascii="宋体" w:hAnsi="宋体"/>
          <w:sz w:val="28"/>
        </w:rPr>
      </w:pPr>
    </w:p>
    <w:p w14:paraId="0E08D283" w14:textId="77777777" w:rsidR="00DD0FC3" w:rsidRDefault="00DD0FC3">
      <w:pPr>
        <w:ind w:left="540"/>
        <w:rPr>
          <w:rFonts w:ascii="宋体" w:hAnsi="宋体"/>
          <w:sz w:val="28"/>
        </w:rPr>
      </w:pPr>
    </w:p>
    <w:p w14:paraId="0380AAD5" w14:textId="77777777" w:rsidR="00DD0FC3" w:rsidRDefault="00DD0FC3">
      <w:pPr>
        <w:ind w:left="540"/>
        <w:rPr>
          <w:rFonts w:ascii="宋体" w:hAnsi="宋体"/>
          <w:sz w:val="28"/>
        </w:rPr>
      </w:pPr>
    </w:p>
    <w:p w14:paraId="7A266C8A" w14:textId="77777777" w:rsidR="00DD0FC3" w:rsidRDefault="00DD0FC3">
      <w:pPr>
        <w:ind w:left="540"/>
        <w:rPr>
          <w:rFonts w:ascii="宋体" w:hAnsi="宋体"/>
          <w:sz w:val="28"/>
        </w:rPr>
      </w:pPr>
    </w:p>
    <w:p w14:paraId="2F1EEF0F" w14:textId="77777777" w:rsidR="00DD0FC3" w:rsidRDefault="00DD0FC3">
      <w:pPr>
        <w:ind w:left="540"/>
        <w:rPr>
          <w:rFonts w:ascii="宋体" w:hAnsi="宋体"/>
          <w:sz w:val="28"/>
        </w:rPr>
      </w:pPr>
    </w:p>
    <w:p w14:paraId="50C5CEEA" w14:textId="77777777" w:rsidR="00DD0FC3" w:rsidRDefault="00DD0FC3">
      <w:pPr>
        <w:ind w:left="540"/>
        <w:rPr>
          <w:rFonts w:ascii="宋体" w:hAnsi="宋体"/>
          <w:sz w:val="28"/>
        </w:rPr>
      </w:pPr>
    </w:p>
    <w:p w14:paraId="4F9FD740" w14:textId="77777777" w:rsidR="00DD0FC3" w:rsidRDefault="00DD0FC3">
      <w:pPr>
        <w:ind w:left="540"/>
        <w:rPr>
          <w:rFonts w:ascii="宋体" w:hAnsi="宋体"/>
          <w:sz w:val="28"/>
        </w:rPr>
      </w:pPr>
    </w:p>
    <w:p w14:paraId="42118FD6" w14:textId="77777777" w:rsidR="00DD0FC3" w:rsidRDefault="00DD0FC3">
      <w:pPr>
        <w:ind w:left="540"/>
        <w:rPr>
          <w:rFonts w:ascii="宋体" w:hAnsi="宋体"/>
          <w:sz w:val="28"/>
        </w:rPr>
      </w:pPr>
    </w:p>
    <w:p w14:paraId="36C7D990" w14:textId="77777777" w:rsidR="00DD0FC3" w:rsidRDefault="00DD0FC3" w:rsidP="009C60CB">
      <w:pPr>
        <w:ind w:left="540"/>
        <w:rPr>
          <w:rFonts w:ascii="宋体" w:hAnsi="宋体"/>
          <w:sz w:val="28"/>
        </w:rPr>
      </w:pPr>
    </w:p>
    <w:p w14:paraId="2BF23478" w14:textId="77777777" w:rsidR="00DD0FC3" w:rsidRDefault="00DD0FC3" w:rsidP="009C60CB">
      <w:pPr>
        <w:ind w:left="540"/>
        <w:rPr>
          <w:rFonts w:ascii="宋体" w:hAnsi="宋体"/>
          <w:sz w:val="28"/>
        </w:rPr>
      </w:pPr>
    </w:p>
    <w:p w14:paraId="05D39A31" w14:textId="77777777" w:rsidR="00DD0FC3" w:rsidRDefault="00DD0FC3">
      <w:pPr>
        <w:ind w:left="540"/>
        <w:rPr>
          <w:rFonts w:ascii="宋体" w:hAnsi="宋体"/>
          <w:sz w:val="28"/>
        </w:rPr>
      </w:pPr>
    </w:p>
    <w:p w14:paraId="21CEFEED" w14:textId="77777777" w:rsidR="00DD0FC3" w:rsidRDefault="00DD0FC3" w:rsidP="009C60CB">
      <w:pPr>
        <w:ind w:left="540"/>
        <w:rPr>
          <w:rFonts w:ascii="宋体" w:hAnsi="宋体"/>
          <w:sz w:val="28"/>
        </w:rPr>
      </w:pPr>
    </w:p>
    <w:p w14:paraId="1D169B9F" w14:textId="77777777" w:rsidR="00DD0FC3" w:rsidRDefault="00DD0FC3" w:rsidP="009C60CB">
      <w:pPr>
        <w:ind w:left="540"/>
        <w:rPr>
          <w:rFonts w:ascii="宋体" w:hAnsi="宋体"/>
          <w:sz w:val="28"/>
        </w:rPr>
      </w:pPr>
    </w:p>
    <w:p w14:paraId="075CEE38" w14:textId="77777777" w:rsidR="00DD0FC3" w:rsidRDefault="00DD0FC3" w:rsidP="00715505">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14:paraId="132B8A73" w14:textId="77777777"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14:paraId="086B28C9" w14:textId="77777777" w:rsidR="00DD0FC3" w:rsidRDefault="00DD0FC3" w:rsidP="00715505">
      <w:pPr>
        <w:ind w:firstLineChars="192" w:firstLine="540"/>
        <w:rPr>
          <w:rFonts w:ascii="宋体" w:hAnsi="宋体"/>
          <w:b/>
          <w:sz w:val="28"/>
        </w:rPr>
      </w:pPr>
      <w:bookmarkStart w:id="0" w:name="_Toc160437315"/>
      <w:bookmarkStart w:id="1" w:name="_Toc160436235"/>
      <w:bookmarkStart w:id="2" w:name="_Toc160436782"/>
      <w:bookmarkStart w:id="3" w:name="_Toc160436826"/>
    </w:p>
    <w:p w14:paraId="120853AE" w14:textId="77777777" w:rsidR="00DD0FC3" w:rsidRDefault="00DD0FC3" w:rsidP="00715505">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14:paraId="647EF793" w14:textId="77777777" w:rsidR="004A104A" w:rsidRDefault="002920FA" w:rsidP="00715505">
      <w:pPr>
        <w:ind w:firstLineChars="192" w:firstLine="540"/>
        <w:jc w:val="left"/>
        <w:rPr>
          <w:rFonts w:ascii="宋体" w:hAnsi="宋体"/>
          <w:b/>
          <w:sz w:val="28"/>
        </w:rPr>
      </w:pPr>
      <w:r>
        <w:rPr>
          <w:rFonts w:ascii="宋体" w:hAnsi="宋体" w:hint="eastAsia"/>
          <w:b/>
          <w:sz w:val="28"/>
        </w:rPr>
        <w:t>导师对开题报告、外文翻译和中期报告评语及成绩评定：</w:t>
      </w:r>
    </w:p>
    <w:p w14:paraId="75ECB989" w14:textId="77777777" w:rsidR="002920FA" w:rsidRDefault="002920FA" w:rsidP="00715505">
      <w:pPr>
        <w:ind w:firstLineChars="192" w:firstLine="540"/>
        <w:jc w:val="left"/>
        <w:rPr>
          <w:rFonts w:ascii="宋体" w:hAnsi="宋体"/>
          <w:b/>
          <w:sz w:val="28"/>
        </w:rPr>
      </w:pPr>
    </w:p>
    <w:p w14:paraId="1596B5A2" w14:textId="77777777" w:rsidR="002920FA" w:rsidRDefault="002920FA" w:rsidP="00715505">
      <w:pPr>
        <w:ind w:firstLineChars="192" w:firstLine="540"/>
        <w:jc w:val="left"/>
        <w:rPr>
          <w:rFonts w:ascii="宋体" w:hAnsi="宋体"/>
          <w:b/>
          <w:sz w:val="28"/>
        </w:rPr>
      </w:pPr>
    </w:p>
    <w:p w14:paraId="51C2BAE1" w14:textId="77777777" w:rsidR="002920FA" w:rsidRDefault="002920FA" w:rsidP="00715505">
      <w:pPr>
        <w:ind w:firstLineChars="192" w:firstLine="540"/>
        <w:jc w:val="left"/>
        <w:rPr>
          <w:rFonts w:ascii="宋体" w:hAnsi="宋体"/>
          <w:b/>
          <w:sz w:val="28"/>
        </w:rPr>
      </w:pPr>
    </w:p>
    <w:p w14:paraId="368817F7" w14:textId="77777777" w:rsidR="002920FA" w:rsidRDefault="002920FA" w:rsidP="00715505">
      <w:pPr>
        <w:ind w:firstLineChars="192" w:firstLine="540"/>
        <w:jc w:val="left"/>
        <w:rPr>
          <w:rFonts w:ascii="宋体" w:hAnsi="宋体"/>
          <w:b/>
          <w:sz w:val="28"/>
        </w:rPr>
      </w:pPr>
    </w:p>
    <w:p w14:paraId="1E0C2A7C" w14:textId="77777777"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14:paraId="17FEDD42" w14:textId="77777777" w:rsidTr="009249BB">
        <w:trPr>
          <w:trHeight w:val="465"/>
        </w:trPr>
        <w:tc>
          <w:tcPr>
            <w:tcW w:w="1620" w:type="dxa"/>
          </w:tcPr>
          <w:p w14:paraId="53C6A306" w14:textId="77777777"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14:paraId="0668FE11" w14:textId="77777777" w:rsidR="002920FA" w:rsidRDefault="002920FA" w:rsidP="009249BB">
            <w:pPr>
              <w:rPr>
                <w:rFonts w:ascii="宋体" w:hAnsi="宋体"/>
                <w:b/>
                <w:szCs w:val="21"/>
              </w:rPr>
            </w:pPr>
            <w:r>
              <w:rPr>
                <w:rFonts w:ascii="宋体" w:hAnsi="宋体" w:hint="eastAsia"/>
                <w:b/>
                <w:szCs w:val="21"/>
              </w:rPr>
              <w:t>开题报告</w:t>
            </w:r>
          </w:p>
          <w:p w14:paraId="04E78056" w14:textId="77777777" w:rsidR="002920FA" w:rsidRDefault="002920FA" w:rsidP="009249BB">
            <w:pPr>
              <w:rPr>
                <w:rFonts w:ascii="宋体" w:hAnsi="宋体"/>
                <w:b/>
                <w:szCs w:val="21"/>
              </w:rPr>
            </w:pPr>
            <w:r>
              <w:rPr>
                <w:rFonts w:ascii="宋体" w:hAnsi="宋体" w:hint="eastAsia"/>
                <w:b/>
                <w:szCs w:val="21"/>
              </w:rPr>
              <w:t>占（20%）</w:t>
            </w:r>
          </w:p>
        </w:tc>
        <w:tc>
          <w:tcPr>
            <w:tcW w:w="1260" w:type="dxa"/>
          </w:tcPr>
          <w:p w14:paraId="40331286" w14:textId="77777777" w:rsidR="002920FA" w:rsidRDefault="002920FA" w:rsidP="009249BB">
            <w:pPr>
              <w:rPr>
                <w:rFonts w:ascii="宋体" w:hAnsi="宋体"/>
                <w:b/>
                <w:szCs w:val="21"/>
              </w:rPr>
            </w:pPr>
            <w:r>
              <w:rPr>
                <w:rFonts w:ascii="宋体" w:hAnsi="宋体" w:hint="eastAsia"/>
                <w:b/>
                <w:szCs w:val="21"/>
              </w:rPr>
              <w:t>外文翻译</w:t>
            </w:r>
          </w:p>
          <w:p w14:paraId="025A69C3" w14:textId="77777777" w:rsidR="002920FA" w:rsidRDefault="002920FA" w:rsidP="009249BB">
            <w:pPr>
              <w:rPr>
                <w:rFonts w:ascii="宋体" w:hAnsi="宋体"/>
                <w:b/>
                <w:szCs w:val="21"/>
              </w:rPr>
            </w:pPr>
            <w:r>
              <w:rPr>
                <w:rFonts w:ascii="宋体" w:hAnsi="宋体" w:hint="eastAsia"/>
                <w:b/>
                <w:szCs w:val="21"/>
              </w:rPr>
              <w:t>占（10%）</w:t>
            </w:r>
          </w:p>
        </w:tc>
        <w:tc>
          <w:tcPr>
            <w:tcW w:w="1663" w:type="dxa"/>
          </w:tcPr>
          <w:p w14:paraId="61981177" w14:textId="77777777" w:rsidR="002920FA" w:rsidRDefault="002920FA" w:rsidP="009249BB">
            <w:pPr>
              <w:rPr>
                <w:rFonts w:ascii="宋体" w:hAnsi="宋体"/>
                <w:b/>
                <w:szCs w:val="21"/>
              </w:rPr>
            </w:pPr>
            <w:r>
              <w:rPr>
                <w:rFonts w:ascii="宋体" w:hAnsi="宋体" w:hint="eastAsia"/>
                <w:b/>
                <w:szCs w:val="21"/>
              </w:rPr>
              <w:t>中期报告</w:t>
            </w:r>
          </w:p>
          <w:p w14:paraId="21E2E1D8" w14:textId="77777777" w:rsidR="002920FA" w:rsidRDefault="002920FA" w:rsidP="009249BB">
            <w:pPr>
              <w:rPr>
                <w:rFonts w:ascii="宋体" w:hAnsi="宋体"/>
                <w:b/>
                <w:szCs w:val="21"/>
              </w:rPr>
            </w:pPr>
            <w:r>
              <w:rPr>
                <w:rFonts w:ascii="宋体" w:hAnsi="宋体" w:hint="eastAsia"/>
                <w:b/>
                <w:szCs w:val="21"/>
              </w:rPr>
              <w:t>占（10%）</w:t>
            </w:r>
          </w:p>
        </w:tc>
      </w:tr>
      <w:tr w:rsidR="002920FA" w14:paraId="53032E2C" w14:textId="77777777" w:rsidTr="009249BB">
        <w:trPr>
          <w:trHeight w:val="615"/>
        </w:trPr>
        <w:tc>
          <w:tcPr>
            <w:tcW w:w="1620" w:type="dxa"/>
          </w:tcPr>
          <w:p w14:paraId="277AF2E3" w14:textId="77777777" w:rsidR="002920FA" w:rsidRDefault="002920FA" w:rsidP="00715505">
            <w:pPr>
              <w:ind w:firstLineChars="49" w:firstLine="138"/>
              <w:rPr>
                <w:rFonts w:ascii="宋体" w:hAnsi="宋体"/>
                <w:b/>
                <w:sz w:val="28"/>
                <w:szCs w:val="28"/>
              </w:rPr>
            </w:pPr>
            <w:r>
              <w:rPr>
                <w:rFonts w:ascii="宋体" w:hAnsi="宋体" w:hint="eastAsia"/>
                <w:b/>
                <w:sz w:val="28"/>
                <w:szCs w:val="28"/>
              </w:rPr>
              <w:t>分 值</w:t>
            </w:r>
          </w:p>
        </w:tc>
        <w:tc>
          <w:tcPr>
            <w:tcW w:w="1440" w:type="dxa"/>
          </w:tcPr>
          <w:p w14:paraId="32C4B400" w14:textId="77777777" w:rsidR="002920FA" w:rsidRDefault="002920FA" w:rsidP="009249BB">
            <w:pPr>
              <w:rPr>
                <w:rFonts w:ascii="宋体" w:hAnsi="宋体"/>
                <w:sz w:val="36"/>
              </w:rPr>
            </w:pPr>
          </w:p>
        </w:tc>
        <w:tc>
          <w:tcPr>
            <w:tcW w:w="1260" w:type="dxa"/>
          </w:tcPr>
          <w:p w14:paraId="3F3A2D0E" w14:textId="77777777" w:rsidR="002920FA" w:rsidRDefault="002920FA" w:rsidP="009249BB">
            <w:pPr>
              <w:rPr>
                <w:rFonts w:ascii="宋体" w:hAnsi="宋体"/>
                <w:sz w:val="36"/>
              </w:rPr>
            </w:pPr>
          </w:p>
        </w:tc>
        <w:tc>
          <w:tcPr>
            <w:tcW w:w="1663" w:type="dxa"/>
          </w:tcPr>
          <w:p w14:paraId="35DF4FBF" w14:textId="77777777" w:rsidR="002920FA" w:rsidRDefault="002920FA" w:rsidP="009249BB">
            <w:pPr>
              <w:rPr>
                <w:rFonts w:ascii="宋体" w:hAnsi="宋体"/>
                <w:sz w:val="36"/>
              </w:rPr>
            </w:pPr>
          </w:p>
        </w:tc>
      </w:tr>
    </w:tbl>
    <w:p w14:paraId="3C0F3B61" w14:textId="77777777" w:rsidR="002920FA" w:rsidRDefault="002920FA" w:rsidP="00715505">
      <w:pPr>
        <w:ind w:firstLineChars="1217" w:firstLine="3421"/>
        <w:rPr>
          <w:rFonts w:ascii="宋体" w:hAnsi="宋体"/>
          <w:b/>
          <w:sz w:val="28"/>
          <w:szCs w:val="28"/>
        </w:rPr>
      </w:pPr>
    </w:p>
    <w:p w14:paraId="2F65D992" w14:textId="77777777" w:rsidR="002920FA" w:rsidRDefault="002920FA" w:rsidP="00715505">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14:paraId="71588E01" w14:textId="77777777" w:rsidR="002920FA" w:rsidRDefault="002920FA" w:rsidP="00715505">
      <w:pPr>
        <w:ind w:firstLineChars="2763" w:firstLine="6657"/>
        <w:rPr>
          <w:rFonts w:ascii="宋体" w:hAnsi="宋体"/>
          <w:b/>
        </w:rPr>
      </w:pPr>
      <w:r>
        <w:rPr>
          <w:rFonts w:ascii="宋体" w:hAnsi="宋体" w:hint="eastAsia"/>
          <w:b/>
        </w:rPr>
        <w:t xml:space="preserve"> 年    月    日</w:t>
      </w:r>
    </w:p>
    <w:p w14:paraId="6D4C9FA4" w14:textId="77777777" w:rsidR="002920FA" w:rsidRPr="004A104A" w:rsidRDefault="002920FA" w:rsidP="00715505">
      <w:pPr>
        <w:ind w:firstLineChars="2763" w:firstLine="8876"/>
        <w:rPr>
          <w:rFonts w:ascii="宋体" w:hAnsi="宋体"/>
          <w:b/>
          <w:sz w:val="32"/>
          <w:szCs w:val="32"/>
        </w:rPr>
      </w:pPr>
    </w:p>
    <w:p w14:paraId="2F954A58" w14:textId="77777777" w:rsidR="004A104A" w:rsidRDefault="00DD0FC3" w:rsidP="00715505">
      <w:pPr>
        <w:ind w:firstLineChars="192" w:firstLine="540"/>
        <w:rPr>
          <w:rFonts w:ascii="宋体" w:hAnsi="宋体"/>
          <w:b/>
          <w:sz w:val="28"/>
        </w:rPr>
      </w:pPr>
      <w:r>
        <w:rPr>
          <w:rFonts w:ascii="宋体" w:hAnsi="宋体" w:hint="eastAsia"/>
          <w:b/>
          <w:sz w:val="28"/>
        </w:rPr>
        <w:t>答辩小组对开题报告、外文翻译和中期报告评语及成绩评定：</w:t>
      </w:r>
    </w:p>
    <w:p w14:paraId="0D51DDE0" w14:textId="77777777" w:rsidR="002920FA" w:rsidRDefault="002920FA" w:rsidP="00715505">
      <w:pPr>
        <w:ind w:firstLineChars="192" w:firstLine="540"/>
        <w:rPr>
          <w:rFonts w:ascii="宋体" w:hAnsi="宋体"/>
          <w:b/>
          <w:sz w:val="28"/>
        </w:rPr>
      </w:pPr>
    </w:p>
    <w:p w14:paraId="18B98DEE" w14:textId="77777777" w:rsidR="002920FA" w:rsidRDefault="002920FA" w:rsidP="00715505">
      <w:pPr>
        <w:ind w:firstLineChars="192" w:firstLine="540"/>
        <w:rPr>
          <w:rFonts w:ascii="宋体" w:hAnsi="宋体"/>
          <w:b/>
          <w:sz w:val="28"/>
        </w:rPr>
      </w:pPr>
    </w:p>
    <w:p w14:paraId="218695BD" w14:textId="77777777" w:rsidR="002920FA" w:rsidRDefault="002920FA" w:rsidP="00715505">
      <w:pPr>
        <w:ind w:firstLineChars="192" w:firstLine="540"/>
        <w:rPr>
          <w:rFonts w:ascii="宋体" w:hAnsi="宋体"/>
          <w:b/>
          <w:sz w:val="28"/>
        </w:rPr>
      </w:pPr>
    </w:p>
    <w:p w14:paraId="432B48EE" w14:textId="77777777" w:rsidR="002920FA" w:rsidRPr="002920FA" w:rsidRDefault="002920FA" w:rsidP="00715505">
      <w:pPr>
        <w:ind w:firstLineChars="192" w:firstLine="540"/>
        <w:rPr>
          <w:rFonts w:ascii="宋体" w:hAnsi="宋体"/>
          <w:b/>
          <w:sz w:val="28"/>
        </w:rPr>
      </w:pPr>
    </w:p>
    <w:p w14:paraId="6E99A10F" w14:textId="77777777"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14:paraId="1967732E" w14:textId="77777777">
        <w:trPr>
          <w:trHeight w:val="465"/>
        </w:trPr>
        <w:tc>
          <w:tcPr>
            <w:tcW w:w="1620" w:type="dxa"/>
          </w:tcPr>
          <w:p w14:paraId="16C4AB0C" w14:textId="77777777" w:rsidR="00DD0FC3" w:rsidRDefault="00DD0FC3">
            <w:pPr>
              <w:rPr>
                <w:rFonts w:ascii="宋体" w:hAnsi="宋体"/>
                <w:b/>
                <w:sz w:val="28"/>
                <w:szCs w:val="28"/>
              </w:rPr>
            </w:pPr>
            <w:r>
              <w:rPr>
                <w:rFonts w:ascii="宋体" w:hAnsi="宋体" w:hint="eastAsia"/>
                <w:b/>
                <w:sz w:val="28"/>
                <w:szCs w:val="28"/>
              </w:rPr>
              <w:t>成绩比例</w:t>
            </w:r>
          </w:p>
        </w:tc>
        <w:tc>
          <w:tcPr>
            <w:tcW w:w="1440" w:type="dxa"/>
          </w:tcPr>
          <w:p w14:paraId="11E2A2BC" w14:textId="77777777" w:rsidR="00DD0FC3" w:rsidRDefault="00DD0FC3">
            <w:pPr>
              <w:rPr>
                <w:rFonts w:ascii="宋体" w:hAnsi="宋体"/>
                <w:b/>
                <w:szCs w:val="21"/>
              </w:rPr>
            </w:pPr>
            <w:r>
              <w:rPr>
                <w:rFonts w:ascii="宋体" w:hAnsi="宋体" w:hint="eastAsia"/>
                <w:b/>
                <w:szCs w:val="21"/>
              </w:rPr>
              <w:t>开题报告</w:t>
            </w:r>
          </w:p>
          <w:p w14:paraId="3E89C2B1" w14:textId="77777777" w:rsidR="00DD0FC3" w:rsidRDefault="00DD0FC3">
            <w:pPr>
              <w:rPr>
                <w:rFonts w:ascii="宋体" w:hAnsi="宋体"/>
                <w:b/>
                <w:szCs w:val="21"/>
              </w:rPr>
            </w:pPr>
            <w:r>
              <w:rPr>
                <w:rFonts w:ascii="宋体" w:hAnsi="宋体" w:hint="eastAsia"/>
                <w:b/>
                <w:szCs w:val="21"/>
              </w:rPr>
              <w:t>占（20%）</w:t>
            </w:r>
          </w:p>
        </w:tc>
        <w:tc>
          <w:tcPr>
            <w:tcW w:w="1260" w:type="dxa"/>
          </w:tcPr>
          <w:p w14:paraId="45FEC336" w14:textId="77777777" w:rsidR="00DD0FC3" w:rsidRDefault="00DD0FC3">
            <w:pPr>
              <w:rPr>
                <w:rFonts w:ascii="宋体" w:hAnsi="宋体"/>
                <w:b/>
                <w:szCs w:val="21"/>
              </w:rPr>
            </w:pPr>
            <w:r>
              <w:rPr>
                <w:rFonts w:ascii="宋体" w:hAnsi="宋体" w:hint="eastAsia"/>
                <w:b/>
                <w:szCs w:val="21"/>
              </w:rPr>
              <w:t>外文翻译</w:t>
            </w:r>
          </w:p>
          <w:p w14:paraId="5993D053" w14:textId="77777777" w:rsidR="00DD0FC3" w:rsidRDefault="00DD0FC3">
            <w:pPr>
              <w:rPr>
                <w:rFonts w:ascii="宋体" w:hAnsi="宋体"/>
                <w:b/>
                <w:szCs w:val="21"/>
              </w:rPr>
            </w:pPr>
            <w:r>
              <w:rPr>
                <w:rFonts w:ascii="宋体" w:hAnsi="宋体" w:hint="eastAsia"/>
                <w:b/>
                <w:szCs w:val="21"/>
              </w:rPr>
              <w:t>占（10%）</w:t>
            </w:r>
          </w:p>
        </w:tc>
        <w:tc>
          <w:tcPr>
            <w:tcW w:w="1663" w:type="dxa"/>
          </w:tcPr>
          <w:p w14:paraId="16ABD499" w14:textId="77777777" w:rsidR="00DD0FC3" w:rsidRDefault="00DD0FC3">
            <w:pPr>
              <w:rPr>
                <w:rFonts w:ascii="宋体" w:hAnsi="宋体"/>
                <w:b/>
                <w:szCs w:val="21"/>
              </w:rPr>
            </w:pPr>
            <w:r>
              <w:rPr>
                <w:rFonts w:ascii="宋体" w:hAnsi="宋体" w:hint="eastAsia"/>
                <w:b/>
                <w:szCs w:val="21"/>
              </w:rPr>
              <w:t>中期报告</w:t>
            </w:r>
          </w:p>
          <w:p w14:paraId="5907C041" w14:textId="77777777" w:rsidR="00DD0FC3" w:rsidRDefault="00DD0FC3">
            <w:pPr>
              <w:rPr>
                <w:rFonts w:ascii="宋体" w:hAnsi="宋体"/>
                <w:b/>
                <w:szCs w:val="21"/>
              </w:rPr>
            </w:pPr>
            <w:r>
              <w:rPr>
                <w:rFonts w:ascii="宋体" w:hAnsi="宋体" w:hint="eastAsia"/>
                <w:b/>
                <w:szCs w:val="21"/>
              </w:rPr>
              <w:t>占（10%）</w:t>
            </w:r>
          </w:p>
        </w:tc>
      </w:tr>
      <w:tr w:rsidR="00DD0FC3" w14:paraId="4EEB8E85" w14:textId="77777777">
        <w:trPr>
          <w:trHeight w:val="615"/>
        </w:trPr>
        <w:tc>
          <w:tcPr>
            <w:tcW w:w="1620" w:type="dxa"/>
          </w:tcPr>
          <w:p w14:paraId="30BA5EF7" w14:textId="77777777" w:rsidR="00DD0FC3" w:rsidRDefault="00DD0FC3" w:rsidP="00715505">
            <w:pPr>
              <w:ind w:firstLineChars="49" w:firstLine="138"/>
              <w:rPr>
                <w:rFonts w:ascii="宋体" w:hAnsi="宋体"/>
                <w:b/>
                <w:sz w:val="28"/>
                <w:szCs w:val="28"/>
              </w:rPr>
            </w:pPr>
            <w:r>
              <w:rPr>
                <w:rFonts w:ascii="宋体" w:hAnsi="宋体" w:hint="eastAsia"/>
                <w:b/>
                <w:sz w:val="28"/>
                <w:szCs w:val="28"/>
              </w:rPr>
              <w:t>分 值</w:t>
            </w:r>
          </w:p>
        </w:tc>
        <w:tc>
          <w:tcPr>
            <w:tcW w:w="1440" w:type="dxa"/>
          </w:tcPr>
          <w:p w14:paraId="78D9E67F" w14:textId="77777777" w:rsidR="00DD0FC3" w:rsidRDefault="00DD0FC3">
            <w:pPr>
              <w:rPr>
                <w:rFonts w:ascii="宋体" w:hAnsi="宋体"/>
                <w:sz w:val="36"/>
              </w:rPr>
            </w:pPr>
          </w:p>
        </w:tc>
        <w:tc>
          <w:tcPr>
            <w:tcW w:w="1260" w:type="dxa"/>
          </w:tcPr>
          <w:p w14:paraId="5A6C7BE3" w14:textId="77777777" w:rsidR="00DD0FC3" w:rsidRDefault="00DD0FC3">
            <w:pPr>
              <w:rPr>
                <w:rFonts w:ascii="宋体" w:hAnsi="宋体"/>
                <w:sz w:val="36"/>
              </w:rPr>
            </w:pPr>
          </w:p>
        </w:tc>
        <w:tc>
          <w:tcPr>
            <w:tcW w:w="1663" w:type="dxa"/>
          </w:tcPr>
          <w:p w14:paraId="0ED9A715" w14:textId="77777777" w:rsidR="00DD0FC3" w:rsidRDefault="00DD0FC3">
            <w:pPr>
              <w:rPr>
                <w:rFonts w:ascii="宋体" w:hAnsi="宋体"/>
                <w:sz w:val="36"/>
              </w:rPr>
            </w:pPr>
          </w:p>
        </w:tc>
      </w:tr>
    </w:tbl>
    <w:p w14:paraId="3DC75F81" w14:textId="77777777" w:rsidR="00DD0FC3" w:rsidRDefault="00DD0FC3">
      <w:pPr>
        <w:rPr>
          <w:rFonts w:ascii="宋体" w:hAnsi="宋体"/>
          <w:sz w:val="30"/>
        </w:rPr>
      </w:pPr>
    </w:p>
    <w:p w14:paraId="24A7B3E1" w14:textId="77777777" w:rsidR="00DD0FC3" w:rsidRDefault="00DD0FC3" w:rsidP="00715505">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14:paraId="50AC7450" w14:textId="77777777" w:rsidR="00DD0FC3" w:rsidRPr="009C60CB" w:rsidRDefault="00DD0FC3" w:rsidP="00715505">
      <w:pPr>
        <w:ind w:firstLineChars="2763" w:firstLine="6657"/>
        <w:rPr>
          <w:rFonts w:ascii="宋体" w:hAnsi="宋体"/>
          <w:b/>
          <w:u w:val="wave"/>
        </w:rPr>
      </w:pPr>
      <w:r>
        <w:rPr>
          <w:rFonts w:ascii="宋体" w:hAnsi="宋体" w:hint="eastAsia"/>
          <w:b/>
        </w:rPr>
        <w:t xml:space="preserve"> 年    月    日</w:t>
      </w:r>
    </w:p>
    <w:p w14:paraId="02F6F609" w14:textId="77777777" w:rsidR="00DD0FC3" w:rsidRDefault="00DD0FC3">
      <w:pPr>
        <w:jc w:val="center"/>
        <w:rPr>
          <w:sz w:val="36"/>
          <w:szCs w:val="36"/>
        </w:rPr>
        <w:sectPr w:rsidR="00DD0FC3">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14:paraId="574969FF" w14:textId="77777777" w:rsidR="00A07BAC"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14:paraId="3674345B" w14:textId="77777777" w:rsidR="00A07BAC" w:rsidRDefault="007A2923" w:rsidP="00A07BAC">
      <w:pPr>
        <w:pStyle w:val="11"/>
        <w:ind w:firstLine="482"/>
        <w:rPr>
          <w:rFonts w:cs="Times New Roman"/>
          <w:b w:val="0"/>
          <w:bCs w:val="0"/>
          <w:caps w:val="0"/>
          <w:noProof/>
          <w:sz w:val="21"/>
          <w:szCs w:val="22"/>
        </w:rPr>
      </w:pPr>
      <w:hyperlink w:anchor="_Toc288305490" w:history="1">
        <w:r w:rsidR="00A07BAC" w:rsidRPr="00FD4201">
          <w:rPr>
            <w:rStyle w:val="a7"/>
            <w:rFonts w:hint="eastAsia"/>
            <w:noProof/>
          </w:rPr>
          <w:t>本科毕业设计开题报告</w:t>
        </w:r>
        <w:r w:rsidR="00A07BAC">
          <w:rPr>
            <w:noProof/>
            <w:webHidden/>
          </w:rPr>
          <w:tab/>
        </w:r>
        <w:r w:rsidR="00A07BAC">
          <w:rPr>
            <w:noProof/>
            <w:webHidden/>
          </w:rPr>
          <w:fldChar w:fldCharType="begin"/>
        </w:r>
        <w:r w:rsidR="00A07BAC">
          <w:rPr>
            <w:noProof/>
            <w:webHidden/>
          </w:rPr>
          <w:instrText xml:space="preserve"> PAGEREF _Toc288305490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230953F0" w14:textId="77777777" w:rsidR="00A07BAC" w:rsidRDefault="007A2923" w:rsidP="00A07BAC">
      <w:pPr>
        <w:pStyle w:val="21"/>
        <w:tabs>
          <w:tab w:val="left" w:pos="993"/>
        </w:tabs>
        <w:ind w:left="1078" w:hanging="509"/>
        <w:rPr>
          <w:rFonts w:cs="Times New Roman"/>
          <w:smallCaps w:val="0"/>
          <w:noProof/>
          <w:sz w:val="21"/>
          <w:szCs w:val="22"/>
        </w:rPr>
      </w:pPr>
      <w:hyperlink w:anchor="_Toc288305491" w:history="1">
        <w:r w:rsidR="00A07BAC" w:rsidRPr="00FD4201">
          <w:rPr>
            <w:rStyle w:val="a7"/>
            <w:noProof/>
          </w:rPr>
          <w:t>1.</w:t>
        </w:r>
        <w:r w:rsidR="00A07BAC">
          <w:rPr>
            <w:rFonts w:cs="Times New Roman"/>
            <w:smallCaps w:val="0"/>
            <w:noProof/>
            <w:sz w:val="21"/>
            <w:szCs w:val="22"/>
          </w:rPr>
          <w:tab/>
        </w:r>
        <w:r w:rsidR="00A07BAC" w:rsidRPr="00FD4201">
          <w:rPr>
            <w:rStyle w:val="a7"/>
            <w:rFonts w:hint="eastAsia"/>
            <w:noProof/>
          </w:rPr>
          <w:t>项目背景</w:t>
        </w:r>
        <w:r w:rsidR="00A07BAC">
          <w:rPr>
            <w:noProof/>
            <w:webHidden/>
          </w:rPr>
          <w:tab/>
        </w:r>
        <w:r w:rsidR="00A07BAC">
          <w:rPr>
            <w:noProof/>
            <w:webHidden/>
          </w:rPr>
          <w:fldChar w:fldCharType="begin"/>
        </w:r>
        <w:r w:rsidR="00A07BAC">
          <w:rPr>
            <w:noProof/>
            <w:webHidden/>
          </w:rPr>
          <w:instrText xml:space="preserve"> PAGEREF _Toc288305491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37E5DF9A" w14:textId="77777777" w:rsidR="00A07BAC" w:rsidRDefault="007A2923" w:rsidP="00A07BAC">
      <w:pPr>
        <w:pStyle w:val="21"/>
        <w:tabs>
          <w:tab w:val="left" w:pos="993"/>
        </w:tabs>
        <w:ind w:left="1078" w:hanging="509"/>
        <w:rPr>
          <w:rFonts w:cs="Times New Roman"/>
          <w:smallCaps w:val="0"/>
          <w:noProof/>
          <w:sz w:val="21"/>
          <w:szCs w:val="22"/>
        </w:rPr>
      </w:pPr>
      <w:hyperlink w:anchor="_Toc288305492" w:history="1">
        <w:r w:rsidR="00A07BAC" w:rsidRPr="00FD4201">
          <w:rPr>
            <w:rStyle w:val="a7"/>
            <w:noProof/>
          </w:rPr>
          <w:t>2.</w:t>
        </w:r>
        <w:r w:rsidR="00A07BAC">
          <w:rPr>
            <w:rFonts w:cs="Times New Roman"/>
            <w:smallCaps w:val="0"/>
            <w:noProof/>
            <w:sz w:val="21"/>
            <w:szCs w:val="22"/>
          </w:rPr>
          <w:tab/>
        </w:r>
        <w:r w:rsidR="00A07BAC" w:rsidRPr="00FD4201">
          <w:rPr>
            <w:rStyle w:val="a7"/>
            <w:rFonts w:hint="eastAsia"/>
            <w:noProof/>
          </w:rPr>
          <w:t>目标和任务</w:t>
        </w:r>
        <w:r w:rsidR="00A07BAC">
          <w:rPr>
            <w:noProof/>
            <w:webHidden/>
          </w:rPr>
          <w:tab/>
        </w:r>
        <w:r w:rsidR="00A07BAC">
          <w:rPr>
            <w:noProof/>
            <w:webHidden/>
          </w:rPr>
          <w:fldChar w:fldCharType="begin"/>
        </w:r>
        <w:r w:rsidR="00A07BAC">
          <w:rPr>
            <w:noProof/>
            <w:webHidden/>
          </w:rPr>
          <w:instrText xml:space="preserve"> PAGEREF _Toc288305492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08BFE061" w14:textId="77777777" w:rsidR="00A07BAC" w:rsidRDefault="007A2923" w:rsidP="00A07BAC">
      <w:pPr>
        <w:pStyle w:val="21"/>
        <w:tabs>
          <w:tab w:val="left" w:pos="993"/>
        </w:tabs>
        <w:ind w:left="1078" w:hanging="509"/>
        <w:rPr>
          <w:rFonts w:cs="Times New Roman"/>
          <w:smallCaps w:val="0"/>
          <w:noProof/>
          <w:sz w:val="21"/>
          <w:szCs w:val="22"/>
        </w:rPr>
      </w:pPr>
      <w:hyperlink w:anchor="_Toc288305493" w:history="1">
        <w:r w:rsidR="00A07BAC" w:rsidRPr="00FD4201">
          <w:rPr>
            <w:rStyle w:val="a7"/>
            <w:noProof/>
          </w:rPr>
          <w:t>3.</w:t>
        </w:r>
        <w:r w:rsidR="00A07BAC">
          <w:rPr>
            <w:rFonts w:cs="Times New Roman"/>
            <w:smallCaps w:val="0"/>
            <w:noProof/>
            <w:sz w:val="21"/>
            <w:szCs w:val="22"/>
          </w:rPr>
          <w:tab/>
        </w:r>
        <w:r w:rsidR="00A07BAC" w:rsidRPr="00FD4201">
          <w:rPr>
            <w:rStyle w:val="a7"/>
            <w:rFonts w:hint="eastAsia"/>
            <w:noProof/>
          </w:rPr>
          <w:t>可行性分析</w:t>
        </w:r>
        <w:r w:rsidR="00A07BAC">
          <w:rPr>
            <w:noProof/>
            <w:webHidden/>
          </w:rPr>
          <w:tab/>
        </w:r>
        <w:r w:rsidR="00A07BAC">
          <w:rPr>
            <w:noProof/>
            <w:webHidden/>
          </w:rPr>
          <w:fldChar w:fldCharType="begin"/>
        </w:r>
        <w:r w:rsidR="00A07BAC">
          <w:rPr>
            <w:noProof/>
            <w:webHidden/>
          </w:rPr>
          <w:instrText xml:space="preserve"> PAGEREF _Toc288305493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440F9D04" w14:textId="77777777" w:rsidR="00A07BAC" w:rsidRDefault="007A2923" w:rsidP="00A07BAC">
      <w:pPr>
        <w:pStyle w:val="21"/>
        <w:tabs>
          <w:tab w:val="left" w:pos="993"/>
        </w:tabs>
        <w:ind w:left="1078" w:hanging="509"/>
        <w:rPr>
          <w:rFonts w:cs="Times New Roman"/>
          <w:smallCaps w:val="0"/>
          <w:noProof/>
          <w:sz w:val="21"/>
          <w:szCs w:val="22"/>
        </w:rPr>
      </w:pPr>
      <w:hyperlink w:anchor="_Toc288305494" w:history="1">
        <w:r w:rsidR="00A07BAC" w:rsidRPr="00FD4201">
          <w:rPr>
            <w:rStyle w:val="a7"/>
            <w:noProof/>
          </w:rPr>
          <w:t>4.</w:t>
        </w:r>
        <w:r w:rsidR="00A07BAC">
          <w:rPr>
            <w:rFonts w:cs="Times New Roman"/>
            <w:smallCaps w:val="0"/>
            <w:noProof/>
            <w:sz w:val="21"/>
            <w:szCs w:val="22"/>
          </w:rPr>
          <w:tab/>
        </w:r>
        <w:r w:rsidR="00A07BAC" w:rsidRPr="00FD4201">
          <w:rPr>
            <w:rStyle w:val="a7"/>
            <w:rFonts w:hint="eastAsia"/>
            <w:noProof/>
          </w:rPr>
          <w:t>初步技术方案和关键技术考虑</w:t>
        </w:r>
        <w:r w:rsidR="00A07BAC">
          <w:rPr>
            <w:noProof/>
            <w:webHidden/>
          </w:rPr>
          <w:tab/>
        </w:r>
        <w:r w:rsidR="00A07BAC">
          <w:rPr>
            <w:noProof/>
            <w:webHidden/>
          </w:rPr>
          <w:fldChar w:fldCharType="begin"/>
        </w:r>
        <w:r w:rsidR="00A07BAC">
          <w:rPr>
            <w:noProof/>
            <w:webHidden/>
          </w:rPr>
          <w:instrText xml:space="preserve"> PAGEREF _Toc288305494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260769A3" w14:textId="77777777" w:rsidR="00A07BAC" w:rsidRDefault="007A2923" w:rsidP="00A07BAC">
      <w:pPr>
        <w:pStyle w:val="21"/>
        <w:tabs>
          <w:tab w:val="left" w:pos="993"/>
        </w:tabs>
        <w:ind w:left="1078" w:hanging="509"/>
        <w:rPr>
          <w:rFonts w:cs="Times New Roman"/>
          <w:smallCaps w:val="0"/>
          <w:noProof/>
          <w:sz w:val="21"/>
          <w:szCs w:val="22"/>
        </w:rPr>
      </w:pPr>
      <w:hyperlink w:anchor="_Toc288305495" w:history="1">
        <w:r w:rsidR="00A07BAC" w:rsidRPr="00FD4201">
          <w:rPr>
            <w:rStyle w:val="a7"/>
            <w:noProof/>
          </w:rPr>
          <w:t>5.</w:t>
        </w:r>
        <w:r w:rsidR="00A07BAC">
          <w:rPr>
            <w:rFonts w:cs="Times New Roman"/>
            <w:smallCaps w:val="0"/>
            <w:noProof/>
            <w:sz w:val="21"/>
            <w:szCs w:val="22"/>
          </w:rPr>
          <w:tab/>
        </w:r>
        <w:r w:rsidR="00A07BAC" w:rsidRPr="00FD4201">
          <w:rPr>
            <w:rStyle w:val="a7"/>
            <w:rFonts w:hint="eastAsia"/>
            <w:noProof/>
          </w:rPr>
          <w:t>预期工作结果</w:t>
        </w:r>
        <w:r w:rsidR="00A07BAC">
          <w:rPr>
            <w:noProof/>
            <w:webHidden/>
          </w:rPr>
          <w:tab/>
        </w:r>
        <w:r w:rsidR="00A07BAC">
          <w:rPr>
            <w:noProof/>
            <w:webHidden/>
          </w:rPr>
          <w:fldChar w:fldCharType="begin"/>
        </w:r>
        <w:r w:rsidR="00A07BAC">
          <w:rPr>
            <w:noProof/>
            <w:webHidden/>
          </w:rPr>
          <w:instrText xml:space="preserve"> PAGEREF _Toc288305495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056C5B20" w14:textId="77777777" w:rsidR="00A07BAC" w:rsidRDefault="007A2923" w:rsidP="00A07BAC">
      <w:pPr>
        <w:pStyle w:val="21"/>
        <w:tabs>
          <w:tab w:val="left" w:pos="993"/>
        </w:tabs>
        <w:ind w:left="1078" w:hanging="509"/>
        <w:rPr>
          <w:rFonts w:cs="Times New Roman"/>
          <w:smallCaps w:val="0"/>
          <w:noProof/>
          <w:sz w:val="21"/>
          <w:szCs w:val="22"/>
        </w:rPr>
      </w:pPr>
      <w:hyperlink w:anchor="_Toc288305496" w:history="1">
        <w:r w:rsidR="00A07BAC" w:rsidRPr="00FD4201">
          <w:rPr>
            <w:rStyle w:val="a7"/>
            <w:noProof/>
          </w:rPr>
          <w:t>6.</w:t>
        </w:r>
        <w:r w:rsidR="00A07BAC">
          <w:rPr>
            <w:rFonts w:cs="Times New Roman"/>
            <w:smallCaps w:val="0"/>
            <w:noProof/>
            <w:sz w:val="21"/>
            <w:szCs w:val="22"/>
          </w:rPr>
          <w:tab/>
        </w:r>
        <w:r w:rsidR="00A07BAC" w:rsidRPr="00FD4201">
          <w:rPr>
            <w:rStyle w:val="a7"/>
            <w:rFonts w:hint="eastAsia"/>
            <w:noProof/>
          </w:rPr>
          <w:t>进度计划</w:t>
        </w:r>
        <w:r w:rsidR="00A07BAC">
          <w:rPr>
            <w:noProof/>
            <w:webHidden/>
          </w:rPr>
          <w:tab/>
        </w:r>
        <w:r w:rsidR="00A07BAC">
          <w:rPr>
            <w:noProof/>
            <w:webHidden/>
          </w:rPr>
          <w:fldChar w:fldCharType="begin"/>
        </w:r>
        <w:r w:rsidR="00A07BAC">
          <w:rPr>
            <w:noProof/>
            <w:webHidden/>
          </w:rPr>
          <w:instrText xml:space="preserve"> PAGEREF _Toc288305496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28F083FD" w14:textId="77777777" w:rsidR="00A07BAC" w:rsidRDefault="007A2923" w:rsidP="00A07BAC">
      <w:pPr>
        <w:pStyle w:val="11"/>
        <w:ind w:firstLine="482"/>
        <w:rPr>
          <w:rFonts w:cs="Times New Roman"/>
          <w:b w:val="0"/>
          <w:bCs w:val="0"/>
          <w:caps w:val="0"/>
          <w:noProof/>
          <w:sz w:val="21"/>
          <w:szCs w:val="22"/>
        </w:rPr>
      </w:pPr>
      <w:hyperlink w:anchor="_Toc288305497" w:history="1">
        <w:r w:rsidR="00A07BAC" w:rsidRPr="00FD4201">
          <w:rPr>
            <w:rStyle w:val="a7"/>
            <w:rFonts w:hint="eastAsia"/>
            <w:noProof/>
          </w:rPr>
          <w:t>本科毕业设计外文翻译</w:t>
        </w:r>
        <w:r w:rsidR="00A07BAC">
          <w:rPr>
            <w:noProof/>
            <w:webHidden/>
          </w:rPr>
          <w:tab/>
        </w:r>
        <w:r w:rsidR="00A07BAC">
          <w:rPr>
            <w:noProof/>
            <w:webHidden/>
          </w:rPr>
          <w:fldChar w:fldCharType="begin"/>
        </w:r>
        <w:r w:rsidR="00A07BAC">
          <w:rPr>
            <w:noProof/>
            <w:webHidden/>
          </w:rPr>
          <w:instrText xml:space="preserve"> PAGEREF _Toc288305497 \h </w:instrText>
        </w:r>
        <w:r w:rsidR="00A07BAC">
          <w:rPr>
            <w:noProof/>
            <w:webHidden/>
          </w:rPr>
        </w:r>
        <w:r w:rsidR="00A07BAC">
          <w:rPr>
            <w:noProof/>
            <w:webHidden/>
          </w:rPr>
          <w:fldChar w:fldCharType="separate"/>
        </w:r>
        <w:r w:rsidR="0098790B">
          <w:rPr>
            <w:noProof/>
            <w:webHidden/>
          </w:rPr>
          <w:t>5</w:t>
        </w:r>
        <w:r w:rsidR="00A07BAC">
          <w:rPr>
            <w:noProof/>
            <w:webHidden/>
          </w:rPr>
          <w:fldChar w:fldCharType="end"/>
        </w:r>
      </w:hyperlink>
    </w:p>
    <w:p w14:paraId="2E043E94" w14:textId="77777777" w:rsidR="004D2F4D" w:rsidRPr="00611D9E" w:rsidRDefault="00611D9E" w:rsidP="00611D9E">
      <w:pPr>
        <w:spacing w:before="480" w:after="360"/>
        <w:jc w:val="center"/>
        <w:rPr>
          <w:rFonts w:eastAsia="黑体"/>
          <w:sz w:val="32"/>
          <w:szCs w:val="32"/>
        </w:rPr>
      </w:pPr>
      <w:r>
        <w:rPr>
          <w:rFonts w:eastAsia="黑体"/>
          <w:sz w:val="32"/>
          <w:szCs w:val="32"/>
        </w:rPr>
        <w:fldChar w:fldCharType="end"/>
      </w:r>
    </w:p>
    <w:p w14:paraId="73E17A0C" w14:textId="77777777" w:rsidR="004D2F4D" w:rsidRDefault="004D2F4D"/>
    <w:p w14:paraId="2C1406BC" w14:textId="77777777" w:rsidR="004D2F4D" w:rsidRPr="004D2F4D" w:rsidRDefault="004D2F4D" w:rsidP="004D2F4D">
      <w:pPr>
        <w:spacing w:before="480" w:after="360"/>
        <w:rPr>
          <w:rFonts w:eastAsia="黑体"/>
          <w:sz w:val="32"/>
          <w:szCs w:val="32"/>
        </w:rPr>
      </w:pPr>
    </w:p>
    <w:p w14:paraId="17533530" w14:textId="77777777" w:rsidR="00CC2E0B" w:rsidRDefault="00DD0FC3">
      <w:pPr>
        <w:tabs>
          <w:tab w:val="right" w:leader="dot" w:pos="8820"/>
        </w:tabs>
        <w:sectPr w:rsidR="00CC2E0B">
          <w:headerReference w:type="even" r:id="rId14"/>
          <w:headerReference w:type="default" r:id="rId15"/>
          <w:footerReference w:type="even" r:id="rId16"/>
          <w:footerReference w:type="default" r:id="rId17"/>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14:paraId="6E2C3293" w14:textId="77777777" w:rsidR="00DD0FC3" w:rsidRDefault="00DD0FC3" w:rsidP="00611D9E">
      <w:pPr>
        <w:pStyle w:val="10"/>
      </w:pPr>
      <w:bookmarkStart w:id="4" w:name="_Toc187892542"/>
      <w:bookmarkStart w:id="5" w:name="_Toc288303939"/>
      <w:bookmarkStart w:id="6" w:name="_Toc288304263"/>
      <w:bookmarkStart w:id="7" w:name="_Toc288305490"/>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14:paraId="309D1DD3" w14:textId="77777777" w:rsidR="00DD0FC3" w:rsidRPr="004D2F4D" w:rsidRDefault="00DD0FC3" w:rsidP="00715505">
      <w:pPr>
        <w:pStyle w:val="2"/>
        <w:ind w:left="643" w:hanging="643"/>
      </w:pPr>
      <w:bookmarkStart w:id="8" w:name="_Toc8028255"/>
      <w:bookmarkStart w:id="9" w:name="_Toc167872964"/>
      <w:bookmarkStart w:id="10" w:name="_Toc187892543"/>
      <w:bookmarkStart w:id="11" w:name="_Toc288303940"/>
      <w:bookmarkStart w:id="12" w:name="_Toc288304264"/>
      <w:bookmarkStart w:id="13" w:name="_Toc288305491"/>
      <w:r w:rsidRPr="004D2F4D">
        <w:rPr>
          <w:rFonts w:hint="eastAsia"/>
        </w:rPr>
        <w:t>项目背景</w:t>
      </w:r>
      <w:bookmarkEnd w:id="8"/>
      <w:bookmarkEnd w:id="9"/>
      <w:bookmarkEnd w:id="10"/>
      <w:bookmarkEnd w:id="11"/>
      <w:bookmarkEnd w:id="12"/>
      <w:bookmarkEnd w:id="13"/>
    </w:p>
    <w:p w14:paraId="168DFB33" w14:textId="77777777" w:rsidR="00DD0FC3" w:rsidRPr="00E51572" w:rsidRDefault="0098790B" w:rsidP="00443B4D">
      <w:pPr>
        <w:pStyle w:val="af"/>
        <w:numPr>
          <w:ilvl w:val="1"/>
          <w:numId w:val="2"/>
        </w:numPr>
        <w:ind w:firstLineChars="0"/>
        <w:rPr>
          <w:b/>
        </w:rPr>
      </w:pPr>
      <w:bookmarkStart w:id="14" w:name="_Toc160436260"/>
      <w:bookmarkStart w:id="15" w:name="_Toc160436791"/>
      <w:bookmarkStart w:id="16" w:name="_Toc160436835"/>
      <w:bookmarkStart w:id="17" w:name="_Toc160437325"/>
      <w:bookmarkStart w:id="18" w:name="_Toc160437382"/>
      <w:r w:rsidRPr="00E51572">
        <w:rPr>
          <w:rFonts w:hint="eastAsia"/>
          <w:b/>
        </w:rPr>
        <w:t>Impala</w:t>
      </w:r>
      <w:r w:rsidRPr="00E51572">
        <w:rPr>
          <w:rFonts w:hint="eastAsia"/>
          <w:b/>
        </w:rPr>
        <w:t>大数</w:t>
      </w:r>
      <w:proofErr w:type="gramStart"/>
      <w:r w:rsidRPr="00E51572">
        <w:rPr>
          <w:rFonts w:hint="eastAsia"/>
          <w:b/>
        </w:rPr>
        <w:t>据实时</w:t>
      </w:r>
      <w:proofErr w:type="gramEnd"/>
      <w:r w:rsidRPr="00E51572">
        <w:rPr>
          <w:rFonts w:hint="eastAsia"/>
          <w:b/>
        </w:rPr>
        <w:t>查询系统</w:t>
      </w:r>
    </w:p>
    <w:p w14:paraId="5FEA9B4F" w14:textId="40BAD46C" w:rsidR="0098790B" w:rsidRDefault="003168EE" w:rsidP="0098790B">
      <w:pPr>
        <w:pStyle w:val="af"/>
        <w:ind w:left="480" w:firstLineChars="0" w:firstLine="213"/>
      </w:pPr>
      <w:r>
        <w:rPr>
          <w:rFonts w:hint="eastAsia"/>
        </w:rPr>
        <w:t xml:space="preserve"> </w:t>
      </w:r>
      <w:r w:rsidR="00E51572">
        <w:rPr>
          <w:rFonts w:hint="eastAsia"/>
        </w:rPr>
        <w:t xml:space="preserve"> </w:t>
      </w:r>
      <w:r w:rsidR="0098790B">
        <w:rPr>
          <w:rFonts w:hint="eastAsia"/>
        </w:rPr>
        <w:t>Impala</w:t>
      </w:r>
      <w:r w:rsidR="0098790B">
        <w:rPr>
          <w:rFonts w:hint="eastAsia"/>
        </w:rPr>
        <w:t>是</w:t>
      </w:r>
      <w:proofErr w:type="spellStart"/>
      <w:r w:rsidR="0098790B">
        <w:rPr>
          <w:rFonts w:hint="eastAsia"/>
        </w:rPr>
        <w:t>Cloudera</w:t>
      </w:r>
      <w:proofErr w:type="spellEnd"/>
      <w:r w:rsidR="0098790B">
        <w:rPr>
          <w:rFonts w:hint="eastAsia"/>
        </w:rPr>
        <w:t>公司主导开发的新型大数据查询系统，它提供</w:t>
      </w:r>
      <w:r w:rsidR="00136EFD">
        <w:rPr>
          <w:rFonts w:hint="eastAsia"/>
        </w:rPr>
        <w:t>SQL</w:t>
      </w:r>
      <w:r w:rsidR="0098790B">
        <w:rPr>
          <w:rFonts w:hint="eastAsia"/>
        </w:rPr>
        <w:t>语义，支持对存储在</w:t>
      </w:r>
      <w:r w:rsidR="0098790B">
        <w:rPr>
          <w:rFonts w:hint="eastAsia"/>
        </w:rPr>
        <w:t>HDFS</w:t>
      </w:r>
      <w:r w:rsidR="0098790B">
        <w:rPr>
          <w:rFonts w:hint="eastAsia"/>
        </w:rPr>
        <w:t>和</w:t>
      </w:r>
      <w:proofErr w:type="spellStart"/>
      <w:r w:rsidR="0098790B">
        <w:rPr>
          <w:rFonts w:hint="eastAsia"/>
        </w:rPr>
        <w:t>HBase</w:t>
      </w:r>
      <w:proofErr w:type="spellEnd"/>
      <w:r w:rsidR="0098790B">
        <w:rPr>
          <w:rFonts w:hint="eastAsia"/>
        </w:rPr>
        <w:t>的数据进行快速地、实时地查询。</w:t>
      </w:r>
      <w:r>
        <w:rPr>
          <w:rFonts w:hint="eastAsia"/>
        </w:rPr>
        <w:t>Impala</w:t>
      </w:r>
      <w:r>
        <w:rPr>
          <w:rFonts w:hint="eastAsia"/>
        </w:rPr>
        <w:t>使用</w:t>
      </w:r>
      <w:r w:rsidR="00136EFD">
        <w:rPr>
          <w:rFonts w:hint="eastAsia"/>
        </w:rPr>
        <w:t>与</w:t>
      </w:r>
      <w:r w:rsidR="00136EFD">
        <w:rPr>
          <w:rFonts w:hint="eastAsia"/>
        </w:rPr>
        <w:t>Hive</w:t>
      </w:r>
      <w:r>
        <w:rPr>
          <w:rFonts w:hint="eastAsia"/>
        </w:rPr>
        <w:t>相同的</w:t>
      </w:r>
      <w:r w:rsidR="00136EFD">
        <w:rPr>
          <w:rFonts w:hint="eastAsia"/>
        </w:rPr>
        <w:t>数据存储平台，元数据，</w:t>
      </w:r>
      <w:r>
        <w:rPr>
          <w:rFonts w:hint="eastAsia"/>
        </w:rPr>
        <w:t>SQL</w:t>
      </w:r>
      <w:r>
        <w:rPr>
          <w:rFonts w:hint="eastAsia"/>
        </w:rPr>
        <w:t>语法（</w:t>
      </w:r>
      <w:r>
        <w:rPr>
          <w:rFonts w:hint="eastAsia"/>
        </w:rPr>
        <w:t>Hive SQL</w:t>
      </w:r>
      <w:r>
        <w:rPr>
          <w:rFonts w:hint="eastAsia"/>
        </w:rPr>
        <w:t>），</w:t>
      </w:r>
      <w:r>
        <w:rPr>
          <w:rFonts w:hint="eastAsia"/>
        </w:rPr>
        <w:t>ODBC</w:t>
      </w:r>
      <w:r>
        <w:rPr>
          <w:rFonts w:hint="eastAsia"/>
        </w:rPr>
        <w:t>驱动程序和用户界面（</w:t>
      </w:r>
      <w:r>
        <w:rPr>
          <w:rFonts w:hint="eastAsia"/>
        </w:rPr>
        <w:t>Hue Beeswax</w:t>
      </w:r>
      <w:r>
        <w:rPr>
          <w:rFonts w:hint="eastAsia"/>
        </w:rPr>
        <w:t>）。</w:t>
      </w:r>
      <w:r>
        <w:rPr>
          <w:rFonts w:hint="eastAsia"/>
        </w:rPr>
        <w:t>Impala</w:t>
      </w:r>
      <w:r w:rsidR="00136EFD">
        <w:rPr>
          <w:rFonts w:hint="eastAsia"/>
        </w:rPr>
        <w:t>还提供了一个面向批量的实时查询</w:t>
      </w:r>
      <w:r>
        <w:rPr>
          <w:rFonts w:hint="eastAsia"/>
        </w:rPr>
        <w:t>平台。</w:t>
      </w:r>
    </w:p>
    <w:p w14:paraId="4654FFFD" w14:textId="2255A831" w:rsidR="003168EE" w:rsidRDefault="003168EE" w:rsidP="0098790B">
      <w:pPr>
        <w:pStyle w:val="af"/>
        <w:ind w:left="480" w:firstLineChars="0" w:firstLine="213"/>
      </w:pPr>
      <w:r>
        <w:rPr>
          <w:rFonts w:hint="eastAsia"/>
        </w:rPr>
        <w:t xml:space="preserve"> </w:t>
      </w:r>
      <w:r w:rsidR="00E51572">
        <w:rPr>
          <w:rFonts w:hint="eastAsia"/>
        </w:rPr>
        <w:t xml:space="preserve"> </w:t>
      </w:r>
      <w:r>
        <w:rPr>
          <w:rFonts w:hint="eastAsia"/>
        </w:rPr>
        <w:t>在</w:t>
      </w:r>
      <w:proofErr w:type="spellStart"/>
      <w:r>
        <w:rPr>
          <w:rFonts w:hint="eastAsia"/>
        </w:rPr>
        <w:t>Cloudera</w:t>
      </w:r>
      <w:proofErr w:type="spellEnd"/>
      <w:r w:rsidR="00136EFD">
        <w:rPr>
          <w:rFonts w:hint="eastAsia"/>
        </w:rPr>
        <w:t>的测试</w:t>
      </w:r>
      <w:r>
        <w:rPr>
          <w:rFonts w:hint="eastAsia"/>
        </w:rPr>
        <w:t>中，</w:t>
      </w:r>
      <w:r>
        <w:rPr>
          <w:rFonts w:hint="eastAsia"/>
        </w:rPr>
        <w:t>Impala</w:t>
      </w:r>
      <w:r>
        <w:rPr>
          <w:rFonts w:hint="eastAsia"/>
        </w:rPr>
        <w:t>的查询效率相比于</w:t>
      </w:r>
      <w:r>
        <w:rPr>
          <w:rFonts w:hint="eastAsia"/>
        </w:rPr>
        <w:t>Hive</w:t>
      </w:r>
      <w:r>
        <w:rPr>
          <w:rFonts w:hint="eastAsia"/>
        </w:rPr>
        <w:t>有数量级的提升。从技术角度分析，</w:t>
      </w:r>
      <w:r>
        <w:rPr>
          <w:rFonts w:hint="eastAsia"/>
        </w:rPr>
        <w:t>Impala</w:t>
      </w:r>
      <w:r>
        <w:rPr>
          <w:rFonts w:hint="eastAsia"/>
        </w:rPr>
        <w:t>系统性能提升如此之大主要有以下几点原因：</w:t>
      </w:r>
    </w:p>
    <w:p w14:paraId="45ED6207" w14:textId="77777777" w:rsidR="003168EE" w:rsidRDefault="003168EE" w:rsidP="00443B4D">
      <w:pPr>
        <w:pStyle w:val="af"/>
        <w:numPr>
          <w:ilvl w:val="0"/>
          <w:numId w:val="3"/>
        </w:numPr>
        <w:ind w:firstLineChars="0"/>
      </w:pPr>
      <w:r>
        <w:rPr>
          <w:rFonts w:hint="eastAsia"/>
        </w:rPr>
        <w:t>Impala</w:t>
      </w:r>
      <w:r>
        <w:rPr>
          <w:rFonts w:hint="eastAsia"/>
        </w:rPr>
        <w:t>不会把查询中间结果写入磁盘而避免了大量的</w:t>
      </w:r>
      <w:r>
        <w:rPr>
          <w:rFonts w:hint="eastAsia"/>
        </w:rPr>
        <w:t>I/O</w:t>
      </w:r>
      <w:r>
        <w:rPr>
          <w:rFonts w:hint="eastAsia"/>
        </w:rPr>
        <w:t>操作。</w:t>
      </w:r>
    </w:p>
    <w:p w14:paraId="3ED68D92" w14:textId="77777777" w:rsidR="003168EE" w:rsidRDefault="003168EE" w:rsidP="00443B4D">
      <w:pPr>
        <w:pStyle w:val="af"/>
        <w:numPr>
          <w:ilvl w:val="0"/>
          <w:numId w:val="3"/>
        </w:numPr>
        <w:ind w:firstLineChars="0"/>
      </w:pPr>
      <w:r>
        <w:rPr>
          <w:rFonts w:hint="eastAsia"/>
        </w:rPr>
        <w:t>Impala</w:t>
      </w:r>
      <w:r>
        <w:rPr>
          <w:rFonts w:hint="eastAsia"/>
        </w:rPr>
        <w:t>系统通过自带的服务进程来进行作业调度，省掉了</w:t>
      </w:r>
      <w:proofErr w:type="spellStart"/>
      <w:r>
        <w:rPr>
          <w:rFonts w:hint="eastAsia"/>
        </w:rPr>
        <w:t>MapReduce</w:t>
      </w:r>
      <w:proofErr w:type="spellEnd"/>
      <w:r>
        <w:rPr>
          <w:rFonts w:hint="eastAsia"/>
        </w:rPr>
        <w:t>作业启动的开销。</w:t>
      </w:r>
    </w:p>
    <w:p w14:paraId="4801EA83" w14:textId="73F0DBC6" w:rsidR="003168EE" w:rsidRDefault="003168EE" w:rsidP="00443B4D">
      <w:pPr>
        <w:pStyle w:val="af"/>
        <w:numPr>
          <w:ilvl w:val="0"/>
          <w:numId w:val="3"/>
        </w:numPr>
        <w:ind w:firstLineChars="0"/>
      </w:pPr>
      <w:r>
        <w:rPr>
          <w:rFonts w:hint="eastAsia"/>
        </w:rPr>
        <w:t>Impala</w:t>
      </w:r>
      <w:r>
        <w:rPr>
          <w:rFonts w:hint="eastAsia"/>
        </w:rPr>
        <w:t>抛弃</w:t>
      </w:r>
      <w:proofErr w:type="spellStart"/>
      <w:r>
        <w:rPr>
          <w:rFonts w:hint="eastAsia"/>
        </w:rPr>
        <w:t>MapReduce</w:t>
      </w:r>
      <w:proofErr w:type="spellEnd"/>
      <w:r>
        <w:rPr>
          <w:rFonts w:hint="eastAsia"/>
        </w:rPr>
        <w:t>这个不太适合</w:t>
      </w:r>
      <w:r>
        <w:rPr>
          <w:rFonts w:hint="eastAsia"/>
        </w:rPr>
        <w:t>SQL</w:t>
      </w:r>
      <w:r>
        <w:rPr>
          <w:rFonts w:hint="eastAsia"/>
        </w:rPr>
        <w:t>查询的范式，而是使用</w:t>
      </w:r>
      <w:r>
        <w:rPr>
          <w:rFonts w:hint="eastAsia"/>
        </w:rPr>
        <w:t>MPP</w:t>
      </w:r>
      <w:r w:rsidR="00136EFD">
        <w:rPr>
          <w:rFonts w:hint="eastAsia"/>
        </w:rPr>
        <w:t>并行数据库思想，以便做更多的</w:t>
      </w:r>
      <w:r>
        <w:rPr>
          <w:rFonts w:hint="eastAsia"/>
        </w:rPr>
        <w:t>查询优化。</w:t>
      </w:r>
    </w:p>
    <w:p w14:paraId="0C8E8094" w14:textId="77777777" w:rsidR="003168EE" w:rsidRDefault="003168EE" w:rsidP="00443B4D">
      <w:pPr>
        <w:pStyle w:val="af"/>
        <w:numPr>
          <w:ilvl w:val="0"/>
          <w:numId w:val="3"/>
        </w:numPr>
        <w:ind w:firstLineChars="0"/>
      </w:pPr>
      <w:r>
        <w:rPr>
          <w:rFonts w:hint="eastAsia"/>
        </w:rPr>
        <w:t>使用了</w:t>
      </w:r>
      <w:r>
        <w:rPr>
          <w:rFonts w:hint="eastAsia"/>
        </w:rPr>
        <w:t>Data Locality</w:t>
      </w:r>
      <w:r>
        <w:rPr>
          <w:rFonts w:hint="eastAsia"/>
        </w:rPr>
        <w:t>的</w:t>
      </w:r>
      <w:r>
        <w:rPr>
          <w:rFonts w:hint="eastAsia"/>
        </w:rPr>
        <w:t>I/O</w:t>
      </w:r>
      <w:r>
        <w:rPr>
          <w:rFonts w:hint="eastAsia"/>
        </w:rPr>
        <w:t>调度机制，避免了网络数据传输带来的成本。</w:t>
      </w:r>
    </w:p>
    <w:p w14:paraId="51E77133" w14:textId="77777777" w:rsidR="00D011B8" w:rsidRDefault="00D011B8" w:rsidP="00E51572">
      <w:pPr>
        <w:pStyle w:val="af"/>
        <w:ind w:leftChars="205" w:left="492" w:firstLineChars="182" w:firstLine="437"/>
      </w:pPr>
      <w:r>
        <w:rPr>
          <w:rFonts w:hint="eastAsia"/>
        </w:rPr>
        <w:t>Impala</w:t>
      </w:r>
      <w:r>
        <w:rPr>
          <w:rFonts w:hint="eastAsia"/>
        </w:rPr>
        <w:t>开源项目自发布以来，以其优秀的性能，受到了学术界和工业界的广泛关注。目前，</w:t>
      </w:r>
      <w:proofErr w:type="spellStart"/>
      <w:r>
        <w:rPr>
          <w:rFonts w:hint="eastAsia"/>
        </w:rPr>
        <w:t>Cloudera</w:t>
      </w:r>
      <w:proofErr w:type="spellEnd"/>
      <w:r>
        <w:rPr>
          <w:rFonts w:hint="eastAsia"/>
        </w:rPr>
        <w:t>已经发布了</w:t>
      </w:r>
      <w:r>
        <w:rPr>
          <w:rFonts w:hint="eastAsia"/>
        </w:rPr>
        <w:t>Impala2.0</w:t>
      </w:r>
      <w:r>
        <w:rPr>
          <w:rFonts w:hint="eastAsia"/>
        </w:rPr>
        <w:t>。本文中所介绍的</w:t>
      </w:r>
      <w:r>
        <w:rPr>
          <w:rFonts w:hint="eastAsia"/>
        </w:rPr>
        <w:t>Impala</w:t>
      </w:r>
      <w:r>
        <w:rPr>
          <w:rFonts w:hint="eastAsia"/>
        </w:rPr>
        <w:t>特点和将来所做的系统优化都针对于</w:t>
      </w:r>
      <w:r>
        <w:rPr>
          <w:rFonts w:hint="eastAsia"/>
        </w:rPr>
        <w:t>2.0</w:t>
      </w:r>
      <w:r>
        <w:rPr>
          <w:rFonts w:hint="eastAsia"/>
        </w:rPr>
        <w:t>。</w:t>
      </w:r>
    </w:p>
    <w:p w14:paraId="36EE9DA6" w14:textId="77777777" w:rsidR="00CE109F" w:rsidRDefault="00CE109F" w:rsidP="00CE109F">
      <w:pPr>
        <w:pStyle w:val="af"/>
        <w:ind w:left="493" w:firstLineChars="0"/>
      </w:pPr>
    </w:p>
    <w:p w14:paraId="7B22C743" w14:textId="77777777" w:rsidR="00D011B8" w:rsidRPr="00E51572" w:rsidRDefault="00D011B8" w:rsidP="00443B4D">
      <w:pPr>
        <w:pStyle w:val="af"/>
        <w:numPr>
          <w:ilvl w:val="1"/>
          <w:numId w:val="2"/>
        </w:numPr>
        <w:ind w:firstLineChars="0"/>
        <w:rPr>
          <w:b/>
        </w:rPr>
      </w:pPr>
      <w:r w:rsidRPr="00E51572">
        <w:rPr>
          <w:rFonts w:hint="eastAsia"/>
          <w:b/>
        </w:rPr>
        <w:t>系统架构</w:t>
      </w:r>
    </w:p>
    <w:p w14:paraId="00434D01" w14:textId="77777777" w:rsidR="00D011B8" w:rsidRDefault="00141C8A" w:rsidP="00E51572">
      <w:pPr>
        <w:pStyle w:val="af"/>
        <w:ind w:leftChars="200" w:left="480" w:firstLine="480"/>
      </w:pPr>
      <w:r>
        <w:rPr>
          <w:rFonts w:hint="eastAsia"/>
        </w:rPr>
        <w:t>Impala</w:t>
      </w:r>
      <w:r>
        <w:rPr>
          <w:rFonts w:hint="eastAsia"/>
        </w:rPr>
        <w:t>是基于</w:t>
      </w:r>
      <w:proofErr w:type="spellStart"/>
      <w:r>
        <w:rPr>
          <w:rFonts w:hint="eastAsia"/>
        </w:rPr>
        <w:t>Hadoop</w:t>
      </w:r>
      <w:proofErr w:type="spellEnd"/>
      <w:r>
        <w:rPr>
          <w:rFonts w:hint="eastAsia"/>
        </w:rPr>
        <w:t>的分布式的、高并发的</w:t>
      </w:r>
      <w:r>
        <w:rPr>
          <w:rFonts w:hint="eastAsia"/>
        </w:rPr>
        <w:t>SQL</w:t>
      </w:r>
      <w:r>
        <w:rPr>
          <w:rFonts w:hint="eastAsia"/>
        </w:rPr>
        <w:t>引擎。其主要架构如图</w:t>
      </w:r>
      <w:r>
        <w:rPr>
          <w:rFonts w:hint="eastAsia"/>
        </w:rPr>
        <w:t>1.1</w:t>
      </w:r>
      <w:r>
        <w:rPr>
          <w:rFonts w:hint="eastAsia"/>
        </w:rPr>
        <w:t>所示。</w:t>
      </w:r>
    </w:p>
    <w:p w14:paraId="30EDD5FD" w14:textId="77777777" w:rsidR="007C1910" w:rsidRDefault="007C1910" w:rsidP="007C1910">
      <w:pPr>
        <w:pStyle w:val="af"/>
        <w:ind w:left="426" w:firstLineChars="0" w:firstLine="414"/>
      </w:pPr>
      <w:r>
        <w:rPr>
          <w:rFonts w:hint="eastAsia"/>
        </w:rPr>
        <w:t>从图中可以得出，一个</w:t>
      </w:r>
      <w:r>
        <w:rPr>
          <w:rFonts w:hint="eastAsia"/>
        </w:rPr>
        <w:t>Impala</w:t>
      </w:r>
      <w:r>
        <w:rPr>
          <w:rFonts w:hint="eastAsia"/>
        </w:rPr>
        <w:t>系统主要由三个服务进程所构成。</w:t>
      </w:r>
    </w:p>
    <w:p w14:paraId="2F370E59" w14:textId="77777777" w:rsidR="00CE109F" w:rsidRDefault="00CE109F" w:rsidP="007C1910">
      <w:pPr>
        <w:pStyle w:val="af"/>
        <w:ind w:left="426" w:firstLineChars="0" w:firstLine="414"/>
      </w:pPr>
    </w:p>
    <w:p w14:paraId="6E2E4079" w14:textId="77777777" w:rsidR="00CE109F" w:rsidRDefault="00CE109F" w:rsidP="007C1910">
      <w:pPr>
        <w:pStyle w:val="af"/>
        <w:ind w:left="426" w:firstLineChars="0" w:firstLine="414"/>
      </w:pPr>
    </w:p>
    <w:p w14:paraId="7F6C617B" w14:textId="77777777" w:rsidR="00CE109F" w:rsidRDefault="00CE109F" w:rsidP="007C1910">
      <w:pPr>
        <w:pStyle w:val="af"/>
        <w:ind w:left="426" w:firstLineChars="0" w:firstLine="414"/>
      </w:pPr>
    </w:p>
    <w:p w14:paraId="7BE4B1E0" w14:textId="77777777" w:rsidR="00CE109F" w:rsidRDefault="00CE109F" w:rsidP="007C1910">
      <w:pPr>
        <w:pStyle w:val="af"/>
        <w:ind w:left="426" w:firstLineChars="0" w:firstLine="414"/>
      </w:pPr>
    </w:p>
    <w:p w14:paraId="0F88EADE" w14:textId="77777777" w:rsidR="00CE109F" w:rsidRDefault="00CE109F" w:rsidP="007C1910">
      <w:pPr>
        <w:pStyle w:val="af"/>
        <w:ind w:left="426" w:firstLineChars="0" w:firstLine="414"/>
      </w:pPr>
    </w:p>
    <w:p w14:paraId="12A7104E" w14:textId="77777777" w:rsidR="00CE109F" w:rsidRDefault="00CE109F" w:rsidP="007C1910">
      <w:pPr>
        <w:pStyle w:val="af"/>
        <w:ind w:left="426" w:firstLineChars="0" w:firstLine="414"/>
      </w:pPr>
    </w:p>
    <w:p w14:paraId="2E294905" w14:textId="77777777" w:rsidR="00CE109F" w:rsidRDefault="00CE109F" w:rsidP="007C1910">
      <w:pPr>
        <w:pStyle w:val="af"/>
        <w:ind w:left="426" w:firstLineChars="0" w:firstLine="414"/>
        <w:rPr>
          <w:rFonts w:hint="eastAsia"/>
        </w:rPr>
      </w:pPr>
    </w:p>
    <w:p w14:paraId="7A2C3955" w14:textId="77777777" w:rsidR="00136EFD" w:rsidRDefault="00136EFD" w:rsidP="007C1910">
      <w:pPr>
        <w:pStyle w:val="af"/>
        <w:ind w:left="426" w:firstLineChars="0" w:firstLine="414"/>
      </w:pPr>
    </w:p>
    <w:p w14:paraId="00E2FFA4" w14:textId="77777777" w:rsidR="007C1910" w:rsidRDefault="007C1910" w:rsidP="00443B4D">
      <w:pPr>
        <w:pStyle w:val="af"/>
        <w:numPr>
          <w:ilvl w:val="0"/>
          <w:numId w:val="4"/>
        </w:numPr>
        <w:ind w:firstLineChars="0"/>
      </w:pPr>
      <w:proofErr w:type="spellStart"/>
      <w:r>
        <w:rPr>
          <w:rFonts w:hint="eastAsia"/>
        </w:rPr>
        <w:lastRenderedPageBreak/>
        <w:t>Impald</w:t>
      </w:r>
      <w:proofErr w:type="spellEnd"/>
      <w:r>
        <w:rPr>
          <w:rFonts w:hint="eastAsia"/>
        </w:rPr>
        <w:t>服务进程</w:t>
      </w:r>
    </w:p>
    <w:p w14:paraId="1F75DA3F" w14:textId="74B8F944" w:rsidR="00CE109F" w:rsidRDefault="007C1910" w:rsidP="00136EFD">
      <w:pPr>
        <w:pStyle w:val="af"/>
        <w:ind w:leftChars="675" w:left="1620" w:firstLine="480"/>
      </w:pPr>
      <w:proofErr w:type="spellStart"/>
      <w:r>
        <w:rPr>
          <w:rFonts w:hint="eastAsia"/>
        </w:rPr>
        <w:t>Impalad</w:t>
      </w:r>
      <w:proofErr w:type="spellEnd"/>
      <w:r>
        <w:rPr>
          <w:rFonts w:hint="eastAsia"/>
        </w:rPr>
        <w:t>服务负责从</w:t>
      </w:r>
      <w:r>
        <w:rPr>
          <w:rFonts w:hint="eastAsia"/>
        </w:rPr>
        <w:t>Client</w:t>
      </w:r>
      <w:r>
        <w:rPr>
          <w:rFonts w:hint="eastAsia"/>
        </w:rPr>
        <w:t>接收查询请求，生成查询计划分发给其它</w:t>
      </w:r>
      <w:proofErr w:type="spellStart"/>
      <w:r>
        <w:rPr>
          <w:rFonts w:hint="eastAsia"/>
        </w:rPr>
        <w:t>Impalad</w:t>
      </w:r>
      <w:proofErr w:type="spellEnd"/>
      <w:r>
        <w:rPr>
          <w:rFonts w:hint="eastAsia"/>
        </w:rPr>
        <w:t>，最后接收整合其它</w:t>
      </w:r>
      <w:proofErr w:type="spellStart"/>
      <w:r>
        <w:rPr>
          <w:rFonts w:hint="eastAsia"/>
        </w:rPr>
        <w:t>Impalad</w:t>
      </w:r>
      <w:proofErr w:type="spellEnd"/>
      <w:r>
        <w:rPr>
          <w:rFonts w:hint="eastAsia"/>
        </w:rPr>
        <w:t>进程返回的结果，将结果返回给</w:t>
      </w:r>
      <w:r>
        <w:rPr>
          <w:rFonts w:hint="eastAsia"/>
        </w:rPr>
        <w:t>Client</w:t>
      </w:r>
      <w:r>
        <w:rPr>
          <w:rFonts w:hint="eastAsia"/>
        </w:rPr>
        <w:t>。它主要由查询计</w:t>
      </w:r>
      <w:r w:rsidR="00303635">
        <w:rPr>
          <w:rFonts w:hint="eastAsia"/>
        </w:rPr>
        <w:t>划器、查询协调器和查询执行器组成。其中，查询</w:t>
      </w:r>
      <w:proofErr w:type="gramStart"/>
      <w:r w:rsidR="00303635">
        <w:rPr>
          <w:rFonts w:hint="eastAsia"/>
        </w:rPr>
        <w:t>计划器</w:t>
      </w:r>
      <w:proofErr w:type="gramEnd"/>
      <w:r w:rsidR="00303635">
        <w:rPr>
          <w:rFonts w:hint="eastAsia"/>
        </w:rPr>
        <w:t>负责将接收到的</w:t>
      </w:r>
      <w:r>
        <w:rPr>
          <w:rFonts w:hint="eastAsia"/>
        </w:rPr>
        <w:t>Client</w:t>
      </w:r>
      <w:r w:rsidR="00CE109F">
        <w:rPr>
          <w:rFonts w:hint="eastAsia"/>
        </w:rPr>
        <w:t>端</w:t>
      </w:r>
      <w:r w:rsidR="00136EFD">
        <w:rPr>
          <w:rFonts w:hint="eastAsia"/>
        </w:rPr>
        <w:t>查询</w:t>
      </w:r>
      <w:r w:rsidR="00CE109F">
        <w:rPr>
          <w:rFonts w:hint="eastAsia"/>
        </w:rPr>
        <w:t>请求转换为查询计划。这其中包括了查询计</w:t>
      </w:r>
      <w:r w:rsidR="00136EFD">
        <w:rPr>
          <w:rFonts w:hint="eastAsia"/>
        </w:rPr>
        <w:t>划树的生成，查询优化，查询分片等步骤。查询协调器根据查询计划以及</w:t>
      </w:r>
      <w:r w:rsidR="00CE109F">
        <w:rPr>
          <w:rFonts w:hint="eastAsia"/>
        </w:rPr>
        <w:t>集群状态分配查询任务，并最终收集各个节点返回的查询结果返回给</w:t>
      </w:r>
      <w:r w:rsidR="00CE109F">
        <w:rPr>
          <w:rFonts w:hint="eastAsia"/>
        </w:rPr>
        <w:t>Client</w:t>
      </w:r>
      <w:r w:rsidR="00CE109F">
        <w:rPr>
          <w:rFonts w:hint="eastAsia"/>
        </w:rPr>
        <w:t>。而查询执行器负责查询计划的执行。</w:t>
      </w:r>
    </w:p>
    <w:p w14:paraId="0742680D" w14:textId="77777777" w:rsidR="00CE109F" w:rsidRDefault="00D84B51" w:rsidP="00443B4D">
      <w:pPr>
        <w:pStyle w:val="af"/>
        <w:numPr>
          <w:ilvl w:val="0"/>
          <w:numId w:val="4"/>
        </w:numPr>
        <w:ind w:firstLineChars="0"/>
      </w:pPr>
      <w:proofErr w:type="spellStart"/>
      <w:r>
        <w:rPr>
          <w:rFonts w:hint="eastAsia"/>
        </w:rPr>
        <w:t>S</w:t>
      </w:r>
      <w:r w:rsidR="00CE109F">
        <w:rPr>
          <w:rFonts w:hint="eastAsia"/>
        </w:rPr>
        <w:t>tatestore</w:t>
      </w:r>
      <w:proofErr w:type="spellEnd"/>
      <w:r w:rsidR="00CE109F">
        <w:rPr>
          <w:rFonts w:hint="eastAsia"/>
        </w:rPr>
        <w:t>进程</w:t>
      </w:r>
    </w:p>
    <w:p w14:paraId="199E6C71" w14:textId="12222AAB" w:rsidR="00CE109F" w:rsidRDefault="00D84B51" w:rsidP="00136EFD">
      <w:pPr>
        <w:pStyle w:val="af"/>
        <w:ind w:leftChars="675" w:left="1620" w:firstLine="480"/>
      </w:pPr>
      <w:proofErr w:type="spellStart"/>
      <w:r>
        <w:rPr>
          <w:rFonts w:hint="eastAsia"/>
        </w:rPr>
        <w:t>Statestore</w:t>
      </w:r>
      <w:proofErr w:type="spellEnd"/>
      <w:r>
        <w:rPr>
          <w:rFonts w:hint="eastAsia"/>
        </w:rPr>
        <w:t>进程负责监控整个</w:t>
      </w:r>
      <w:r>
        <w:rPr>
          <w:rFonts w:hint="eastAsia"/>
        </w:rPr>
        <w:t>Impala</w:t>
      </w:r>
      <w:r>
        <w:rPr>
          <w:rFonts w:hint="eastAsia"/>
        </w:rPr>
        <w:t>系统</w:t>
      </w:r>
      <w:r w:rsidR="0068350C">
        <w:rPr>
          <w:rFonts w:hint="eastAsia"/>
        </w:rPr>
        <w:t>。每个</w:t>
      </w:r>
      <w:proofErr w:type="spellStart"/>
      <w:r w:rsidR="0068350C">
        <w:rPr>
          <w:rFonts w:hint="eastAsia"/>
        </w:rPr>
        <w:t>Impalad</w:t>
      </w:r>
      <w:proofErr w:type="spellEnd"/>
      <w:r w:rsidR="0068350C">
        <w:rPr>
          <w:rFonts w:hint="eastAsia"/>
        </w:rPr>
        <w:t>服务进程在启动时都会向</w:t>
      </w:r>
      <w:proofErr w:type="spellStart"/>
      <w:r w:rsidR="0068350C">
        <w:rPr>
          <w:rFonts w:hint="eastAsia"/>
        </w:rPr>
        <w:t>Statestore</w:t>
      </w:r>
      <w:proofErr w:type="spellEnd"/>
      <w:r w:rsidR="0068350C">
        <w:rPr>
          <w:rFonts w:hint="eastAsia"/>
        </w:rPr>
        <w:t>注册，</w:t>
      </w:r>
      <w:r w:rsidR="00136EFD">
        <w:rPr>
          <w:rFonts w:hint="eastAsia"/>
        </w:rPr>
        <w:t>而当集群中的</w:t>
      </w:r>
      <w:r w:rsidR="009B38BE">
        <w:rPr>
          <w:rFonts w:hint="eastAsia"/>
        </w:rPr>
        <w:t>某一个节点发生故障时，</w:t>
      </w:r>
      <w:proofErr w:type="spellStart"/>
      <w:r w:rsidR="009B38BE">
        <w:rPr>
          <w:rFonts w:hint="eastAsia"/>
        </w:rPr>
        <w:t>Statestore</w:t>
      </w:r>
      <w:proofErr w:type="spellEnd"/>
      <w:r w:rsidR="009B38BE">
        <w:rPr>
          <w:rFonts w:hint="eastAsia"/>
        </w:rPr>
        <w:t>将该故障信息通知给集群中所有的节点。这</w:t>
      </w:r>
      <w:r w:rsidR="00136EFD">
        <w:rPr>
          <w:rFonts w:hint="eastAsia"/>
        </w:rPr>
        <w:t>样，系统中的查询任务就不再会被分配给故障节点，提高了系统的鲁棒性</w:t>
      </w:r>
      <w:r w:rsidR="009B38BE">
        <w:rPr>
          <w:rFonts w:hint="eastAsia"/>
        </w:rPr>
        <w:t>。</w:t>
      </w:r>
    </w:p>
    <w:p w14:paraId="6DB2DF3C" w14:textId="77777777" w:rsidR="009B38BE" w:rsidRDefault="009B38BE" w:rsidP="00443B4D">
      <w:pPr>
        <w:pStyle w:val="af"/>
        <w:numPr>
          <w:ilvl w:val="0"/>
          <w:numId w:val="4"/>
        </w:numPr>
        <w:ind w:firstLineChars="0"/>
      </w:pPr>
      <w:r>
        <w:rPr>
          <w:rFonts w:hint="eastAsia"/>
        </w:rPr>
        <w:t>Catalog</w:t>
      </w:r>
      <w:r>
        <w:rPr>
          <w:rFonts w:hint="eastAsia"/>
        </w:rPr>
        <w:t>服务</w:t>
      </w:r>
    </w:p>
    <w:p w14:paraId="022B017E" w14:textId="18D7FB83" w:rsidR="00141C8A" w:rsidRDefault="009B38BE" w:rsidP="00136EFD">
      <w:pPr>
        <w:pStyle w:val="af"/>
        <w:ind w:leftChars="675" w:left="1620" w:firstLine="480"/>
      </w:pPr>
      <w:r>
        <w:rPr>
          <w:rFonts w:hint="eastAsia"/>
        </w:rPr>
        <w:t>Catalog</w:t>
      </w:r>
      <w:r>
        <w:rPr>
          <w:rFonts w:hint="eastAsia"/>
        </w:rPr>
        <w:t>服务负责管理系统的元数据信息。</w:t>
      </w:r>
      <w:r>
        <w:rPr>
          <w:rFonts w:hint="eastAsia"/>
        </w:rPr>
        <w:t>Impala</w:t>
      </w:r>
      <w:r>
        <w:rPr>
          <w:rFonts w:hint="eastAsia"/>
        </w:rPr>
        <w:t>会缓存元数据信息。当某个</w:t>
      </w:r>
      <w:proofErr w:type="spellStart"/>
      <w:r>
        <w:rPr>
          <w:rFonts w:hint="eastAsia"/>
        </w:rPr>
        <w:t>Impalad</w:t>
      </w:r>
      <w:proofErr w:type="spellEnd"/>
      <w:r>
        <w:rPr>
          <w:rFonts w:hint="eastAsia"/>
        </w:rPr>
        <w:t>服务进程处理</w:t>
      </w:r>
      <w:r>
        <w:rPr>
          <w:rFonts w:hint="eastAsia"/>
        </w:rPr>
        <w:t>DDL</w:t>
      </w:r>
      <w:r>
        <w:rPr>
          <w:rFonts w:hint="eastAsia"/>
        </w:rPr>
        <w:t>请求时，其它</w:t>
      </w:r>
      <w:proofErr w:type="spellStart"/>
      <w:r>
        <w:rPr>
          <w:rFonts w:hint="eastAsia"/>
        </w:rPr>
        <w:t>Impalad</w:t>
      </w:r>
      <w:proofErr w:type="spellEnd"/>
      <w:r>
        <w:rPr>
          <w:rFonts w:hint="eastAsia"/>
        </w:rPr>
        <w:t>进程的元数据信息已经过时，这时就需要</w:t>
      </w:r>
      <w:r>
        <w:rPr>
          <w:rFonts w:hint="eastAsia"/>
        </w:rPr>
        <w:t>Catalog</w:t>
      </w:r>
      <w:r>
        <w:rPr>
          <w:rFonts w:hint="eastAsia"/>
        </w:rPr>
        <w:t>进程更新其它</w:t>
      </w:r>
      <w:proofErr w:type="spellStart"/>
      <w:r>
        <w:rPr>
          <w:rFonts w:hint="eastAsia"/>
        </w:rPr>
        <w:t>Impalad</w:t>
      </w:r>
      <w:proofErr w:type="spellEnd"/>
      <w:r>
        <w:rPr>
          <w:rFonts w:hint="eastAsia"/>
        </w:rPr>
        <w:t>进程的元数据信息。</w:t>
      </w:r>
    </w:p>
    <w:p w14:paraId="46E4DDDE" w14:textId="21F9CCB2" w:rsidR="00141C8A" w:rsidRDefault="00FC5F7E" w:rsidP="00141C8A">
      <w:pPr>
        <w:pStyle w:val="af"/>
        <w:ind w:firstLineChars="0"/>
      </w:pPr>
      <w:r>
        <w:rPr>
          <w:noProof/>
        </w:rPr>
        <w:drawing>
          <wp:anchor distT="0" distB="0" distL="114300" distR="114300" simplePos="0" relativeHeight="251660288" behindDoc="0" locked="0" layoutInCell="1" allowOverlap="1" wp14:anchorId="0CE72F0D" wp14:editId="0F0C3D1B">
            <wp:simplePos x="0" y="0"/>
            <wp:positionH relativeFrom="column">
              <wp:posOffset>457200</wp:posOffset>
            </wp:positionH>
            <wp:positionV relativeFrom="paragraph">
              <wp:posOffset>42545</wp:posOffset>
            </wp:positionV>
            <wp:extent cx="5274310" cy="2196465"/>
            <wp:effectExtent l="0" t="0" r="2540" b="0"/>
            <wp:wrapSquare wrapText="bothSides"/>
            <wp:docPr id="13" name="图片 13" descr="Impala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ala架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9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141C8A">
        <w:rPr>
          <w:rFonts w:hint="eastAsia"/>
        </w:rPr>
        <w:tab/>
      </w:r>
      <w:r w:rsidR="009B38BE">
        <w:rPr>
          <w:rFonts w:hint="eastAsia"/>
        </w:rPr>
        <w:tab/>
      </w:r>
      <w:r w:rsidR="009B38BE">
        <w:rPr>
          <w:rFonts w:hint="eastAsia"/>
        </w:rPr>
        <w:tab/>
      </w:r>
      <w:r w:rsidR="000965AA">
        <w:rPr>
          <w:rFonts w:hint="eastAsia"/>
        </w:rPr>
        <w:tab/>
      </w:r>
      <w:r w:rsidR="00136EFD">
        <w:rPr>
          <w:rFonts w:hint="eastAsia"/>
        </w:rPr>
        <w:tab/>
      </w:r>
      <w:r w:rsidR="00136EFD">
        <w:rPr>
          <w:rFonts w:hint="eastAsia"/>
        </w:rPr>
        <w:tab/>
      </w:r>
      <w:r w:rsidR="00136EFD">
        <w:rPr>
          <w:rFonts w:hint="eastAsia"/>
        </w:rPr>
        <w:tab/>
      </w:r>
      <w:r w:rsidR="00136EFD">
        <w:rPr>
          <w:rFonts w:hint="eastAsia"/>
        </w:rPr>
        <w:tab/>
      </w:r>
      <w:r w:rsidR="00136EFD">
        <w:rPr>
          <w:rFonts w:hint="eastAsia"/>
        </w:rPr>
        <w:tab/>
      </w:r>
      <w:r w:rsidR="00136EFD">
        <w:rPr>
          <w:rFonts w:hint="eastAsia"/>
        </w:rPr>
        <w:tab/>
      </w:r>
      <w:r w:rsidR="00141C8A">
        <w:rPr>
          <w:rFonts w:hint="eastAsia"/>
        </w:rPr>
        <w:t>图</w:t>
      </w:r>
      <w:r w:rsidR="00141C8A">
        <w:rPr>
          <w:rFonts w:hint="eastAsia"/>
        </w:rPr>
        <w:t>1.1</w:t>
      </w:r>
    </w:p>
    <w:p w14:paraId="4CC0E4D7" w14:textId="22DEB8DF" w:rsidR="006E0BDF" w:rsidRPr="00E51572" w:rsidRDefault="000965AA" w:rsidP="003C0710">
      <w:pPr>
        <w:pStyle w:val="af"/>
        <w:ind w:left="720" w:firstLineChars="0" w:firstLine="120"/>
        <w:rPr>
          <w:b/>
        </w:rPr>
      </w:pPr>
      <w:r w:rsidRPr="00E51572">
        <w:rPr>
          <w:rFonts w:hint="eastAsia"/>
          <w:b/>
        </w:rPr>
        <w:t xml:space="preserve">1.3 </w:t>
      </w:r>
      <w:r w:rsidR="002615AE" w:rsidRPr="00E51572">
        <w:rPr>
          <w:rFonts w:hint="eastAsia"/>
          <w:b/>
        </w:rPr>
        <w:t>Catalog</w:t>
      </w:r>
      <w:r w:rsidR="002615AE" w:rsidRPr="00E51572">
        <w:rPr>
          <w:rFonts w:hint="eastAsia"/>
          <w:b/>
        </w:rPr>
        <w:t>服务原理与不足</w:t>
      </w:r>
    </w:p>
    <w:p w14:paraId="27CFB5DD" w14:textId="2CD3E9EA" w:rsidR="002615AE" w:rsidRDefault="00FC5F7E" w:rsidP="003C0710">
      <w:pPr>
        <w:pStyle w:val="af"/>
        <w:ind w:leftChars="350" w:left="840" w:firstLineChars="225" w:firstLine="540"/>
      </w:pPr>
      <w:r>
        <w:rPr>
          <w:rFonts w:hint="eastAsia"/>
        </w:rPr>
        <w:t>本文</w:t>
      </w:r>
      <w:r>
        <w:rPr>
          <w:rFonts w:hint="eastAsia"/>
        </w:rPr>
        <w:t>1.2</w:t>
      </w:r>
      <w:r>
        <w:rPr>
          <w:rFonts w:hint="eastAsia"/>
        </w:rPr>
        <w:t>节中已经提到</w:t>
      </w:r>
      <w:r>
        <w:rPr>
          <w:rFonts w:hint="eastAsia"/>
        </w:rPr>
        <w:t>Catalog</w:t>
      </w:r>
      <w:r>
        <w:rPr>
          <w:rFonts w:hint="eastAsia"/>
        </w:rPr>
        <w:t>的主要功能。因为接下来的优化主要是针对</w:t>
      </w:r>
      <w:r>
        <w:rPr>
          <w:rFonts w:hint="eastAsia"/>
        </w:rPr>
        <w:t>Impala</w:t>
      </w:r>
      <w:r>
        <w:rPr>
          <w:rFonts w:hint="eastAsia"/>
        </w:rPr>
        <w:t>系统中的</w:t>
      </w:r>
      <w:r>
        <w:rPr>
          <w:rFonts w:hint="eastAsia"/>
        </w:rPr>
        <w:t>Catalog</w:t>
      </w:r>
      <w:r>
        <w:rPr>
          <w:rFonts w:hint="eastAsia"/>
        </w:rPr>
        <w:t>模块。所以在以下篇幅中将介绍</w:t>
      </w:r>
      <w:r>
        <w:rPr>
          <w:rFonts w:hint="eastAsia"/>
        </w:rPr>
        <w:t>Catalog</w:t>
      </w:r>
      <w:r>
        <w:rPr>
          <w:rFonts w:hint="eastAsia"/>
        </w:rPr>
        <w:t>的原理以及目前存在的一些不足。</w:t>
      </w:r>
    </w:p>
    <w:p w14:paraId="58C177CB" w14:textId="5D84E4F8" w:rsidR="00625089" w:rsidRDefault="00625089" w:rsidP="00E51572">
      <w:pPr>
        <w:pStyle w:val="af"/>
        <w:ind w:firstLineChars="482" w:firstLine="1157"/>
      </w:pPr>
      <w:r>
        <w:rPr>
          <w:rFonts w:hint="eastAsia"/>
        </w:rPr>
        <w:t>Catalog</w:t>
      </w:r>
      <w:r>
        <w:rPr>
          <w:rFonts w:hint="eastAsia"/>
        </w:rPr>
        <w:t>主要分为前端和后端两部分。</w:t>
      </w:r>
    </w:p>
    <w:p w14:paraId="61926762" w14:textId="4175FBDE" w:rsidR="00FC5F7E" w:rsidRDefault="00FC5F7E" w:rsidP="000965AA">
      <w:pPr>
        <w:pStyle w:val="af"/>
        <w:ind w:left="840" w:firstLineChars="0" w:firstLine="360"/>
      </w:pPr>
      <w:r>
        <w:rPr>
          <w:rFonts w:hint="eastAsia"/>
        </w:rPr>
        <w:t>在每一个</w:t>
      </w:r>
      <w:proofErr w:type="spellStart"/>
      <w:r>
        <w:rPr>
          <w:rFonts w:hint="eastAsia"/>
        </w:rPr>
        <w:t>Impalad</w:t>
      </w:r>
      <w:proofErr w:type="spellEnd"/>
      <w:r>
        <w:rPr>
          <w:rFonts w:hint="eastAsia"/>
        </w:rPr>
        <w:t>服务进程的前端部分，维护了如图</w:t>
      </w:r>
      <w:r>
        <w:rPr>
          <w:rFonts w:hint="eastAsia"/>
        </w:rPr>
        <w:t>1.2</w:t>
      </w:r>
      <w:r>
        <w:rPr>
          <w:rFonts w:hint="eastAsia"/>
        </w:rPr>
        <w:t>所示结构。</w:t>
      </w:r>
    </w:p>
    <w:p w14:paraId="664C41B9" w14:textId="3579671B" w:rsidR="00FC5F7E" w:rsidRPr="00FC5F7E" w:rsidRDefault="00FC5F7E" w:rsidP="00FC5F7E">
      <w:pPr>
        <w:pStyle w:val="af"/>
        <w:ind w:left="480" w:firstLineChars="0" w:firstLine="360"/>
      </w:pPr>
    </w:p>
    <w:p w14:paraId="6EE6AD99" w14:textId="77777777" w:rsidR="00E51572" w:rsidRDefault="00787935" w:rsidP="00E51572">
      <w:pPr>
        <w:pStyle w:val="af"/>
        <w:ind w:firstLineChars="0"/>
      </w:pPr>
      <w:r>
        <w:rPr>
          <w:noProof/>
        </w:rPr>
        <w:drawing>
          <wp:anchor distT="0" distB="0" distL="114300" distR="114300" simplePos="0" relativeHeight="251661312" behindDoc="0" locked="0" layoutInCell="1" allowOverlap="1" wp14:anchorId="4D493DF3" wp14:editId="1B97FCB6">
            <wp:simplePos x="0" y="0"/>
            <wp:positionH relativeFrom="column">
              <wp:posOffset>930910</wp:posOffset>
            </wp:positionH>
            <wp:positionV relativeFrom="paragraph">
              <wp:posOffset>74295</wp:posOffset>
            </wp:positionV>
            <wp:extent cx="3684905" cy="190436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内部结构图.jpg"/>
                    <pic:cNvPicPr/>
                  </pic:nvPicPr>
                  <pic:blipFill>
                    <a:blip r:embed="rId19">
                      <a:extLst>
                        <a:ext uri="{28A0092B-C50C-407E-A947-70E740481C1C}">
                          <a14:useLocalDpi xmlns:a14="http://schemas.microsoft.com/office/drawing/2010/main" val="0"/>
                        </a:ext>
                      </a:extLst>
                    </a:blip>
                    <a:stretch>
                      <a:fillRect/>
                    </a:stretch>
                  </pic:blipFill>
                  <pic:spPr>
                    <a:xfrm>
                      <a:off x="0" y="0"/>
                      <a:ext cx="3684905" cy="19043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1.2</w:t>
      </w:r>
    </w:p>
    <w:p w14:paraId="29338BE3" w14:textId="7C221D7A" w:rsidR="003C0710" w:rsidRDefault="00787935" w:rsidP="00E51572">
      <w:pPr>
        <w:pStyle w:val="af"/>
        <w:ind w:leftChars="175" w:left="420" w:firstLineChars="225" w:firstLine="540"/>
      </w:pPr>
      <w:r>
        <w:rPr>
          <w:rFonts w:hint="eastAsia"/>
        </w:rPr>
        <w:t>当某一个</w:t>
      </w:r>
      <w:proofErr w:type="spellStart"/>
      <w:r>
        <w:rPr>
          <w:rFonts w:hint="eastAsia"/>
        </w:rPr>
        <w:t>Impalad</w:t>
      </w:r>
      <w:proofErr w:type="spellEnd"/>
      <w:r>
        <w:rPr>
          <w:rFonts w:hint="eastAsia"/>
        </w:rPr>
        <w:t>服务初始化时，会初始化一个</w:t>
      </w:r>
      <w:r>
        <w:rPr>
          <w:rFonts w:hint="eastAsia"/>
        </w:rPr>
        <w:t>Catalog</w:t>
      </w:r>
      <w:r>
        <w:rPr>
          <w:rFonts w:hint="eastAsia"/>
        </w:rPr>
        <w:t>对象，在其对象中包含了一个</w:t>
      </w:r>
      <w:r w:rsidR="008C5F5B">
        <w:rPr>
          <w:rFonts w:hint="eastAsia"/>
        </w:rPr>
        <w:t>数据库缓存</w:t>
      </w:r>
      <w:r>
        <w:rPr>
          <w:rFonts w:hint="eastAsia"/>
        </w:rPr>
        <w:t>，接着载入</w:t>
      </w:r>
      <w:r>
        <w:rPr>
          <w:rFonts w:hint="eastAsia"/>
        </w:rPr>
        <w:t>Hive</w:t>
      </w:r>
      <w:r>
        <w:rPr>
          <w:rFonts w:hint="eastAsia"/>
        </w:rPr>
        <w:t>或者</w:t>
      </w:r>
      <w:proofErr w:type="spellStart"/>
      <w:r>
        <w:rPr>
          <w:rFonts w:hint="eastAsia"/>
        </w:rPr>
        <w:t>HBase</w:t>
      </w:r>
      <w:proofErr w:type="spellEnd"/>
      <w:r>
        <w:rPr>
          <w:rFonts w:hint="eastAsia"/>
        </w:rPr>
        <w:t>中的</w:t>
      </w:r>
      <w:r w:rsidR="008C5F5B">
        <w:rPr>
          <w:rFonts w:hint="eastAsia"/>
        </w:rPr>
        <w:t>数据库</w:t>
      </w:r>
      <w:r>
        <w:rPr>
          <w:rFonts w:hint="eastAsia"/>
        </w:rPr>
        <w:t>元数据信息。在初始化时，系统会为</w:t>
      </w:r>
      <w:r w:rsidR="00DC6F4B">
        <w:rPr>
          <w:rFonts w:hint="eastAsia"/>
        </w:rPr>
        <w:t>数据库</w:t>
      </w:r>
      <w:r w:rsidR="008C5F5B">
        <w:rPr>
          <w:rFonts w:hint="eastAsia"/>
        </w:rPr>
        <w:t>中每张表创建一个入口，但是并不载入</w:t>
      </w:r>
      <w:r>
        <w:rPr>
          <w:rFonts w:hint="eastAsia"/>
        </w:rPr>
        <w:t>具体信息。当有某一个</w:t>
      </w:r>
      <w:r>
        <w:rPr>
          <w:rFonts w:hint="eastAsia"/>
        </w:rPr>
        <w:t>DDL</w:t>
      </w:r>
      <w:r>
        <w:rPr>
          <w:rFonts w:hint="eastAsia"/>
        </w:rPr>
        <w:t>请求涉及到相关</w:t>
      </w:r>
      <w:r>
        <w:rPr>
          <w:rFonts w:hint="eastAsia"/>
        </w:rPr>
        <w:t>Table</w:t>
      </w:r>
      <w:r>
        <w:rPr>
          <w:rFonts w:hint="eastAsia"/>
        </w:rPr>
        <w:t>时，</w:t>
      </w:r>
      <w:proofErr w:type="spellStart"/>
      <w:r>
        <w:rPr>
          <w:rFonts w:hint="eastAsia"/>
        </w:rPr>
        <w:t>Impalad</w:t>
      </w:r>
      <w:proofErr w:type="spellEnd"/>
      <w:r>
        <w:rPr>
          <w:rFonts w:hint="eastAsia"/>
        </w:rPr>
        <w:t>会使用</w:t>
      </w:r>
      <w:proofErr w:type="spellStart"/>
      <w:r>
        <w:rPr>
          <w:rFonts w:hint="eastAsia"/>
        </w:rPr>
        <w:t>TableLoader</w:t>
      </w:r>
      <w:proofErr w:type="spellEnd"/>
      <w:r>
        <w:rPr>
          <w:rFonts w:hint="eastAsia"/>
        </w:rPr>
        <w:t>类载入</w:t>
      </w:r>
      <w:r>
        <w:rPr>
          <w:rFonts w:hint="eastAsia"/>
        </w:rPr>
        <w:t>Hive</w:t>
      </w:r>
      <w:r w:rsidR="003C0710">
        <w:rPr>
          <w:rFonts w:hint="eastAsia"/>
        </w:rPr>
        <w:t>中表的</w:t>
      </w:r>
      <w:r w:rsidR="008C5F5B">
        <w:rPr>
          <w:rFonts w:hint="eastAsia"/>
        </w:rPr>
        <w:t>具体</w:t>
      </w:r>
      <w:r w:rsidR="003C0710">
        <w:rPr>
          <w:rFonts w:hint="eastAsia"/>
        </w:rPr>
        <w:t>元数据信息。</w:t>
      </w:r>
    </w:p>
    <w:p w14:paraId="119F5ADB" w14:textId="33768E4F" w:rsidR="003C0710" w:rsidRDefault="00625089" w:rsidP="00E51572">
      <w:pPr>
        <w:pStyle w:val="af"/>
        <w:ind w:leftChars="175" w:left="420" w:firstLineChars="182" w:firstLine="437"/>
      </w:pPr>
      <w:r>
        <w:rPr>
          <w:rFonts w:hint="eastAsia"/>
        </w:rPr>
        <w:t>而</w:t>
      </w:r>
      <w:r>
        <w:rPr>
          <w:rFonts w:hint="eastAsia"/>
        </w:rPr>
        <w:t>Catalog</w:t>
      </w:r>
      <w:r w:rsidR="003C0710">
        <w:rPr>
          <w:rFonts w:hint="eastAsia"/>
        </w:rPr>
        <w:t>的后端部分只存在于一个节点上。它的主要功能是负责搜集各台主机上</w:t>
      </w:r>
      <w:r>
        <w:rPr>
          <w:rFonts w:hint="eastAsia"/>
        </w:rPr>
        <w:t>的</w:t>
      </w:r>
      <w:r>
        <w:rPr>
          <w:rFonts w:hint="eastAsia"/>
        </w:rPr>
        <w:t>Catalog</w:t>
      </w:r>
      <w:r>
        <w:rPr>
          <w:rFonts w:hint="eastAsia"/>
        </w:rPr>
        <w:t>更新信息</w:t>
      </w:r>
      <w:r w:rsidR="006E0BDF">
        <w:rPr>
          <w:rFonts w:hint="eastAsia"/>
        </w:rPr>
        <w:t>。它主要维护了一个</w:t>
      </w:r>
      <w:r w:rsidR="006E0BDF">
        <w:rPr>
          <w:rFonts w:hint="eastAsia"/>
        </w:rPr>
        <w:t>Catalog</w:t>
      </w:r>
      <w:r w:rsidR="008C5F5B">
        <w:rPr>
          <w:rFonts w:hint="eastAsia"/>
        </w:rPr>
        <w:t>的版本号</w:t>
      </w:r>
      <w:r w:rsidR="006E0BDF">
        <w:rPr>
          <w:rFonts w:hint="eastAsia"/>
        </w:rPr>
        <w:t>，任何节点上的</w:t>
      </w:r>
      <w:r w:rsidR="006E0BDF">
        <w:rPr>
          <w:rFonts w:hint="eastAsia"/>
        </w:rPr>
        <w:t>Catalog</w:t>
      </w:r>
      <w:r w:rsidR="006E0BDF">
        <w:rPr>
          <w:rFonts w:hint="eastAsia"/>
        </w:rPr>
        <w:t>改变都会引起其版本的改变。另外在后端</w:t>
      </w:r>
      <w:r w:rsidR="006E0BDF">
        <w:rPr>
          <w:rFonts w:hint="eastAsia"/>
        </w:rPr>
        <w:t>Catalog</w:t>
      </w:r>
      <w:r w:rsidR="006E0BDF">
        <w:rPr>
          <w:rFonts w:hint="eastAsia"/>
        </w:rPr>
        <w:t>上运行了一个</w:t>
      </w:r>
      <w:proofErr w:type="spellStart"/>
      <w:r w:rsidR="006E0BDF">
        <w:rPr>
          <w:rFonts w:hint="eastAsia"/>
        </w:rPr>
        <w:t>GatherCatalogUpdatesThread</w:t>
      </w:r>
      <w:proofErr w:type="spellEnd"/>
      <w:r w:rsidR="006E0BDF">
        <w:rPr>
          <w:rFonts w:hint="eastAsia"/>
        </w:rPr>
        <w:t>线程来监控</w:t>
      </w:r>
      <w:r w:rsidR="006E0BDF">
        <w:rPr>
          <w:rFonts w:hint="eastAsia"/>
        </w:rPr>
        <w:t>Catalog</w:t>
      </w:r>
      <w:r w:rsidR="008C5F5B">
        <w:rPr>
          <w:rFonts w:hint="eastAsia"/>
        </w:rPr>
        <w:t>版本号，当发现后端版本号发生变化时，该线程会获取发生变化的元数据对象列表</w:t>
      </w:r>
      <w:r w:rsidR="006E0BDF">
        <w:rPr>
          <w:rFonts w:hint="eastAsia"/>
        </w:rPr>
        <w:t>，将变化部分广播给整个系统上的每个节点。</w:t>
      </w:r>
    </w:p>
    <w:p w14:paraId="13EDBA6F" w14:textId="59FF55F0" w:rsidR="006E0BDF" w:rsidRDefault="006E0BDF" w:rsidP="00E51572">
      <w:pPr>
        <w:pStyle w:val="af"/>
        <w:ind w:left="420" w:firstLineChars="0" w:firstLine="420"/>
      </w:pPr>
      <w:r>
        <w:rPr>
          <w:rFonts w:hint="eastAsia"/>
        </w:rPr>
        <w:t>通过以上的描述，可以得知目前</w:t>
      </w:r>
      <w:r>
        <w:rPr>
          <w:rFonts w:hint="eastAsia"/>
        </w:rPr>
        <w:t>Catalog</w:t>
      </w:r>
      <w:r>
        <w:rPr>
          <w:rFonts w:hint="eastAsia"/>
        </w:rPr>
        <w:t>只维护了</w:t>
      </w:r>
      <w:proofErr w:type="spellStart"/>
      <w:r>
        <w:rPr>
          <w:rFonts w:hint="eastAsia"/>
        </w:rPr>
        <w:t>Db</w:t>
      </w:r>
      <w:proofErr w:type="spellEnd"/>
      <w:r>
        <w:rPr>
          <w:rFonts w:hint="eastAsia"/>
        </w:rPr>
        <w:t>、</w:t>
      </w:r>
      <w:r>
        <w:rPr>
          <w:rFonts w:hint="eastAsia"/>
        </w:rPr>
        <w:t>Table</w:t>
      </w:r>
      <w:r>
        <w:rPr>
          <w:rFonts w:hint="eastAsia"/>
        </w:rPr>
        <w:t>和</w:t>
      </w:r>
      <w:proofErr w:type="spellStart"/>
      <w:r>
        <w:rPr>
          <w:rFonts w:hint="eastAsia"/>
        </w:rPr>
        <w:t>Cloumn</w:t>
      </w:r>
      <w:proofErr w:type="spellEnd"/>
      <w:r>
        <w:rPr>
          <w:rFonts w:hint="eastAsia"/>
        </w:rPr>
        <w:t>信息。但是对于一些查询优化方法来说，仅仅有这些信息还是不够的。</w:t>
      </w:r>
      <w:r w:rsidR="00E22EE1">
        <w:rPr>
          <w:rFonts w:hint="eastAsia"/>
        </w:rPr>
        <w:t>如果能够在已有的</w:t>
      </w:r>
      <w:r w:rsidR="00E22EE1">
        <w:rPr>
          <w:rFonts w:hint="eastAsia"/>
        </w:rPr>
        <w:t>Catalog</w:t>
      </w:r>
      <w:r w:rsidR="008C5F5B">
        <w:rPr>
          <w:rFonts w:hint="eastAsia"/>
        </w:rPr>
        <w:t>的基础上增加一些统计信息，无疑会对查询优化提供更大的支持</w:t>
      </w:r>
      <w:r w:rsidR="00E22EE1">
        <w:rPr>
          <w:rFonts w:hint="eastAsia"/>
        </w:rPr>
        <w:t>。因此，本文接下来的工作都将围绕该点展开。</w:t>
      </w:r>
    </w:p>
    <w:p w14:paraId="771C0991" w14:textId="77777777" w:rsidR="000965AA" w:rsidRDefault="000965AA" w:rsidP="00787935">
      <w:pPr>
        <w:pStyle w:val="af"/>
        <w:ind w:firstLineChars="0" w:firstLine="0"/>
      </w:pPr>
    </w:p>
    <w:p w14:paraId="3B077A90" w14:textId="77777777" w:rsidR="003C0710" w:rsidRPr="00E51572" w:rsidRDefault="000965AA" w:rsidP="00E51572">
      <w:pPr>
        <w:pStyle w:val="af"/>
        <w:ind w:left="199" w:firstLineChars="0" w:firstLine="221"/>
        <w:rPr>
          <w:b/>
        </w:rPr>
      </w:pPr>
      <w:r w:rsidRPr="00E51572">
        <w:rPr>
          <w:rFonts w:hint="eastAsia"/>
          <w:b/>
        </w:rPr>
        <w:t>1.4</w:t>
      </w:r>
      <w:r w:rsidRPr="00E51572">
        <w:rPr>
          <w:rFonts w:hint="eastAsia"/>
          <w:b/>
        </w:rPr>
        <w:t>代价模型与中间结果估计</w:t>
      </w:r>
    </w:p>
    <w:p w14:paraId="328B05C3" w14:textId="28F5AEEB" w:rsidR="000965AA" w:rsidRDefault="000965AA" w:rsidP="00E51572">
      <w:pPr>
        <w:pStyle w:val="af"/>
        <w:ind w:left="420" w:firstLineChars="175" w:firstLine="420"/>
      </w:pPr>
      <w:r>
        <w:rPr>
          <w:rFonts w:hint="eastAsia"/>
        </w:rPr>
        <w:t>在制定查询计划时，查询优化是必不可少的，而查询优化的关键点之一是建立有效的代价模型。其中</w:t>
      </w:r>
      <w:r w:rsidR="004A120C">
        <w:rPr>
          <w:rFonts w:hint="eastAsia"/>
        </w:rPr>
        <w:t>基于</w:t>
      </w:r>
      <w:r>
        <w:rPr>
          <w:rFonts w:hint="eastAsia"/>
        </w:rPr>
        <w:t>代价函数的代价模型用代价函数来表示查询处理的代价。</w:t>
      </w:r>
    </w:p>
    <w:p w14:paraId="618049FB" w14:textId="23B7599A" w:rsidR="00E51572" w:rsidRDefault="000965AA" w:rsidP="00E51572">
      <w:pPr>
        <w:pStyle w:val="af"/>
        <w:ind w:leftChars="175" w:left="420" w:firstLine="480"/>
      </w:pPr>
      <w:r>
        <w:rPr>
          <w:rFonts w:hint="eastAsia"/>
        </w:rPr>
        <w:t>而为了提高代价模型的准确度，需要</w:t>
      </w:r>
      <w:r w:rsidR="004A120C">
        <w:rPr>
          <w:rFonts w:hint="eastAsia"/>
        </w:rPr>
        <w:t>估计</w:t>
      </w:r>
      <w:r>
        <w:rPr>
          <w:rFonts w:hint="eastAsia"/>
        </w:rPr>
        <w:t>查询处理的中间结果的大小</w:t>
      </w:r>
      <w:r w:rsidR="004A120C">
        <w:rPr>
          <w:rFonts w:hint="eastAsia"/>
        </w:rPr>
        <w:t>。直方图方法能够提供较精准的中间结果估计。而在直方图方法中，</w:t>
      </w:r>
      <w:proofErr w:type="spellStart"/>
      <w:r w:rsidR="004A120C">
        <w:rPr>
          <w:rFonts w:hint="eastAsia"/>
        </w:rPr>
        <w:t>Maxdiff</w:t>
      </w:r>
      <w:proofErr w:type="spellEnd"/>
      <w:r w:rsidR="004A120C">
        <w:rPr>
          <w:rFonts w:hint="eastAsia"/>
        </w:rPr>
        <w:t>（</w:t>
      </w:r>
      <w:r w:rsidR="004A120C">
        <w:rPr>
          <w:rFonts w:hint="eastAsia"/>
        </w:rPr>
        <w:t>V</w:t>
      </w:r>
      <w:r w:rsidR="004A120C">
        <w:rPr>
          <w:rFonts w:hint="eastAsia"/>
        </w:rPr>
        <w:t>，</w:t>
      </w:r>
      <w:r w:rsidR="004A120C">
        <w:rPr>
          <w:rFonts w:hint="eastAsia"/>
        </w:rPr>
        <w:t>A</w:t>
      </w:r>
      <w:r w:rsidR="004A120C">
        <w:rPr>
          <w:rFonts w:hint="eastAsia"/>
        </w:rPr>
        <w:t>）方法误差率较小。</w:t>
      </w:r>
    </w:p>
    <w:p w14:paraId="16C5DC19" w14:textId="77777777" w:rsidR="008C5F5B" w:rsidRDefault="004A120C" w:rsidP="008C5F5B">
      <w:pPr>
        <w:pStyle w:val="af"/>
        <w:ind w:leftChars="175" w:left="420" w:firstLine="480"/>
        <w:rPr>
          <w:rFonts w:hint="eastAsia"/>
        </w:rPr>
      </w:pPr>
      <w:r>
        <w:rPr>
          <w:rFonts w:hint="eastAsia"/>
        </w:rPr>
        <w:t>直方图在普通直方图的基础上限定，考虑每对</w:t>
      </w:r>
      <w:proofErr w:type="gramStart"/>
      <w:r>
        <w:rPr>
          <w:rFonts w:hint="eastAsia"/>
        </w:rPr>
        <w:t>相邻值</w:t>
      </w:r>
      <w:proofErr w:type="gramEnd"/>
      <w:r>
        <w:rPr>
          <w:rFonts w:hint="eastAsia"/>
        </w:rPr>
        <w:t>之间的差。桶的边界是具有</w:t>
      </w:r>
      <w:r w:rsidRPr="004A120C">
        <w:rPr>
          <w:rFonts w:hint="eastAsia"/>
        </w:rPr>
        <w:t>β</w:t>
      </w:r>
      <w:r>
        <w:rPr>
          <w:rFonts w:hint="eastAsia"/>
        </w:rPr>
        <w:t>-1</w:t>
      </w:r>
      <w:proofErr w:type="gramStart"/>
      <w:r>
        <w:rPr>
          <w:rFonts w:hint="eastAsia"/>
        </w:rPr>
        <w:t>最大差</w:t>
      </w:r>
      <w:proofErr w:type="gramEnd"/>
      <w:r>
        <w:rPr>
          <w:rFonts w:hint="eastAsia"/>
        </w:rPr>
        <w:t>的对，其中</w:t>
      </w:r>
      <w:r w:rsidRPr="004A120C">
        <w:rPr>
          <w:rFonts w:hint="eastAsia"/>
        </w:rPr>
        <w:t>β</w:t>
      </w:r>
      <w:r>
        <w:rPr>
          <w:rFonts w:hint="eastAsia"/>
        </w:rPr>
        <w:t>是用户指定的桶数。</w:t>
      </w:r>
    </w:p>
    <w:p w14:paraId="7C76C940" w14:textId="3F995F75" w:rsidR="004A120C" w:rsidRPr="000965AA" w:rsidRDefault="004A120C" w:rsidP="008C5F5B">
      <w:pPr>
        <w:pStyle w:val="af"/>
        <w:ind w:leftChars="267" w:left="641" w:firstLine="480"/>
      </w:pPr>
      <w:r>
        <w:rPr>
          <w:rFonts w:hint="eastAsia"/>
        </w:rPr>
        <w:lastRenderedPageBreak/>
        <w:t>基于以上，可以得出如果在</w:t>
      </w:r>
      <w:r>
        <w:rPr>
          <w:rFonts w:hint="eastAsia"/>
        </w:rPr>
        <w:t>Catalog</w:t>
      </w:r>
      <w:r>
        <w:rPr>
          <w:rFonts w:hint="eastAsia"/>
        </w:rPr>
        <w:t>服务中增加直方图的统计。将会大大有利于查询优化效率提升。</w:t>
      </w:r>
    </w:p>
    <w:p w14:paraId="2518CCC4" w14:textId="77777777" w:rsidR="00D011B8" w:rsidRPr="00E22EE1" w:rsidRDefault="00D011B8" w:rsidP="009B38BE">
      <w:pPr>
        <w:pStyle w:val="af"/>
        <w:ind w:firstLineChars="0" w:firstLine="0"/>
      </w:pPr>
    </w:p>
    <w:p w14:paraId="43744DD9" w14:textId="77777777" w:rsidR="00DD0FC3" w:rsidRDefault="00DD0FC3" w:rsidP="00715505">
      <w:pPr>
        <w:pStyle w:val="2"/>
        <w:ind w:left="643" w:hanging="643"/>
      </w:pPr>
      <w:bookmarkStart w:id="19" w:name="_Toc187892544"/>
      <w:bookmarkStart w:id="20" w:name="_Toc288303941"/>
      <w:bookmarkStart w:id="21" w:name="_Toc288304265"/>
      <w:bookmarkStart w:id="22" w:name="_Toc288305492"/>
      <w:r>
        <w:rPr>
          <w:rFonts w:hint="eastAsia"/>
        </w:rPr>
        <w:t>目标和任务</w:t>
      </w:r>
      <w:bookmarkEnd w:id="19"/>
      <w:bookmarkEnd w:id="20"/>
      <w:bookmarkEnd w:id="21"/>
      <w:bookmarkEnd w:id="22"/>
    </w:p>
    <w:p w14:paraId="596DA408" w14:textId="4F528CDC" w:rsidR="00E22EE1" w:rsidRDefault="00E22EE1" w:rsidP="003C0710">
      <w:pPr>
        <w:pStyle w:val="af"/>
        <w:ind w:left="420" w:firstLineChars="175" w:firstLine="420"/>
      </w:pPr>
      <w:r>
        <w:rPr>
          <w:rFonts w:hint="eastAsia"/>
        </w:rPr>
        <w:t>在现有</w:t>
      </w:r>
      <w:r>
        <w:rPr>
          <w:rFonts w:hint="eastAsia"/>
        </w:rPr>
        <w:t>Impala</w:t>
      </w:r>
      <w:r>
        <w:rPr>
          <w:rFonts w:hint="eastAsia"/>
        </w:rPr>
        <w:t>系统</w:t>
      </w:r>
      <w:r>
        <w:rPr>
          <w:rFonts w:hint="eastAsia"/>
        </w:rPr>
        <w:t>Catalog</w:t>
      </w:r>
      <w:r>
        <w:rPr>
          <w:rFonts w:hint="eastAsia"/>
        </w:rPr>
        <w:t>服务的基础上，增加</w:t>
      </w:r>
      <w:r w:rsidR="002148CD">
        <w:rPr>
          <w:rFonts w:hint="eastAsia"/>
        </w:rPr>
        <w:t>直方图信息统计模块</w:t>
      </w:r>
      <w:r>
        <w:rPr>
          <w:rFonts w:hint="eastAsia"/>
        </w:rPr>
        <w:t>，以提高代价模型的准确度，为查询优化提供更大的空间。</w:t>
      </w:r>
    </w:p>
    <w:p w14:paraId="2DE4118E" w14:textId="317C8EE7" w:rsidR="003C0710" w:rsidRDefault="008C5F5B" w:rsidP="003C0710">
      <w:pPr>
        <w:pStyle w:val="af"/>
        <w:ind w:left="420" w:firstLineChars="175" w:firstLine="420"/>
      </w:pPr>
      <w:r>
        <w:rPr>
          <w:rFonts w:hint="eastAsia"/>
        </w:rPr>
        <w:t>直方图信息统计模块针对数据表中的</w:t>
      </w:r>
      <w:proofErr w:type="gramStart"/>
      <w:r>
        <w:rPr>
          <w:rFonts w:hint="eastAsia"/>
        </w:rPr>
        <w:t>列建立</w:t>
      </w:r>
      <w:proofErr w:type="gramEnd"/>
      <w:r>
        <w:rPr>
          <w:rFonts w:hint="eastAsia"/>
        </w:rPr>
        <w:t>直方图，</w:t>
      </w:r>
      <w:r w:rsidR="00B80278">
        <w:rPr>
          <w:rFonts w:hint="eastAsia"/>
        </w:rPr>
        <w:t>提供给查询优化器使用。</w:t>
      </w:r>
      <w:r w:rsidR="00164F6C">
        <w:rPr>
          <w:rFonts w:hint="eastAsia"/>
        </w:rPr>
        <w:t>为达到以上目标。我们将需要完成的任务分为三个阶段。</w:t>
      </w:r>
    </w:p>
    <w:p w14:paraId="0AA938E1" w14:textId="23F9E59E" w:rsidR="00164F6C" w:rsidRDefault="00164F6C" w:rsidP="00164F6C">
      <w:pPr>
        <w:pStyle w:val="af"/>
        <w:numPr>
          <w:ilvl w:val="0"/>
          <w:numId w:val="8"/>
        </w:numPr>
        <w:ind w:firstLineChars="0"/>
      </w:pPr>
      <w:r>
        <w:rPr>
          <w:rFonts w:hint="eastAsia"/>
        </w:rPr>
        <w:t>熟悉</w:t>
      </w:r>
      <w:r>
        <w:rPr>
          <w:rFonts w:hint="eastAsia"/>
        </w:rPr>
        <w:t>Impala</w:t>
      </w:r>
      <w:r>
        <w:rPr>
          <w:rFonts w:hint="eastAsia"/>
        </w:rPr>
        <w:t>系统现有的</w:t>
      </w:r>
      <w:r>
        <w:rPr>
          <w:rFonts w:hint="eastAsia"/>
        </w:rPr>
        <w:t>Catalog</w:t>
      </w:r>
      <w:r>
        <w:rPr>
          <w:rFonts w:hint="eastAsia"/>
        </w:rPr>
        <w:t>服务的基础架构和工作流程。</w:t>
      </w:r>
    </w:p>
    <w:p w14:paraId="44EAB64A" w14:textId="04435C41" w:rsidR="00164F6C" w:rsidRDefault="00164F6C" w:rsidP="00164F6C">
      <w:pPr>
        <w:pStyle w:val="af"/>
        <w:numPr>
          <w:ilvl w:val="0"/>
          <w:numId w:val="8"/>
        </w:numPr>
        <w:ind w:firstLineChars="0"/>
      </w:pPr>
      <w:r>
        <w:rPr>
          <w:rFonts w:hint="eastAsia"/>
        </w:rPr>
        <w:t>实现</w:t>
      </w:r>
      <w:proofErr w:type="spellStart"/>
      <w:r>
        <w:rPr>
          <w:rFonts w:hint="eastAsia"/>
        </w:rPr>
        <w:t>Maxdiff</w:t>
      </w:r>
      <w:proofErr w:type="spellEnd"/>
      <w:r>
        <w:rPr>
          <w:rFonts w:hint="eastAsia"/>
        </w:rPr>
        <w:t>（</w:t>
      </w:r>
      <w:r>
        <w:rPr>
          <w:rFonts w:hint="eastAsia"/>
        </w:rPr>
        <w:t>A,V</w:t>
      </w:r>
      <w:r>
        <w:rPr>
          <w:rFonts w:hint="eastAsia"/>
        </w:rPr>
        <w:t>）直方图创建算法。使用</w:t>
      </w:r>
      <w:r>
        <w:rPr>
          <w:rFonts w:hint="eastAsia"/>
        </w:rPr>
        <w:t>JDBC</w:t>
      </w:r>
      <w:r>
        <w:rPr>
          <w:rFonts w:hint="eastAsia"/>
        </w:rPr>
        <w:t>连接数据库获得列数据，并创建直方图。</w:t>
      </w:r>
    </w:p>
    <w:p w14:paraId="2736EEEC" w14:textId="2CC48E8B" w:rsidR="00164F6C" w:rsidRPr="00164F6C" w:rsidRDefault="00164F6C" w:rsidP="00164F6C">
      <w:pPr>
        <w:pStyle w:val="af"/>
        <w:numPr>
          <w:ilvl w:val="0"/>
          <w:numId w:val="8"/>
        </w:numPr>
        <w:ind w:firstLineChars="0"/>
      </w:pPr>
      <w:r>
        <w:rPr>
          <w:rFonts w:hint="eastAsia"/>
        </w:rPr>
        <w:t>将第二阶段中创建的直方图创建模块集成到</w:t>
      </w:r>
      <w:r>
        <w:rPr>
          <w:rFonts w:hint="eastAsia"/>
        </w:rPr>
        <w:t>Impala</w:t>
      </w:r>
      <w:r>
        <w:rPr>
          <w:rFonts w:hint="eastAsia"/>
        </w:rPr>
        <w:t>系统中，使</w:t>
      </w:r>
      <w:r>
        <w:rPr>
          <w:rFonts w:hint="eastAsia"/>
        </w:rPr>
        <w:t>Impala</w:t>
      </w:r>
      <w:r>
        <w:rPr>
          <w:rFonts w:hint="eastAsia"/>
        </w:rPr>
        <w:t>系统能够创建和维护直方图信息，提供给查询优化器使用。</w:t>
      </w:r>
    </w:p>
    <w:p w14:paraId="7EC1BC01" w14:textId="25EF0082" w:rsidR="00DD0FC3" w:rsidRDefault="00DD0FC3" w:rsidP="00715505">
      <w:pPr>
        <w:pStyle w:val="2"/>
        <w:ind w:left="643" w:hanging="643"/>
      </w:pPr>
      <w:bookmarkStart w:id="23" w:name="_Toc187892545"/>
      <w:bookmarkStart w:id="24" w:name="_Toc288303942"/>
      <w:bookmarkStart w:id="25" w:name="_Toc288304266"/>
      <w:bookmarkStart w:id="26" w:name="_Toc288305493"/>
      <w:r>
        <w:rPr>
          <w:rFonts w:hint="eastAsia"/>
        </w:rPr>
        <w:t>可行性分析</w:t>
      </w:r>
      <w:bookmarkEnd w:id="23"/>
      <w:bookmarkEnd w:id="24"/>
      <w:bookmarkEnd w:id="25"/>
      <w:bookmarkEnd w:id="26"/>
    </w:p>
    <w:p w14:paraId="69566959" w14:textId="0CAC0721" w:rsidR="00DD0FC3" w:rsidRPr="006F49DF" w:rsidRDefault="00EE33C0" w:rsidP="00443B4D">
      <w:pPr>
        <w:pStyle w:val="af"/>
        <w:numPr>
          <w:ilvl w:val="1"/>
          <w:numId w:val="2"/>
        </w:numPr>
        <w:ind w:firstLineChars="0"/>
        <w:rPr>
          <w:b/>
        </w:rPr>
      </w:pPr>
      <w:r w:rsidRPr="006F49DF">
        <w:rPr>
          <w:rFonts w:hint="eastAsia"/>
          <w:b/>
        </w:rPr>
        <w:t>主要功能性能要求</w:t>
      </w:r>
    </w:p>
    <w:p w14:paraId="6B224226" w14:textId="3A53E989" w:rsidR="00EE33C0" w:rsidRDefault="00ED090D" w:rsidP="00ED090D">
      <w:pPr>
        <w:pStyle w:val="af"/>
        <w:ind w:left="480" w:firstLineChars="0" w:firstLine="360"/>
      </w:pPr>
      <w:r>
        <w:rPr>
          <w:rFonts w:hint="eastAsia"/>
        </w:rPr>
        <w:t>该项目添加的直方图信息统计模块需要能够较快地将请求需要的列直方图信息提供给查询优化器。让请求直方图数据引起的查询延迟竟可能小。因此，我们在创建直方图时不阻塞请求，而是判断请求是否会改变数据，如果改变了数据则在请求完成之后更新直方图信息。以此保证不造成用户请求延时。另外，我们认为在大数据环境中，查询操作的频数要比插入更新操作大很多，所以直方图的更新的频率不会很高，系统成本也不会很高。</w:t>
      </w:r>
    </w:p>
    <w:p w14:paraId="001B85A6" w14:textId="502A533F" w:rsidR="00ED090D" w:rsidRPr="006F49DF" w:rsidRDefault="00ED090D" w:rsidP="00443B4D">
      <w:pPr>
        <w:pStyle w:val="af"/>
        <w:numPr>
          <w:ilvl w:val="1"/>
          <w:numId w:val="2"/>
        </w:numPr>
        <w:ind w:firstLineChars="0"/>
        <w:rPr>
          <w:b/>
        </w:rPr>
      </w:pPr>
      <w:r w:rsidRPr="006F49DF">
        <w:rPr>
          <w:rFonts w:hint="eastAsia"/>
          <w:b/>
        </w:rPr>
        <w:t>关键技术和风险</w:t>
      </w:r>
    </w:p>
    <w:p w14:paraId="1737BBBF" w14:textId="748E844C" w:rsidR="00ED090D" w:rsidRDefault="00ED090D" w:rsidP="00443B4D">
      <w:pPr>
        <w:pStyle w:val="af"/>
        <w:numPr>
          <w:ilvl w:val="0"/>
          <w:numId w:val="6"/>
        </w:numPr>
        <w:ind w:firstLineChars="0"/>
      </w:pPr>
      <w:r>
        <w:rPr>
          <w:rFonts w:hint="eastAsia"/>
        </w:rPr>
        <w:t>直方图计算</w:t>
      </w:r>
    </w:p>
    <w:p w14:paraId="454DC3C3" w14:textId="4F55D3E2" w:rsidR="00ED090D" w:rsidRDefault="00ED090D" w:rsidP="00ED090D">
      <w:pPr>
        <w:pStyle w:val="af"/>
        <w:ind w:left="1200" w:firstLineChars="0" w:firstLine="0"/>
      </w:pPr>
      <w:r>
        <w:rPr>
          <w:rFonts w:hint="eastAsia"/>
        </w:rPr>
        <w:t>通过</w:t>
      </w:r>
      <w:r>
        <w:rPr>
          <w:rFonts w:hint="eastAsia"/>
        </w:rPr>
        <w:t>JDBC</w:t>
      </w:r>
      <w:r>
        <w:rPr>
          <w:rFonts w:hint="eastAsia"/>
        </w:rPr>
        <w:t>获得某一列数据，根据</w:t>
      </w:r>
      <w:proofErr w:type="spellStart"/>
      <w:r>
        <w:rPr>
          <w:rFonts w:hint="eastAsia"/>
        </w:rPr>
        <w:t>Maxdiff</w:t>
      </w:r>
      <w:proofErr w:type="spellEnd"/>
      <w:r>
        <w:rPr>
          <w:rFonts w:hint="eastAsia"/>
        </w:rPr>
        <w:t>（</w:t>
      </w:r>
      <w:r>
        <w:rPr>
          <w:rFonts w:hint="eastAsia"/>
        </w:rPr>
        <w:t>A</w:t>
      </w:r>
      <w:r>
        <w:rPr>
          <w:rFonts w:hint="eastAsia"/>
        </w:rPr>
        <w:t>，</w:t>
      </w:r>
      <w:r>
        <w:rPr>
          <w:rFonts w:hint="eastAsia"/>
        </w:rPr>
        <w:t>V</w:t>
      </w:r>
      <w:r>
        <w:rPr>
          <w:rFonts w:hint="eastAsia"/>
        </w:rPr>
        <w:t>）直方图算法创建直方图。</w:t>
      </w:r>
    </w:p>
    <w:p w14:paraId="1A763EA3" w14:textId="4A9CABEF" w:rsidR="00ED090D" w:rsidRDefault="007E2EC0" w:rsidP="00443B4D">
      <w:pPr>
        <w:pStyle w:val="af"/>
        <w:numPr>
          <w:ilvl w:val="0"/>
          <w:numId w:val="6"/>
        </w:numPr>
        <w:ind w:firstLineChars="0"/>
      </w:pPr>
      <w:r>
        <w:rPr>
          <w:rFonts w:hint="eastAsia"/>
        </w:rPr>
        <w:t>各个节点之间直方图信息共享</w:t>
      </w:r>
    </w:p>
    <w:p w14:paraId="4B39B4E1" w14:textId="594EE5C3" w:rsidR="007E2EC0" w:rsidRDefault="007E2EC0" w:rsidP="007E2EC0">
      <w:pPr>
        <w:pStyle w:val="af"/>
        <w:ind w:left="1200" w:firstLineChars="0" w:firstLine="0"/>
      </w:pPr>
      <w:r>
        <w:rPr>
          <w:rFonts w:hint="eastAsia"/>
        </w:rPr>
        <w:t>为了减少网络数据传输，我们将直方图的创建任务分配给该列数据所在节点。所以在每个节点上都可能存</w:t>
      </w:r>
      <w:r w:rsidR="008C5F5B">
        <w:rPr>
          <w:rFonts w:hint="eastAsia"/>
        </w:rPr>
        <w:t>在部分直方图信息，当别的节点需要</w:t>
      </w:r>
      <w:r w:rsidR="00E417BE">
        <w:rPr>
          <w:rFonts w:hint="eastAsia"/>
        </w:rPr>
        <w:t>直方图信息时，需要向数据节点</w:t>
      </w:r>
      <w:r>
        <w:rPr>
          <w:rFonts w:hint="eastAsia"/>
        </w:rPr>
        <w:t>请求。我们将已经创建的直方图节点信息保存到</w:t>
      </w:r>
      <w:proofErr w:type="spellStart"/>
      <w:r>
        <w:rPr>
          <w:rFonts w:hint="eastAsia"/>
        </w:rPr>
        <w:t>Catalogd</w:t>
      </w:r>
      <w:proofErr w:type="spellEnd"/>
      <w:r>
        <w:rPr>
          <w:rFonts w:hint="eastAsia"/>
        </w:rPr>
        <w:t>服务进程。节点通过</w:t>
      </w:r>
      <w:proofErr w:type="spellStart"/>
      <w:r>
        <w:rPr>
          <w:rFonts w:hint="eastAsia"/>
        </w:rPr>
        <w:t>Catalogd</w:t>
      </w:r>
      <w:proofErr w:type="spellEnd"/>
      <w:r>
        <w:rPr>
          <w:rFonts w:hint="eastAsia"/>
        </w:rPr>
        <w:t>服务进程向直方图所在节点请求直方图信息。网络请求通过</w:t>
      </w:r>
      <w:r>
        <w:rPr>
          <w:rFonts w:hint="eastAsia"/>
        </w:rPr>
        <w:t>Thrift</w:t>
      </w:r>
      <w:r>
        <w:rPr>
          <w:rFonts w:hint="eastAsia"/>
        </w:rPr>
        <w:t>框架完成。</w:t>
      </w:r>
    </w:p>
    <w:p w14:paraId="482E1914" w14:textId="065F200E" w:rsidR="007E2EC0" w:rsidRDefault="007E2EC0" w:rsidP="00443B4D">
      <w:pPr>
        <w:pStyle w:val="af"/>
        <w:numPr>
          <w:ilvl w:val="0"/>
          <w:numId w:val="6"/>
        </w:numPr>
        <w:ind w:firstLineChars="0"/>
      </w:pPr>
      <w:r>
        <w:rPr>
          <w:rFonts w:hint="eastAsia"/>
        </w:rPr>
        <w:lastRenderedPageBreak/>
        <w:t>Thrift</w:t>
      </w:r>
      <w:r>
        <w:rPr>
          <w:rFonts w:hint="eastAsia"/>
        </w:rPr>
        <w:t>框架介绍</w:t>
      </w:r>
    </w:p>
    <w:p w14:paraId="7826DFA8" w14:textId="544EA79E" w:rsidR="007E2EC0" w:rsidRPr="007E2EC0" w:rsidRDefault="007E2EC0" w:rsidP="007E2EC0">
      <w:pPr>
        <w:pStyle w:val="af"/>
        <w:ind w:left="1200" w:firstLineChars="0" w:firstLine="0"/>
      </w:pPr>
      <w:r w:rsidRPr="007E2EC0">
        <w:rPr>
          <w:rFonts w:hint="eastAsia"/>
        </w:rPr>
        <w:t>thrift</w:t>
      </w:r>
      <w:r w:rsidRPr="007E2EC0">
        <w:rPr>
          <w:rFonts w:hint="eastAsia"/>
        </w:rPr>
        <w:t>是一个软件框架，用来进行可</w:t>
      </w:r>
      <w:proofErr w:type="gramStart"/>
      <w:r w:rsidRPr="007E2EC0">
        <w:rPr>
          <w:rFonts w:hint="eastAsia"/>
        </w:rPr>
        <w:t>扩展且跨语言</w:t>
      </w:r>
      <w:proofErr w:type="gramEnd"/>
      <w:r w:rsidRPr="007E2EC0">
        <w:rPr>
          <w:rFonts w:hint="eastAsia"/>
        </w:rPr>
        <w:t>的服务的开发。它结合了功能强大的软件堆栈和代码生成引擎，以构建在</w:t>
      </w:r>
      <w:r w:rsidRPr="007E2EC0">
        <w:rPr>
          <w:rFonts w:hint="eastAsia"/>
        </w:rPr>
        <w:t xml:space="preserve"> C++, Java, Python, PHP, Ruby, </w:t>
      </w:r>
      <w:proofErr w:type="spellStart"/>
      <w:r w:rsidRPr="007E2EC0">
        <w:rPr>
          <w:rFonts w:hint="eastAsia"/>
        </w:rPr>
        <w:t>Erlang</w:t>
      </w:r>
      <w:proofErr w:type="spellEnd"/>
      <w:r w:rsidRPr="007E2EC0">
        <w:rPr>
          <w:rFonts w:hint="eastAsia"/>
        </w:rPr>
        <w:t xml:space="preserve">, Perl, Haskell, C#, Cocoa, JavaScript, Node.js, Smalltalk, and </w:t>
      </w:r>
      <w:proofErr w:type="spellStart"/>
      <w:r w:rsidRPr="007E2EC0">
        <w:rPr>
          <w:rFonts w:hint="eastAsia"/>
        </w:rPr>
        <w:t>OCaml</w:t>
      </w:r>
      <w:proofErr w:type="spellEnd"/>
      <w:r w:rsidRPr="007E2EC0">
        <w:rPr>
          <w:rFonts w:hint="eastAsia"/>
        </w:rPr>
        <w:t xml:space="preserve"> </w:t>
      </w:r>
      <w:r w:rsidRPr="007E2EC0">
        <w:rPr>
          <w:rFonts w:hint="eastAsia"/>
        </w:rPr>
        <w:t>这些编程语言间无缝结合的、高效的服务。</w:t>
      </w:r>
      <w:r w:rsidR="00CA314C">
        <w:rPr>
          <w:rFonts w:hint="eastAsia"/>
        </w:rPr>
        <w:t>在</w:t>
      </w:r>
      <w:r w:rsidR="00CA314C">
        <w:rPr>
          <w:rFonts w:hint="eastAsia"/>
        </w:rPr>
        <w:t>Impala</w:t>
      </w:r>
      <w:r w:rsidR="00CA314C">
        <w:rPr>
          <w:rFonts w:hint="eastAsia"/>
        </w:rPr>
        <w:t>工程中就使用了</w:t>
      </w:r>
      <w:r w:rsidR="00CA314C">
        <w:rPr>
          <w:rFonts w:hint="eastAsia"/>
        </w:rPr>
        <w:t>Thrift</w:t>
      </w:r>
      <w:r w:rsidR="00CA314C">
        <w:rPr>
          <w:rFonts w:hint="eastAsia"/>
        </w:rPr>
        <w:t>实现了后端和前端之间的通信。</w:t>
      </w:r>
    </w:p>
    <w:p w14:paraId="5D8AD1C1" w14:textId="77777777" w:rsidR="00ED090D" w:rsidRPr="00ED090D" w:rsidRDefault="00ED090D" w:rsidP="00EE33C0">
      <w:pPr>
        <w:pStyle w:val="af"/>
        <w:ind w:left="840" w:firstLineChars="0" w:firstLine="0"/>
      </w:pPr>
    </w:p>
    <w:p w14:paraId="33146641" w14:textId="77777777" w:rsidR="00DD0FC3" w:rsidRDefault="00DD0FC3" w:rsidP="00715505">
      <w:pPr>
        <w:pStyle w:val="2"/>
        <w:ind w:left="643" w:hanging="643"/>
      </w:pPr>
      <w:bookmarkStart w:id="27" w:name="_Toc187892546"/>
      <w:bookmarkStart w:id="28" w:name="_Toc288303943"/>
      <w:bookmarkStart w:id="29" w:name="_Toc288304267"/>
      <w:bookmarkStart w:id="30" w:name="_Toc288305494"/>
      <w:r>
        <w:rPr>
          <w:rFonts w:hint="eastAsia"/>
        </w:rPr>
        <w:t>初步技术方案和关键技术考虑</w:t>
      </w:r>
      <w:bookmarkEnd w:id="27"/>
      <w:bookmarkEnd w:id="28"/>
      <w:bookmarkEnd w:id="29"/>
      <w:bookmarkEnd w:id="30"/>
    </w:p>
    <w:p w14:paraId="30A3AD2C" w14:textId="42D5858C" w:rsidR="00DD0FC3" w:rsidRPr="006F49DF" w:rsidRDefault="00DC6F4B" w:rsidP="00443B4D">
      <w:pPr>
        <w:pStyle w:val="af"/>
        <w:numPr>
          <w:ilvl w:val="1"/>
          <w:numId w:val="2"/>
        </w:numPr>
        <w:ind w:firstLineChars="0"/>
        <w:rPr>
          <w:b/>
        </w:rPr>
      </w:pPr>
      <w:r w:rsidRPr="006F49DF">
        <w:rPr>
          <w:rFonts w:hint="eastAsia"/>
          <w:b/>
        </w:rPr>
        <w:t>直方图统计流程</w:t>
      </w:r>
    </w:p>
    <w:p w14:paraId="15784AAD" w14:textId="204CCFC1" w:rsidR="00DC6F4B" w:rsidRDefault="00DC6F4B" w:rsidP="00443B4D">
      <w:pPr>
        <w:pStyle w:val="af"/>
        <w:numPr>
          <w:ilvl w:val="0"/>
          <w:numId w:val="5"/>
        </w:numPr>
        <w:ind w:firstLineChars="0"/>
      </w:pPr>
      <w:r>
        <w:rPr>
          <w:rFonts w:hint="eastAsia"/>
        </w:rPr>
        <w:t>Catalog</w:t>
      </w:r>
      <w:r>
        <w:rPr>
          <w:rFonts w:hint="eastAsia"/>
        </w:rPr>
        <w:t>收到查询请求。</w:t>
      </w:r>
    </w:p>
    <w:p w14:paraId="1BFF8682" w14:textId="1BAEE3D0" w:rsidR="00DC6F4B" w:rsidRDefault="00DC6F4B" w:rsidP="00443B4D">
      <w:pPr>
        <w:pStyle w:val="a"/>
        <w:numPr>
          <w:ilvl w:val="0"/>
          <w:numId w:val="5"/>
        </w:numPr>
        <w:ind w:firstLineChars="0"/>
        <w:rPr>
          <w:rFonts w:cs="宋体"/>
          <w:szCs w:val="21"/>
        </w:rPr>
      </w:pPr>
      <w:bookmarkStart w:id="31" w:name="_Toc187892547"/>
      <w:bookmarkStart w:id="32" w:name="_Toc288303944"/>
      <w:bookmarkStart w:id="33" w:name="_Toc288304268"/>
      <w:bookmarkStart w:id="34" w:name="_Toc288305495"/>
      <w:r w:rsidRPr="00DC6F4B">
        <w:rPr>
          <w:rFonts w:cs="宋体" w:hint="eastAsia"/>
          <w:szCs w:val="21"/>
        </w:rPr>
        <w:t>调用直方图创建模块处理该请求，获得请求中涉及到的</w:t>
      </w:r>
      <w:r w:rsidRPr="00DC6F4B">
        <w:rPr>
          <w:rFonts w:cs="宋体" w:hint="eastAsia"/>
          <w:szCs w:val="21"/>
        </w:rPr>
        <w:t>Column</w:t>
      </w:r>
      <w:r w:rsidRPr="00DC6F4B">
        <w:rPr>
          <w:rFonts w:cs="宋体" w:hint="eastAsia"/>
          <w:szCs w:val="21"/>
        </w:rPr>
        <w:t>列表。对涉及到的</w:t>
      </w:r>
      <w:r w:rsidRPr="00DC6F4B">
        <w:rPr>
          <w:rFonts w:cs="宋体" w:hint="eastAsia"/>
          <w:szCs w:val="21"/>
        </w:rPr>
        <w:t>Column</w:t>
      </w:r>
      <w:r w:rsidRPr="00DC6F4B">
        <w:rPr>
          <w:rFonts w:cs="宋体" w:hint="eastAsia"/>
          <w:szCs w:val="21"/>
        </w:rPr>
        <w:t>列表建立直方图。</w:t>
      </w:r>
      <w:r w:rsidR="00DD4B08">
        <w:rPr>
          <w:rFonts w:cs="宋体" w:hint="eastAsia"/>
          <w:szCs w:val="21"/>
        </w:rPr>
        <w:t>根据</w:t>
      </w:r>
      <w:r w:rsidR="00DD4B08">
        <w:rPr>
          <w:rFonts w:cs="宋体" w:hint="eastAsia"/>
          <w:szCs w:val="21"/>
        </w:rPr>
        <w:t>Data-locality</w:t>
      </w:r>
      <w:r w:rsidR="00DD4B08">
        <w:rPr>
          <w:rFonts w:cs="宋体" w:hint="eastAsia"/>
          <w:szCs w:val="21"/>
        </w:rPr>
        <w:t>原则，将直方图的创建发送给该列所在数据节点执行。</w:t>
      </w:r>
      <w:r w:rsidRPr="00DC6F4B">
        <w:rPr>
          <w:rFonts w:cs="宋体" w:hint="eastAsia"/>
          <w:szCs w:val="21"/>
        </w:rPr>
        <w:t>因为当数据量较大时，建立直方图的时间会比较慢。所以这个操作是在后台进行的。不会阻塞请求。该直方图会被缓存，在下一次涉及到相同</w:t>
      </w:r>
      <w:r w:rsidRPr="00DC6F4B">
        <w:rPr>
          <w:rFonts w:cs="宋体" w:hint="eastAsia"/>
          <w:szCs w:val="21"/>
        </w:rPr>
        <w:t>Column</w:t>
      </w:r>
      <w:r w:rsidRPr="00DC6F4B">
        <w:rPr>
          <w:rFonts w:cs="宋体" w:hint="eastAsia"/>
          <w:szCs w:val="21"/>
        </w:rPr>
        <w:t>的请求发生时会被利用到。所以针对于某一列的第一次请求事实上是无法使用直方图</w:t>
      </w:r>
      <w:r w:rsidR="003C0710">
        <w:rPr>
          <w:rFonts w:cs="宋体" w:hint="eastAsia"/>
          <w:szCs w:val="21"/>
        </w:rPr>
        <w:t>信息</w:t>
      </w:r>
      <w:r w:rsidRPr="00DC6F4B">
        <w:rPr>
          <w:rFonts w:cs="宋体" w:hint="eastAsia"/>
          <w:szCs w:val="21"/>
        </w:rPr>
        <w:t>的。</w:t>
      </w:r>
    </w:p>
    <w:p w14:paraId="05A802B5" w14:textId="34D7DE47" w:rsidR="00DC6F4B" w:rsidRDefault="00DC6F4B" w:rsidP="00443B4D">
      <w:pPr>
        <w:pStyle w:val="a"/>
        <w:numPr>
          <w:ilvl w:val="0"/>
          <w:numId w:val="5"/>
        </w:numPr>
        <w:ind w:firstLineChars="0"/>
        <w:rPr>
          <w:rFonts w:cs="宋体"/>
          <w:szCs w:val="21"/>
        </w:rPr>
      </w:pPr>
      <w:r w:rsidRPr="00DC6F4B">
        <w:rPr>
          <w:rFonts w:cs="宋体" w:hint="eastAsia"/>
          <w:szCs w:val="21"/>
        </w:rPr>
        <w:t>当某一个直方图建立完成后，会向</w:t>
      </w:r>
      <w:r w:rsidRPr="00DC6F4B">
        <w:rPr>
          <w:rFonts w:cs="宋体" w:hint="eastAsia"/>
          <w:szCs w:val="21"/>
        </w:rPr>
        <w:t>Catalog</w:t>
      </w:r>
      <w:r w:rsidRPr="00DC6F4B">
        <w:rPr>
          <w:rFonts w:cs="宋体" w:hint="eastAsia"/>
          <w:szCs w:val="21"/>
        </w:rPr>
        <w:t>进程报告已经建立某几个</w:t>
      </w:r>
      <w:r w:rsidRPr="00DC6F4B">
        <w:rPr>
          <w:rFonts w:cs="宋体" w:hint="eastAsia"/>
          <w:szCs w:val="21"/>
        </w:rPr>
        <w:t>Column</w:t>
      </w:r>
      <w:r w:rsidRPr="00DC6F4B">
        <w:rPr>
          <w:rFonts w:cs="宋体" w:hint="eastAsia"/>
          <w:szCs w:val="21"/>
        </w:rPr>
        <w:t>的直方图信息。当其它节点需要用到时，可以向该节点请求。在收到其它节点的直方图请求的同时，将会触发直方图统计模块，重新对直方图进行统计。</w:t>
      </w:r>
    </w:p>
    <w:p w14:paraId="2EE04AA5" w14:textId="77777777" w:rsidR="00003764" w:rsidRDefault="00003764" w:rsidP="00003764">
      <w:pPr>
        <w:pStyle w:val="a"/>
        <w:numPr>
          <w:ilvl w:val="0"/>
          <w:numId w:val="0"/>
        </w:numPr>
        <w:ind w:left="360" w:hanging="360"/>
        <w:rPr>
          <w:rFonts w:cs="宋体"/>
          <w:szCs w:val="21"/>
        </w:rPr>
      </w:pPr>
    </w:p>
    <w:p w14:paraId="1BD89D1A" w14:textId="5AD14598" w:rsidR="00003764" w:rsidRPr="006F49DF" w:rsidRDefault="00003764" w:rsidP="00443B4D">
      <w:pPr>
        <w:pStyle w:val="a"/>
        <w:numPr>
          <w:ilvl w:val="1"/>
          <w:numId w:val="2"/>
        </w:numPr>
        <w:ind w:firstLineChars="0"/>
        <w:rPr>
          <w:rFonts w:cs="宋体"/>
          <w:b/>
          <w:szCs w:val="21"/>
        </w:rPr>
      </w:pPr>
      <w:r w:rsidRPr="006F49DF">
        <w:rPr>
          <w:rFonts w:cs="宋体" w:hint="eastAsia"/>
          <w:b/>
          <w:szCs w:val="21"/>
        </w:rPr>
        <w:t>直方图创建方法</w:t>
      </w:r>
    </w:p>
    <w:p w14:paraId="2967CCF5" w14:textId="50BD7F89" w:rsidR="00003764" w:rsidRDefault="00003764" w:rsidP="008C5F5B">
      <w:pPr>
        <w:pStyle w:val="a"/>
        <w:numPr>
          <w:ilvl w:val="0"/>
          <w:numId w:val="0"/>
        </w:numPr>
        <w:ind w:left="480" w:firstLine="360"/>
        <w:rPr>
          <w:rFonts w:cs="宋体"/>
          <w:szCs w:val="21"/>
        </w:rPr>
      </w:pPr>
      <w:r>
        <w:rPr>
          <w:rFonts w:cs="宋体" w:hint="eastAsia"/>
          <w:szCs w:val="21"/>
        </w:rPr>
        <w:t>当收到一个列的创建直方图请求后，通过</w:t>
      </w:r>
      <w:r>
        <w:rPr>
          <w:rFonts w:cs="宋体" w:hint="eastAsia"/>
          <w:szCs w:val="21"/>
        </w:rPr>
        <w:t>JDBC</w:t>
      </w:r>
      <w:r>
        <w:rPr>
          <w:rFonts w:cs="宋体" w:hint="eastAsia"/>
          <w:szCs w:val="21"/>
        </w:rPr>
        <w:t>连接</w:t>
      </w:r>
      <w:r>
        <w:rPr>
          <w:rFonts w:cs="宋体" w:hint="eastAsia"/>
          <w:szCs w:val="21"/>
        </w:rPr>
        <w:t>HIVE</w:t>
      </w:r>
      <w:r>
        <w:rPr>
          <w:rFonts w:cs="宋体" w:hint="eastAsia"/>
          <w:szCs w:val="21"/>
        </w:rPr>
        <w:t>查询该列数据，根据数据创建直方图。</w:t>
      </w:r>
    </w:p>
    <w:p w14:paraId="7710C806" w14:textId="59D676C7" w:rsidR="00003764" w:rsidRDefault="00003764" w:rsidP="00003764">
      <w:pPr>
        <w:pStyle w:val="a"/>
        <w:numPr>
          <w:ilvl w:val="0"/>
          <w:numId w:val="0"/>
        </w:numPr>
        <w:ind w:left="360" w:hanging="360"/>
        <w:rPr>
          <w:rFonts w:cs="宋体"/>
          <w:szCs w:val="21"/>
        </w:rPr>
      </w:pPr>
      <w:r>
        <w:rPr>
          <w:rFonts w:cs="宋体" w:hint="eastAsia"/>
          <w:szCs w:val="21"/>
        </w:rPr>
        <w:tab/>
      </w:r>
    </w:p>
    <w:p w14:paraId="1397A004" w14:textId="31D490EB" w:rsidR="00003764" w:rsidRPr="006F49DF" w:rsidRDefault="00003764" w:rsidP="00443B4D">
      <w:pPr>
        <w:pStyle w:val="a"/>
        <w:numPr>
          <w:ilvl w:val="1"/>
          <w:numId w:val="2"/>
        </w:numPr>
        <w:ind w:firstLineChars="0"/>
        <w:rPr>
          <w:rFonts w:cs="宋体"/>
          <w:b/>
          <w:szCs w:val="21"/>
        </w:rPr>
      </w:pPr>
      <w:r w:rsidRPr="006F49DF">
        <w:rPr>
          <w:rFonts w:cs="宋体" w:hint="eastAsia"/>
          <w:b/>
          <w:szCs w:val="21"/>
        </w:rPr>
        <w:t>直方图创建算法</w:t>
      </w:r>
    </w:p>
    <w:p w14:paraId="4D4F4BBB" w14:textId="33FDCC56" w:rsidR="00E417BE" w:rsidRDefault="00563FEF" w:rsidP="00E417BE">
      <w:pPr>
        <w:pStyle w:val="a"/>
        <w:numPr>
          <w:ilvl w:val="0"/>
          <w:numId w:val="0"/>
        </w:numPr>
        <w:ind w:left="840"/>
        <w:rPr>
          <w:rFonts w:cs="宋体"/>
          <w:szCs w:val="21"/>
        </w:rPr>
      </w:pPr>
      <w:r>
        <w:rPr>
          <w:rFonts w:cs="宋体" w:hint="eastAsia"/>
          <w:szCs w:val="21"/>
        </w:rPr>
        <w:t>本设计使用</w:t>
      </w:r>
      <w:proofErr w:type="spellStart"/>
      <w:r>
        <w:rPr>
          <w:rFonts w:cs="宋体" w:hint="eastAsia"/>
          <w:szCs w:val="21"/>
        </w:rPr>
        <w:t>Maxdiff</w:t>
      </w:r>
      <w:proofErr w:type="spellEnd"/>
      <w:r>
        <w:rPr>
          <w:rFonts w:cs="宋体" w:hint="eastAsia"/>
          <w:szCs w:val="21"/>
        </w:rPr>
        <w:t>（</w:t>
      </w:r>
      <w:r>
        <w:rPr>
          <w:rFonts w:cs="宋体" w:hint="eastAsia"/>
          <w:szCs w:val="21"/>
        </w:rPr>
        <w:t>A</w:t>
      </w:r>
      <w:r>
        <w:rPr>
          <w:rFonts w:cs="宋体" w:hint="eastAsia"/>
          <w:szCs w:val="21"/>
        </w:rPr>
        <w:t>，</w:t>
      </w:r>
      <w:r>
        <w:rPr>
          <w:rFonts w:cs="宋体" w:hint="eastAsia"/>
          <w:szCs w:val="21"/>
        </w:rPr>
        <w:t>V</w:t>
      </w:r>
      <w:r>
        <w:rPr>
          <w:rFonts w:cs="宋体" w:hint="eastAsia"/>
          <w:szCs w:val="21"/>
        </w:rPr>
        <w:t>）直方图来估计中间结果。具体算法如下。</w:t>
      </w:r>
    </w:p>
    <w:p w14:paraId="1E60FCFA" w14:textId="3D1E9538" w:rsidR="00563FEF" w:rsidRDefault="008C5F5B" w:rsidP="00563FEF">
      <w:pPr>
        <w:pStyle w:val="a"/>
        <w:numPr>
          <w:ilvl w:val="0"/>
          <w:numId w:val="7"/>
        </w:numPr>
        <w:ind w:firstLineChars="0"/>
        <w:rPr>
          <w:rFonts w:cs="宋体"/>
          <w:szCs w:val="21"/>
        </w:rPr>
      </w:pPr>
      <w:r>
        <w:rPr>
          <w:rFonts w:cs="宋体" w:hint="eastAsia"/>
          <w:szCs w:val="21"/>
        </w:rPr>
        <w:t>从数据库请求经过排序</w:t>
      </w:r>
      <w:r w:rsidR="00563FEF">
        <w:rPr>
          <w:rFonts w:cs="宋体" w:hint="eastAsia"/>
          <w:szCs w:val="21"/>
        </w:rPr>
        <w:t>的列数据。</w:t>
      </w:r>
    </w:p>
    <w:p w14:paraId="04D97B74" w14:textId="594F4ED9" w:rsidR="00563FEF" w:rsidRDefault="00563FEF" w:rsidP="00563FEF">
      <w:pPr>
        <w:pStyle w:val="a"/>
        <w:numPr>
          <w:ilvl w:val="0"/>
          <w:numId w:val="7"/>
        </w:numPr>
        <w:ind w:firstLineChars="0"/>
        <w:rPr>
          <w:rFonts w:cs="宋体"/>
          <w:szCs w:val="21"/>
        </w:rPr>
      </w:pPr>
      <w:r>
        <w:rPr>
          <w:rFonts w:cs="宋体" w:hint="eastAsia"/>
          <w:szCs w:val="21"/>
        </w:rPr>
        <w:t>遍历列数据，将相同频数</w:t>
      </w:r>
      <w:proofErr w:type="gramStart"/>
      <w:r>
        <w:rPr>
          <w:rFonts w:cs="宋体" w:hint="eastAsia"/>
          <w:szCs w:val="21"/>
        </w:rPr>
        <w:t>的列值合并</w:t>
      </w:r>
      <w:proofErr w:type="gramEnd"/>
      <w:r>
        <w:rPr>
          <w:rFonts w:cs="宋体" w:hint="eastAsia"/>
          <w:szCs w:val="21"/>
        </w:rPr>
        <w:t>为一个桶。当发现不相同频数</w:t>
      </w:r>
      <w:proofErr w:type="gramStart"/>
      <w:r w:rsidR="008C5F5B">
        <w:rPr>
          <w:rFonts w:cs="宋体" w:hint="eastAsia"/>
          <w:szCs w:val="21"/>
        </w:rPr>
        <w:t>的</w:t>
      </w:r>
      <w:r>
        <w:rPr>
          <w:rFonts w:cs="宋体" w:hint="eastAsia"/>
          <w:szCs w:val="21"/>
        </w:rPr>
        <w:t>列值时</w:t>
      </w:r>
      <w:proofErr w:type="gramEnd"/>
      <w:r>
        <w:rPr>
          <w:rFonts w:cs="宋体" w:hint="eastAsia"/>
          <w:szCs w:val="21"/>
        </w:rPr>
        <w:t>，进入第</w:t>
      </w:r>
      <w:r>
        <w:rPr>
          <w:rFonts w:cs="宋体" w:hint="eastAsia"/>
          <w:szCs w:val="21"/>
        </w:rPr>
        <w:t>3</w:t>
      </w:r>
      <w:r>
        <w:rPr>
          <w:rFonts w:cs="宋体" w:hint="eastAsia"/>
          <w:szCs w:val="21"/>
        </w:rPr>
        <w:t>步。</w:t>
      </w:r>
    </w:p>
    <w:p w14:paraId="1DE8EFF6" w14:textId="6536C58A" w:rsidR="00563FEF" w:rsidRDefault="00563FEF" w:rsidP="00563FEF">
      <w:pPr>
        <w:pStyle w:val="a"/>
        <w:numPr>
          <w:ilvl w:val="0"/>
          <w:numId w:val="7"/>
        </w:numPr>
        <w:ind w:firstLineChars="0"/>
        <w:rPr>
          <w:rFonts w:cs="宋体"/>
          <w:szCs w:val="21"/>
        </w:rPr>
      </w:pPr>
      <w:r>
        <w:rPr>
          <w:rFonts w:cs="宋体" w:hint="eastAsia"/>
          <w:szCs w:val="21"/>
        </w:rPr>
        <w:t>判断当前桶的平均基数是否与上一个相邻桶相同，如果是进入第</w:t>
      </w:r>
      <w:r>
        <w:rPr>
          <w:rFonts w:cs="宋体" w:hint="eastAsia"/>
          <w:szCs w:val="21"/>
        </w:rPr>
        <w:t>4</w:t>
      </w:r>
      <w:r>
        <w:rPr>
          <w:rFonts w:cs="宋体" w:hint="eastAsia"/>
          <w:szCs w:val="21"/>
        </w:rPr>
        <w:t>步，否则进入</w:t>
      </w:r>
      <w:r w:rsidR="00C72582">
        <w:rPr>
          <w:rFonts w:cs="宋体" w:hint="eastAsia"/>
          <w:szCs w:val="21"/>
        </w:rPr>
        <w:t>第</w:t>
      </w:r>
      <w:r w:rsidR="00C72582">
        <w:rPr>
          <w:rFonts w:cs="宋体" w:hint="eastAsia"/>
          <w:szCs w:val="21"/>
        </w:rPr>
        <w:t>5</w:t>
      </w:r>
      <w:r>
        <w:rPr>
          <w:rFonts w:cs="宋体" w:hint="eastAsia"/>
          <w:szCs w:val="21"/>
        </w:rPr>
        <w:t>步。</w:t>
      </w:r>
    </w:p>
    <w:p w14:paraId="2BC3FD0C" w14:textId="34F7A1C4" w:rsidR="00563FEF" w:rsidRDefault="00C72582" w:rsidP="00563FEF">
      <w:pPr>
        <w:pStyle w:val="a"/>
        <w:numPr>
          <w:ilvl w:val="0"/>
          <w:numId w:val="7"/>
        </w:numPr>
        <w:ind w:firstLineChars="0"/>
        <w:rPr>
          <w:rFonts w:cs="宋体"/>
          <w:szCs w:val="21"/>
        </w:rPr>
      </w:pPr>
      <w:r>
        <w:rPr>
          <w:rFonts w:cs="宋体" w:hint="eastAsia"/>
          <w:szCs w:val="21"/>
        </w:rPr>
        <w:t>将当前桶与上一个相邻桶合并。进入第</w:t>
      </w:r>
      <w:r>
        <w:rPr>
          <w:rFonts w:cs="宋体" w:hint="eastAsia"/>
          <w:szCs w:val="21"/>
        </w:rPr>
        <w:t>7</w:t>
      </w:r>
      <w:r>
        <w:rPr>
          <w:rFonts w:cs="宋体" w:hint="eastAsia"/>
          <w:szCs w:val="21"/>
        </w:rPr>
        <w:t>步。</w:t>
      </w:r>
    </w:p>
    <w:p w14:paraId="15391B9E" w14:textId="53DBE40F" w:rsidR="00C72582" w:rsidRDefault="008C5F5B" w:rsidP="00563FEF">
      <w:pPr>
        <w:pStyle w:val="a"/>
        <w:numPr>
          <w:ilvl w:val="0"/>
          <w:numId w:val="7"/>
        </w:numPr>
        <w:ind w:firstLineChars="0"/>
        <w:rPr>
          <w:rFonts w:cs="宋体"/>
          <w:szCs w:val="21"/>
        </w:rPr>
      </w:pPr>
      <w:r>
        <w:rPr>
          <w:rFonts w:cs="宋体" w:hint="eastAsia"/>
          <w:szCs w:val="21"/>
        </w:rPr>
        <w:t>判断当前直方图中</w:t>
      </w:r>
      <w:proofErr w:type="gramStart"/>
      <w:r>
        <w:rPr>
          <w:rFonts w:cs="宋体" w:hint="eastAsia"/>
          <w:szCs w:val="21"/>
        </w:rPr>
        <w:t>的桶数</w:t>
      </w:r>
      <w:r w:rsidR="00C72582">
        <w:rPr>
          <w:rFonts w:cs="宋体" w:hint="eastAsia"/>
          <w:szCs w:val="21"/>
        </w:rPr>
        <w:t>是否</w:t>
      </w:r>
      <w:proofErr w:type="gramEnd"/>
      <w:r w:rsidR="00C72582">
        <w:rPr>
          <w:rFonts w:cs="宋体" w:hint="eastAsia"/>
          <w:szCs w:val="21"/>
        </w:rPr>
        <w:t>达到</w:t>
      </w:r>
      <w:proofErr w:type="gramStart"/>
      <w:r w:rsidR="00C72582">
        <w:rPr>
          <w:rFonts w:cs="宋体" w:hint="eastAsia"/>
          <w:szCs w:val="21"/>
        </w:rPr>
        <w:t>最大桶数限制</w:t>
      </w:r>
      <w:proofErr w:type="gramEnd"/>
      <w:r w:rsidR="00C72582">
        <w:rPr>
          <w:rFonts w:cs="宋体" w:hint="eastAsia"/>
          <w:szCs w:val="21"/>
        </w:rPr>
        <w:t>，如果是则将直方图中最小桶和其后桶合并。进入第</w:t>
      </w:r>
      <w:r w:rsidR="00C72582">
        <w:rPr>
          <w:rFonts w:cs="宋体" w:hint="eastAsia"/>
          <w:szCs w:val="21"/>
        </w:rPr>
        <w:t>6</w:t>
      </w:r>
      <w:r w:rsidR="00C72582">
        <w:rPr>
          <w:rFonts w:cs="宋体" w:hint="eastAsia"/>
          <w:szCs w:val="21"/>
        </w:rPr>
        <w:t>步。</w:t>
      </w:r>
    </w:p>
    <w:p w14:paraId="1B05ADF4" w14:textId="26B1123D" w:rsidR="00C72582" w:rsidRDefault="00C72582" w:rsidP="00563FEF">
      <w:pPr>
        <w:pStyle w:val="a"/>
        <w:numPr>
          <w:ilvl w:val="0"/>
          <w:numId w:val="7"/>
        </w:numPr>
        <w:ind w:firstLineChars="0"/>
        <w:rPr>
          <w:rFonts w:cs="宋体"/>
          <w:szCs w:val="21"/>
        </w:rPr>
      </w:pPr>
      <w:r>
        <w:rPr>
          <w:rFonts w:cs="宋体" w:hint="eastAsia"/>
          <w:szCs w:val="21"/>
        </w:rPr>
        <w:t>将当前</w:t>
      </w:r>
      <w:proofErr w:type="gramStart"/>
      <w:r>
        <w:rPr>
          <w:rFonts w:cs="宋体" w:hint="eastAsia"/>
          <w:szCs w:val="21"/>
        </w:rPr>
        <w:t>桶加入</w:t>
      </w:r>
      <w:proofErr w:type="gramEnd"/>
      <w:r>
        <w:rPr>
          <w:rFonts w:cs="宋体" w:hint="eastAsia"/>
          <w:szCs w:val="21"/>
        </w:rPr>
        <w:t>直方图中。进入第</w:t>
      </w:r>
      <w:r>
        <w:rPr>
          <w:rFonts w:cs="宋体" w:hint="eastAsia"/>
          <w:szCs w:val="21"/>
        </w:rPr>
        <w:t>7</w:t>
      </w:r>
      <w:r>
        <w:rPr>
          <w:rFonts w:cs="宋体" w:hint="eastAsia"/>
          <w:szCs w:val="21"/>
        </w:rPr>
        <w:t>步。</w:t>
      </w:r>
    </w:p>
    <w:p w14:paraId="72157D5B" w14:textId="49F01CFE" w:rsidR="00C72582" w:rsidRPr="00563FEF" w:rsidRDefault="00C72582" w:rsidP="00563FEF">
      <w:pPr>
        <w:pStyle w:val="a"/>
        <w:numPr>
          <w:ilvl w:val="0"/>
          <w:numId w:val="7"/>
        </w:numPr>
        <w:ind w:firstLineChars="0"/>
        <w:rPr>
          <w:rFonts w:cs="宋体"/>
          <w:szCs w:val="21"/>
        </w:rPr>
      </w:pPr>
      <w:r>
        <w:rPr>
          <w:rFonts w:cs="宋体" w:hint="eastAsia"/>
          <w:szCs w:val="21"/>
        </w:rPr>
        <w:t>将当前桶设为上一个桶，返回第</w:t>
      </w:r>
      <w:r>
        <w:rPr>
          <w:rFonts w:cs="宋体" w:hint="eastAsia"/>
          <w:szCs w:val="21"/>
        </w:rPr>
        <w:t>2</w:t>
      </w:r>
      <w:r>
        <w:rPr>
          <w:rFonts w:cs="宋体" w:hint="eastAsia"/>
          <w:szCs w:val="21"/>
        </w:rPr>
        <w:t>步。</w:t>
      </w:r>
    </w:p>
    <w:p w14:paraId="197C82AB" w14:textId="77777777" w:rsidR="00DC6F4B" w:rsidRDefault="00DC6F4B" w:rsidP="00DC6F4B">
      <w:pPr>
        <w:pStyle w:val="a"/>
        <w:numPr>
          <w:ilvl w:val="0"/>
          <w:numId w:val="0"/>
        </w:numPr>
        <w:rPr>
          <w:rFonts w:cs="宋体"/>
          <w:szCs w:val="21"/>
        </w:rPr>
      </w:pPr>
    </w:p>
    <w:p w14:paraId="1237377F" w14:textId="48A80B6A" w:rsidR="00DD0FC3" w:rsidRDefault="00DD0FC3" w:rsidP="00DC6F4B">
      <w:pPr>
        <w:pStyle w:val="2"/>
        <w:ind w:left="643" w:hanging="643"/>
      </w:pPr>
      <w:r>
        <w:rPr>
          <w:rFonts w:hint="eastAsia"/>
        </w:rPr>
        <w:lastRenderedPageBreak/>
        <w:t>预期工作结果</w:t>
      </w:r>
      <w:bookmarkEnd w:id="31"/>
      <w:bookmarkEnd w:id="32"/>
      <w:bookmarkEnd w:id="33"/>
      <w:bookmarkEnd w:id="34"/>
    </w:p>
    <w:p w14:paraId="795B743E" w14:textId="77777777" w:rsidR="007E2BD4" w:rsidRDefault="00164F6C" w:rsidP="007E2BD4">
      <w:pPr>
        <w:pStyle w:val="af4"/>
        <w:numPr>
          <w:ilvl w:val="0"/>
          <w:numId w:val="10"/>
        </w:numPr>
        <w:ind w:firstLineChars="0"/>
      </w:pPr>
      <w:r>
        <w:rPr>
          <w:rFonts w:hint="eastAsia"/>
        </w:rPr>
        <w:t>实现</w:t>
      </w:r>
      <w:proofErr w:type="spellStart"/>
      <w:r>
        <w:rPr>
          <w:rFonts w:hint="eastAsia"/>
        </w:rPr>
        <w:t>Maxdiff</w:t>
      </w:r>
      <w:proofErr w:type="spellEnd"/>
      <w:r>
        <w:rPr>
          <w:rFonts w:hint="eastAsia"/>
        </w:rPr>
        <w:t>（</w:t>
      </w:r>
      <w:r>
        <w:rPr>
          <w:rFonts w:hint="eastAsia"/>
        </w:rPr>
        <w:t>A,V</w:t>
      </w:r>
      <w:r>
        <w:rPr>
          <w:rFonts w:hint="eastAsia"/>
        </w:rPr>
        <w:t>）直方图算法。能够根据数据库中获取到的列数据创建直方图。</w:t>
      </w:r>
    </w:p>
    <w:p w14:paraId="262E4AF8" w14:textId="44877253" w:rsidR="00164F6C" w:rsidRPr="00164F6C" w:rsidRDefault="00164F6C" w:rsidP="007E2BD4">
      <w:pPr>
        <w:pStyle w:val="af4"/>
        <w:numPr>
          <w:ilvl w:val="0"/>
          <w:numId w:val="10"/>
        </w:numPr>
        <w:ind w:firstLineChars="0"/>
      </w:pPr>
      <w:r>
        <w:rPr>
          <w:rFonts w:hint="eastAsia"/>
        </w:rPr>
        <w:t>在</w:t>
      </w:r>
      <w:r>
        <w:rPr>
          <w:rFonts w:hint="eastAsia"/>
        </w:rPr>
        <w:t>Impala</w:t>
      </w:r>
      <w:r>
        <w:rPr>
          <w:rFonts w:hint="eastAsia"/>
        </w:rPr>
        <w:t>系统中增加直方图模块。能够较为快速地创建和维护直方图信息，提供给查询优化器使用。</w:t>
      </w:r>
    </w:p>
    <w:p w14:paraId="44F25BC0" w14:textId="7E8AE929" w:rsidR="00DD0FC3" w:rsidRPr="00DC6F4B" w:rsidRDefault="00DD0FC3" w:rsidP="00DC6F4B">
      <w:pPr>
        <w:pStyle w:val="2"/>
        <w:ind w:left="643" w:hanging="643"/>
      </w:pPr>
      <w:bookmarkStart w:id="35" w:name="_Toc187892548"/>
      <w:bookmarkStart w:id="36" w:name="_Toc288303945"/>
      <w:bookmarkStart w:id="37" w:name="_Toc288304269"/>
      <w:bookmarkStart w:id="38" w:name="_Toc288305496"/>
      <w:r w:rsidRPr="00DC6F4B">
        <w:rPr>
          <w:rFonts w:hint="eastAsia"/>
        </w:rPr>
        <w:t>进度计划</w:t>
      </w:r>
      <w:bookmarkStart w:id="39" w:name="_GoBack"/>
      <w:bookmarkEnd w:id="35"/>
      <w:bookmarkEnd w:id="36"/>
      <w:bookmarkEnd w:id="37"/>
      <w:bookmarkEnd w:id="38"/>
      <w:bookmarkEnd w:id="39"/>
    </w:p>
    <w:tbl>
      <w:tblPr>
        <w:tblStyle w:val="af3"/>
        <w:tblW w:w="0" w:type="auto"/>
        <w:tblInd w:w="534" w:type="dxa"/>
        <w:tblLook w:val="04A0" w:firstRow="1" w:lastRow="0" w:firstColumn="1" w:lastColumn="0" w:noHBand="0" w:noVBand="1"/>
      </w:tblPr>
      <w:tblGrid>
        <w:gridCol w:w="2497"/>
        <w:gridCol w:w="4448"/>
        <w:gridCol w:w="1616"/>
      </w:tblGrid>
      <w:tr w:rsidR="00DD4B08" w14:paraId="548CF553" w14:textId="77777777" w:rsidTr="00D9705D">
        <w:tc>
          <w:tcPr>
            <w:tcW w:w="2497" w:type="dxa"/>
          </w:tcPr>
          <w:p w14:paraId="4FDEFE92" w14:textId="5C0D333B" w:rsidR="00DD4B08" w:rsidRDefault="00DD4B08" w:rsidP="00DD4B08">
            <w:pPr>
              <w:pStyle w:val="af"/>
              <w:ind w:firstLineChars="0" w:firstLine="0"/>
            </w:pPr>
            <w:r>
              <w:rPr>
                <w:rFonts w:hint="eastAsia"/>
              </w:rPr>
              <w:t>时间范围</w:t>
            </w:r>
          </w:p>
        </w:tc>
        <w:tc>
          <w:tcPr>
            <w:tcW w:w="4448" w:type="dxa"/>
          </w:tcPr>
          <w:p w14:paraId="38D8F81D" w14:textId="01734577" w:rsidR="00DD4B08" w:rsidRDefault="00DD4B08" w:rsidP="00DD4B08">
            <w:pPr>
              <w:pStyle w:val="af"/>
              <w:ind w:firstLineChars="0" w:firstLine="0"/>
            </w:pPr>
            <w:r>
              <w:rPr>
                <w:rFonts w:hint="eastAsia"/>
              </w:rPr>
              <w:t>完成工作</w:t>
            </w:r>
          </w:p>
        </w:tc>
        <w:tc>
          <w:tcPr>
            <w:tcW w:w="1616" w:type="dxa"/>
          </w:tcPr>
          <w:p w14:paraId="76B3388A" w14:textId="3E3C9057" w:rsidR="00DD4B08" w:rsidRDefault="00DD4B08" w:rsidP="00DD4B08">
            <w:pPr>
              <w:pStyle w:val="af"/>
              <w:ind w:firstLineChars="0" w:firstLine="0"/>
            </w:pPr>
            <w:r>
              <w:rPr>
                <w:rFonts w:hint="eastAsia"/>
              </w:rPr>
              <w:t>备注</w:t>
            </w:r>
          </w:p>
        </w:tc>
      </w:tr>
      <w:tr w:rsidR="00DD4B08" w14:paraId="0A241C3A" w14:textId="77777777" w:rsidTr="00D9705D">
        <w:tc>
          <w:tcPr>
            <w:tcW w:w="2497" w:type="dxa"/>
          </w:tcPr>
          <w:p w14:paraId="3EAC6045" w14:textId="44919402" w:rsidR="00DD4B08" w:rsidRDefault="00DD4B08" w:rsidP="00DD4B08">
            <w:pPr>
              <w:pStyle w:val="af"/>
              <w:ind w:firstLineChars="0" w:firstLine="0"/>
            </w:pPr>
            <w:r>
              <w:rPr>
                <w:rFonts w:hint="eastAsia"/>
              </w:rPr>
              <w:t>4</w:t>
            </w:r>
            <w:r>
              <w:rPr>
                <w:rFonts w:hint="eastAsia"/>
              </w:rPr>
              <w:t>月</w:t>
            </w:r>
            <w:r>
              <w:rPr>
                <w:rFonts w:hint="eastAsia"/>
              </w:rPr>
              <w:t>10</w:t>
            </w:r>
            <w:r>
              <w:rPr>
                <w:rFonts w:hint="eastAsia"/>
              </w:rPr>
              <w:t>日前</w:t>
            </w:r>
          </w:p>
        </w:tc>
        <w:tc>
          <w:tcPr>
            <w:tcW w:w="4448" w:type="dxa"/>
          </w:tcPr>
          <w:p w14:paraId="75F61F37" w14:textId="4DC74017" w:rsidR="00DD4B08" w:rsidRDefault="00DD4B08" w:rsidP="00DD4B08">
            <w:pPr>
              <w:pStyle w:val="af"/>
              <w:ind w:firstLineChars="0" w:firstLine="0"/>
            </w:pPr>
            <w:r>
              <w:rPr>
                <w:rFonts w:hint="eastAsia"/>
              </w:rPr>
              <w:t>熟悉相关代码，完成总体设计。</w:t>
            </w:r>
          </w:p>
        </w:tc>
        <w:tc>
          <w:tcPr>
            <w:tcW w:w="1616" w:type="dxa"/>
          </w:tcPr>
          <w:p w14:paraId="7E186D40" w14:textId="77777777" w:rsidR="00DD4B08" w:rsidRPr="00DD4B08" w:rsidRDefault="00DD4B08" w:rsidP="00DD4B08">
            <w:pPr>
              <w:pStyle w:val="af"/>
              <w:ind w:firstLineChars="0" w:firstLine="0"/>
            </w:pPr>
          </w:p>
        </w:tc>
      </w:tr>
      <w:tr w:rsidR="00DD4B08" w14:paraId="2587B3FA" w14:textId="77777777" w:rsidTr="00D9705D">
        <w:tc>
          <w:tcPr>
            <w:tcW w:w="2497" w:type="dxa"/>
          </w:tcPr>
          <w:p w14:paraId="265B86CF" w14:textId="183857EB" w:rsidR="00DD4B08" w:rsidRDefault="00DD4B08" w:rsidP="00DD4B08">
            <w:pPr>
              <w:pStyle w:val="af"/>
              <w:ind w:firstLineChars="0" w:firstLine="0"/>
            </w:pPr>
            <w:r>
              <w:rPr>
                <w:rFonts w:hint="eastAsia"/>
              </w:rPr>
              <w:t>4</w:t>
            </w:r>
            <w:r>
              <w:rPr>
                <w:rFonts w:hint="eastAsia"/>
              </w:rPr>
              <w:t>月</w:t>
            </w:r>
            <w:r>
              <w:rPr>
                <w:rFonts w:hint="eastAsia"/>
              </w:rPr>
              <w:t>20</w:t>
            </w:r>
            <w:r>
              <w:rPr>
                <w:rFonts w:hint="eastAsia"/>
              </w:rPr>
              <w:t>日前</w:t>
            </w:r>
          </w:p>
        </w:tc>
        <w:tc>
          <w:tcPr>
            <w:tcW w:w="4448" w:type="dxa"/>
          </w:tcPr>
          <w:p w14:paraId="204F6D59" w14:textId="1EAE3300" w:rsidR="00DD4B08" w:rsidRDefault="00DD4B08" w:rsidP="00DD4B08">
            <w:pPr>
              <w:pStyle w:val="af"/>
              <w:ind w:firstLineChars="0" w:firstLine="0"/>
            </w:pPr>
            <w:r>
              <w:rPr>
                <w:rFonts w:hint="eastAsia"/>
              </w:rPr>
              <w:t>完成直方图创建算法，能够通过</w:t>
            </w:r>
            <w:r>
              <w:rPr>
                <w:rFonts w:hint="eastAsia"/>
              </w:rPr>
              <w:t>JDBC</w:t>
            </w:r>
            <w:r>
              <w:rPr>
                <w:rFonts w:hint="eastAsia"/>
              </w:rPr>
              <w:t>查询某一列数据，创建直方图。</w:t>
            </w:r>
          </w:p>
        </w:tc>
        <w:tc>
          <w:tcPr>
            <w:tcW w:w="1616" w:type="dxa"/>
          </w:tcPr>
          <w:p w14:paraId="2222A103" w14:textId="77777777" w:rsidR="00DD4B08" w:rsidRPr="00DD4B08" w:rsidRDefault="00DD4B08" w:rsidP="00DD4B08">
            <w:pPr>
              <w:pStyle w:val="af"/>
              <w:ind w:firstLineChars="0" w:firstLine="0"/>
            </w:pPr>
          </w:p>
        </w:tc>
      </w:tr>
      <w:tr w:rsidR="00DD4B08" w14:paraId="55186CE3" w14:textId="77777777" w:rsidTr="00D9705D">
        <w:tc>
          <w:tcPr>
            <w:tcW w:w="2497" w:type="dxa"/>
          </w:tcPr>
          <w:p w14:paraId="62104706" w14:textId="1818EDAA" w:rsidR="00DD4B08" w:rsidRDefault="00DD4B08" w:rsidP="00DD4B08">
            <w:pPr>
              <w:pStyle w:val="af"/>
              <w:ind w:firstLineChars="0" w:firstLine="0"/>
            </w:pPr>
            <w:r>
              <w:rPr>
                <w:rFonts w:hint="eastAsia"/>
              </w:rPr>
              <w:t>5</w:t>
            </w:r>
            <w:r>
              <w:rPr>
                <w:rFonts w:hint="eastAsia"/>
              </w:rPr>
              <w:t>月</w:t>
            </w:r>
            <w:r>
              <w:rPr>
                <w:rFonts w:hint="eastAsia"/>
              </w:rPr>
              <w:t>10</w:t>
            </w:r>
            <w:r>
              <w:rPr>
                <w:rFonts w:hint="eastAsia"/>
              </w:rPr>
              <w:t>日前</w:t>
            </w:r>
          </w:p>
        </w:tc>
        <w:tc>
          <w:tcPr>
            <w:tcW w:w="4448" w:type="dxa"/>
          </w:tcPr>
          <w:p w14:paraId="25819CC7" w14:textId="2B65B4EE" w:rsidR="00DD4B08" w:rsidRDefault="00DD4B08" w:rsidP="00DD4B08">
            <w:pPr>
              <w:pStyle w:val="af"/>
              <w:ind w:firstLineChars="0" w:firstLine="0"/>
            </w:pPr>
            <w:r>
              <w:rPr>
                <w:rFonts w:hint="eastAsia"/>
              </w:rPr>
              <w:t>将直方图创建集成到</w:t>
            </w:r>
            <w:r>
              <w:rPr>
                <w:rFonts w:hint="eastAsia"/>
              </w:rPr>
              <w:t>Impala</w:t>
            </w:r>
            <w:r>
              <w:rPr>
                <w:rFonts w:hint="eastAsia"/>
              </w:rPr>
              <w:t>的</w:t>
            </w:r>
            <w:r>
              <w:rPr>
                <w:rFonts w:hint="eastAsia"/>
              </w:rPr>
              <w:t>Catalog</w:t>
            </w:r>
            <w:r>
              <w:rPr>
                <w:rFonts w:hint="eastAsia"/>
              </w:rPr>
              <w:t>中。能够根据查询请求创建和更新直方图。</w:t>
            </w:r>
          </w:p>
        </w:tc>
        <w:tc>
          <w:tcPr>
            <w:tcW w:w="1616" w:type="dxa"/>
          </w:tcPr>
          <w:p w14:paraId="786851D6" w14:textId="40540AA2" w:rsidR="00DD4B08" w:rsidRPr="00DD4B08" w:rsidRDefault="00DD4B08" w:rsidP="00DD4B08">
            <w:pPr>
              <w:pStyle w:val="af"/>
              <w:ind w:firstLineChars="0" w:firstLine="0"/>
            </w:pPr>
            <w:r>
              <w:rPr>
                <w:rFonts w:hint="eastAsia"/>
              </w:rPr>
              <w:t>直方图的创建由直方图列所在数据节点执行。</w:t>
            </w:r>
          </w:p>
        </w:tc>
      </w:tr>
      <w:tr w:rsidR="00DD4B08" w14:paraId="7A06C5FD" w14:textId="77777777" w:rsidTr="00D9705D">
        <w:tc>
          <w:tcPr>
            <w:tcW w:w="2497" w:type="dxa"/>
          </w:tcPr>
          <w:p w14:paraId="62A3939A" w14:textId="60C1A3F7" w:rsidR="00DD4B08" w:rsidRDefault="00DD4B08" w:rsidP="00DD4B08">
            <w:pPr>
              <w:pStyle w:val="af"/>
              <w:ind w:firstLineChars="0" w:firstLine="0"/>
            </w:pPr>
            <w:r>
              <w:rPr>
                <w:rFonts w:hint="eastAsia"/>
              </w:rPr>
              <w:t>5</w:t>
            </w:r>
            <w:r>
              <w:rPr>
                <w:rFonts w:hint="eastAsia"/>
              </w:rPr>
              <w:t>月</w:t>
            </w:r>
            <w:r>
              <w:rPr>
                <w:rFonts w:hint="eastAsia"/>
              </w:rPr>
              <w:t>20</w:t>
            </w:r>
            <w:r>
              <w:rPr>
                <w:rFonts w:hint="eastAsia"/>
              </w:rPr>
              <w:t>日前</w:t>
            </w:r>
          </w:p>
        </w:tc>
        <w:tc>
          <w:tcPr>
            <w:tcW w:w="4448" w:type="dxa"/>
          </w:tcPr>
          <w:p w14:paraId="38625CCD" w14:textId="4C01753A" w:rsidR="00DD4B08" w:rsidRDefault="00DD4B08" w:rsidP="00DD4B08">
            <w:pPr>
              <w:pStyle w:val="af"/>
              <w:ind w:firstLineChars="0" w:firstLine="0"/>
            </w:pPr>
            <w:r>
              <w:rPr>
                <w:rFonts w:hint="eastAsia"/>
              </w:rPr>
              <w:t>完成毕业设计报告</w:t>
            </w:r>
          </w:p>
        </w:tc>
        <w:tc>
          <w:tcPr>
            <w:tcW w:w="1616" w:type="dxa"/>
          </w:tcPr>
          <w:p w14:paraId="308F06DB" w14:textId="77777777" w:rsidR="00DD4B08" w:rsidRDefault="00DD4B08" w:rsidP="00DD4B08">
            <w:pPr>
              <w:pStyle w:val="af"/>
              <w:ind w:firstLineChars="0" w:firstLine="0"/>
            </w:pPr>
          </w:p>
        </w:tc>
      </w:tr>
      <w:tr w:rsidR="00DD4B08" w14:paraId="1EDB9F65" w14:textId="77777777" w:rsidTr="00D9705D">
        <w:tc>
          <w:tcPr>
            <w:tcW w:w="2497" w:type="dxa"/>
          </w:tcPr>
          <w:p w14:paraId="601096EE" w14:textId="628636E0" w:rsidR="00DD4B08" w:rsidRDefault="00DD4B08" w:rsidP="00DD4B08">
            <w:pPr>
              <w:pStyle w:val="af"/>
              <w:ind w:firstLineChars="0" w:firstLine="0"/>
            </w:pPr>
            <w:r>
              <w:rPr>
                <w:rFonts w:hint="eastAsia"/>
              </w:rPr>
              <w:t>5</w:t>
            </w:r>
            <w:r>
              <w:rPr>
                <w:rFonts w:hint="eastAsia"/>
              </w:rPr>
              <w:t>月</w:t>
            </w:r>
            <w:r>
              <w:rPr>
                <w:rFonts w:hint="eastAsia"/>
              </w:rPr>
              <w:t>30</w:t>
            </w:r>
            <w:r>
              <w:rPr>
                <w:rFonts w:hint="eastAsia"/>
              </w:rPr>
              <w:t>日前</w:t>
            </w:r>
          </w:p>
        </w:tc>
        <w:tc>
          <w:tcPr>
            <w:tcW w:w="4448" w:type="dxa"/>
          </w:tcPr>
          <w:p w14:paraId="777B0033" w14:textId="392C4031" w:rsidR="00DD4B08" w:rsidRDefault="00DD4B08" w:rsidP="00DD4B08">
            <w:pPr>
              <w:pStyle w:val="af"/>
              <w:ind w:firstLineChars="0" w:firstLine="0"/>
            </w:pPr>
            <w:r>
              <w:rPr>
                <w:rFonts w:hint="eastAsia"/>
              </w:rPr>
              <w:t>准备答辩</w:t>
            </w:r>
          </w:p>
        </w:tc>
        <w:tc>
          <w:tcPr>
            <w:tcW w:w="1616" w:type="dxa"/>
          </w:tcPr>
          <w:p w14:paraId="44C39944" w14:textId="77777777" w:rsidR="00DD4B08" w:rsidRDefault="00DD4B08" w:rsidP="00DD4B08">
            <w:pPr>
              <w:pStyle w:val="af"/>
              <w:ind w:firstLineChars="0" w:firstLine="0"/>
            </w:pPr>
          </w:p>
        </w:tc>
      </w:tr>
      <w:bookmarkEnd w:id="14"/>
      <w:bookmarkEnd w:id="15"/>
      <w:bookmarkEnd w:id="16"/>
      <w:bookmarkEnd w:id="17"/>
      <w:bookmarkEnd w:id="18"/>
    </w:tbl>
    <w:p w14:paraId="5A9ED8D3" w14:textId="77777777" w:rsidR="009C60CB" w:rsidRDefault="009C60CB" w:rsidP="00EE33C0"/>
    <w:sectPr w:rsidR="009C60CB" w:rsidSect="00CC2E0B">
      <w:footerReference w:type="default" r:id="rId20"/>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4C2EB" w14:textId="77777777" w:rsidR="007A2923" w:rsidRDefault="007A2923">
      <w:r>
        <w:separator/>
      </w:r>
    </w:p>
  </w:endnote>
  <w:endnote w:type="continuationSeparator" w:id="0">
    <w:p w14:paraId="568C3B93" w14:textId="77777777" w:rsidR="007A2923" w:rsidRDefault="007A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Microsoft YaHei"/>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030F2" w14:textId="77777777" w:rsidR="00DD4B08" w:rsidRDefault="00DD4B08">
    <w:pPr>
      <w:pStyle w:val="a5"/>
      <w:framePr w:wrap="around" w:vAnchor="text" w:hAnchor="margin" w:xAlign="outside" w:y="1"/>
      <w:rPr>
        <w:rStyle w:val="aa"/>
      </w:rPr>
    </w:pPr>
    <w:r>
      <w:rPr>
        <w:rStyle w:val="aa"/>
        <w:rFonts w:hint="eastAsia"/>
      </w:rPr>
      <w:t>-</w:t>
    </w:r>
  </w:p>
  <w:p w14:paraId="6BA2934C" w14:textId="77777777" w:rsidR="00DD4B08" w:rsidRDefault="00DD4B0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6F251" w14:textId="77777777" w:rsidR="00DD4B08" w:rsidRDefault="00DD4B08">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0F193" w14:textId="77777777" w:rsidR="00DD4B08" w:rsidRDefault="00DD4B08">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18AC7" w14:textId="77777777" w:rsidR="00DD4B08" w:rsidRDefault="00DD4B08">
    <w:pPr>
      <w:pStyle w:val="a5"/>
      <w:jc w:val="center"/>
    </w:pPr>
    <w:r>
      <w:fldChar w:fldCharType="begin"/>
    </w:r>
    <w:r>
      <w:instrText xml:space="preserve"> PAGE   \* MERGEFORMAT </w:instrText>
    </w:r>
    <w:r>
      <w:fldChar w:fldCharType="separate"/>
    </w:r>
    <w:r w:rsidR="00D9705D" w:rsidRPr="00D9705D">
      <w:rPr>
        <w:noProof/>
        <w:lang w:val="zh-CN"/>
      </w:rPr>
      <w:t>6</w:t>
    </w:r>
    <w:r>
      <w:fldChar w:fldCharType="end"/>
    </w:r>
  </w:p>
  <w:p w14:paraId="36C5BAE0" w14:textId="77777777" w:rsidR="00DD4B08" w:rsidRDefault="00DD4B08">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031AC" w14:textId="77777777" w:rsidR="00DD4B08" w:rsidRDefault="00DD4B08">
    <w:pPr>
      <w:pStyle w:val="a5"/>
      <w:jc w:val="center"/>
    </w:pPr>
  </w:p>
  <w:p w14:paraId="1F7E4E28" w14:textId="77777777" w:rsidR="00DD4B08" w:rsidRDefault="00DD4B08">
    <w:pPr>
      <w:pStyle w:val="a5"/>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F9786" w14:textId="77777777" w:rsidR="00DD4B08" w:rsidRDefault="00DD4B08">
    <w:pPr>
      <w:pStyle w:val="a5"/>
      <w:jc w:val="center"/>
    </w:pPr>
    <w:r>
      <w:fldChar w:fldCharType="begin"/>
    </w:r>
    <w:r>
      <w:instrText xml:space="preserve"> PAGE   \* MERGEFORMAT </w:instrText>
    </w:r>
    <w:r>
      <w:fldChar w:fldCharType="separate"/>
    </w:r>
    <w:r w:rsidR="00D9705D" w:rsidRPr="00D9705D">
      <w:rPr>
        <w:noProof/>
        <w:lang w:val="zh-CN"/>
      </w:rPr>
      <w:t>5</w:t>
    </w:r>
    <w:r>
      <w:fldChar w:fldCharType="end"/>
    </w:r>
  </w:p>
  <w:p w14:paraId="5C74E1DE" w14:textId="77777777" w:rsidR="00DD4B08" w:rsidRDefault="00DD4B0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B7D6E" w14:textId="77777777" w:rsidR="007A2923" w:rsidRDefault="007A2923">
      <w:r>
        <w:separator/>
      </w:r>
    </w:p>
  </w:footnote>
  <w:footnote w:type="continuationSeparator" w:id="0">
    <w:p w14:paraId="1550785A" w14:textId="77777777" w:rsidR="007A2923" w:rsidRDefault="007A29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43B86" w14:textId="77777777" w:rsidR="00DD4B08" w:rsidRDefault="00DD4B08">
    <w:pPr>
      <w:pStyle w:val="a4"/>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6A823" w14:textId="77777777" w:rsidR="00DD4B08" w:rsidRDefault="00DD4B08">
    <w:pPr>
      <w:pStyle w:val="a4"/>
    </w:pPr>
    <w:r>
      <w:rPr>
        <w:rFonts w:hint="eastAsia"/>
      </w:rPr>
      <w:t>浙江大学本科毕业论文（设计）开题报告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322E5DA8"/>
    <w:lvl w:ilvl="0">
      <w:start w:val="1"/>
      <w:numFmt w:val="decimal"/>
      <w:pStyle w:val="a"/>
      <w:lvlText w:val="%1."/>
      <w:lvlJc w:val="left"/>
      <w:pPr>
        <w:tabs>
          <w:tab w:val="num" w:pos="360"/>
        </w:tabs>
        <w:ind w:left="360" w:hangingChars="200" w:hanging="360"/>
      </w:pPr>
    </w:lvl>
    <w:lvl w:ilvl="1">
      <w:start w:val="1"/>
      <w:numFmt w:val="decimal"/>
      <w:isLgl/>
      <w:lvlText w:val="%1.%2"/>
      <w:lvlJc w:val="left"/>
      <w:pPr>
        <w:ind w:left="840" w:hanging="360"/>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480" w:hanging="1080"/>
      </w:pPr>
      <w:rPr>
        <w:rFonts w:hint="eastAsia"/>
      </w:rPr>
    </w:lvl>
    <w:lvl w:ilvl="6">
      <w:start w:val="1"/>
      <w:numFmt w:val="decimal"/>
      <w:isLgl/>
      <w:lvlText w:val="%1.%2.%3.%4.%5.%6.%7"/>
      <w:lvlJc w:val="left"/>
      <w:pPr>
        <w:ind w:left="4320" w:hanging="1440"/>
      </w:pPr>
      <w:rPr>
        <w:rFonts w:hint="eastAsia"/>
      </w:rPr>
    </w:lvl>
    <w:lvl w:ilvl="7">
      <w:start w:val="1"/>
      <w:numFmt w:val="decimal"/>
      <w:isLgl/>
      <w:lvlText w:val="%1.%2.%3.%4.%5.%6.%7.%8"/>
      <w:lvlJc w:val="left"/>
      <w:pPr>
        <w:ind w:left="4800" w:hanging="1440"/>
      </w:pPr>
      <w:rPr>
        <w:rFonts w:hint="eastAsia"/>
      </w:rPr>
    </w:lvl>
    <w:lvl w:ilvl="8">
      <w:start w:val="1"/>
      <w:numFmt w:val="decimal"/>
      <w:isLgl/>
      <w:lvlText w:val="%1.%2.%3.%4.%5.%6.%7.%8.%9"/>
      <w:lvlJc w:val="left"/>
      <w:pPr>
        <w:ind w:left="5640" w:hanging="1800"/>
      </w:pPr>
      <w:rPr>
        <w:rFonts w:hint="eastAsia"/>
      </w:rPr>
    </w:lvl>
  </w:abstractNum>
  <w:abstractNum w:abstractNumId="1">
    <w:nsid w:val="172355A3"/>
    <w:multiLevelType w:val="hybridMultilevel"/>
    <w:tmpl w:val="FFD2DC2E"/>
    <w:lvl w:ilvl="0" w:tplc="AD38DC3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DC64DB"/>
    <w:multiLevelType w:val="hybridMultilevel"/>
    <w:tmpl w:val="06B81740"/>
    <w:lvl w:ilvl="0" w:tplc="AF9A5D20">
      <w:start w:val="1"/>
      <w:numFmt w:val="decimal"/>
      <w:lvlText w:val="%1）"/>
      <w:lvlJc w:val="left"/>
      <w:pPr>
        <w:ind w:left="1620" w:hanging="360"/>
      </w:pPr>
      <w:rPr>
        <w:rFonts w:hint="eastAsia"/>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
    <w:nsid w:val="1E2E7286"/>
    <w:multiLevelType w:val="hybridMultilevel"/>
    <w:tmpl w:val="C6066B24"/>
    <w:lvl w:ilvl="0" w:tplc="5C742F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DE320FC"/>
    <w:multiLevelType w:val="hybridMultilevel"/>
    <w:tmpl w:val="9542AB42"/>
    <w:lvl w:ilvl="0" w:tplc="C5BA2B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44376E6"/>
    <w:multiLevelType w:val="hybridMultilevel"/>
    <w:tmpl w:val="F8A80E2A"/>
    <w:lvl w:ilvl="0" w:tplc="7772C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CF7E02"/>
    <w:multiLevelType w:val="hybridMultilevel"/>
    <w:tmpl w:val="EA64A20C"/>
    <w:lvl w:ilvl="0" w:tplc="746021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B7E6D42"/>
    <w:multiLevelType w:val="hybridMultilevel"/>
    <w:tmpl w:val="CF4661C8"/>
    <w:lvl w:ilvl="0" w:tplc="3620F606">
      <w:start w:val="1"/>
      <w:numFmt w:val="decimal"/>
      <w:lvlText w:val="%1）"/>
      <w:lvlJc w:val="left"/>
      <w:pPr>
        <w:ind w:left="1193" w:hanging="360"/>
      </w:pPr>
      <w:rPr>
        <w:rFonts w:hint="eastAsia"/>
      </w:rPr>
    </w:lvl>
    <w:lvl w:ilvl="1" w:tplc="04090019" w:tentative="1">
      <w:start w:val="1"/>
      <w:numFmt w:val="lowerLetter"/>
      <w:lvlText w:val="%2)"/>
      <w:lvlJc w:val="left"/>
      <w:pPr>
        <w:ind w:left="1793" w:hanging="480"/>
      </w:pPr>
    </w:lvl>
    <w:lvl w:ilvl="2" w:tplc="0409001B" w:tentative="1">
      <w:start w:val="1"/>
      <w:numFmt w:val="lowerRoman"/>
      <w:lvlText w:val="%3."/>
      <w:lvlJc w:val="right"/>
      <w:pPr>
        <w:ind w:left="2273" w:hanging="480"/>
      </w:pPr>
    </w:lvl>
    <w:lvl w:ilvl="3" w:tplc="0409000F" w:tentative="1">
      <w:start w:val="1"/>
      <w:numFmt w:val="decimal"/>
      <w:lvlText w:val="%4."/>
      <w:lvlJc w:val="left"/>
      <w:pPr>
        <w:ind w:left="2753" w:hanging="480"/>
      </w:pPr>
    </w:lvl>
    <w:lvl w:ilvl="4" w:tplc="04090019" w:tentative="1">
      <w:start w:val="1"/>
      <w:numFmt w:val="lowerLetter"/>
      <w:lvlText w:val="%5)"/>
      <w:lvlJc w:val="left"/>
      <w:pPr>
        <w:ind w:left="3233" w:hanging="480"/>
      </w:pPr>
    </w:lvl>
    <w:lvl w:ilvl="5" w:tplc="0409001B" w:tentative="1">
      <w:start w:val="1"/>
      <w:numFmt w:val="lowerRoman"/>
      <w:lvlText w:val="%6."/>
      <w:lvlJc w:val="right"/>
      <w:pPr>
        <w:ind w:left="3713" w:hanging="480"/>
      </w:pPr>
    </w:lvl>
    <w:lvl w:ilvl="6" w:tplc="0409000F" w:tentative="1">
      <w:start w:val="1"/>
      <w:numFmt w:val="decimal"/>
      <w:lvlText w:val="%7."/>
      <w:lvlJc w:val="left"/>
      <w:pPr>
        <w:ind w:left="4193" w:hanging="480"/>
      </w:pPr>
    </w:lvl>
    <w:lvl w:ilvl="7" w:tplc="04090019" w:tentative="1">
      <w:start w:val="1"/>
      <w:numFmt w:val="lowerLetter"/>
      <w:lvlText w:val="%8)"/>
      <w:lvlJc w:val="left"/>
      <w:pPr>
        <w:ind w:left="4673" w:hanging="480"/>
      </w:pPr>
    </w:lvl>
    <w:lvl w:ilvl="8" w:tplc="0409001B" w:tentative="1">
      <w:start w:val="1"/>
      <w:numFmt w:val="lowerRoman"/>
      <w:lvlText w:val="%9."/>
      <w:lvlJc w:val="right"/>
      <w:pPr>
        <w:ind w:left="5153" w:hanging="480"/>
      </w:pPr>
    </w:lvl>
  </w:abstractNum>
  <w:abstractNum w:abstractNumId="8">
    <w:nsid w:val="5F550E10"/>
    <w:multiLevelType w:val="hybridMultilevel"/>
    <w:tmpl w:val="AD80B362"/>
    <w:lvl w:ilvl="0" w:tplc="A2529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CD62E68"/>
    <w:multiLevelType w:val="hybridMultilevel"/>
    <w:tmpl w:val="FB6E72F0"/>
    <w:lvl w:ilvl="0" w:tplc="CA4C6D64">
      <w:start w:val="1"/>
      <w:numFmt w:val="japaneseCounting"/>
      <w:pStyle w:val="1"/>
      <w:lvlText w:val="%1、"/>
      <w:lvlJc w:val="left"/>
      <w:pPr>
        <w:tabs>
          <w:tab w:val="num" w:pos="1260"/>
        </w:tabs>
        <w:ind w:left="1260" w:hanging="720"/>
      </w:pPr>
      <w:rPr>
        <w:rFonts w:ascii="Times New Roman" w:eastAsia="宋体" w:hAnsi="Times New Roman" w:hint="eastAsia"/>
      </w:rPr>
    </w:lvl>
    <w:lvl w:ilvl="1" w:tplc="33664E5A">
      <w:start w:val="1"/>
      <w:numFmt w:val="lowerLetter"/>
      <w:lvlText w:val="%2)"/>
      <w:lvlJc w:val="left"/>
      <w:pPr>
        <w:tabs>
          <w:tab w:val="num" w:pos="1380"/>
        </w:tabs>
        <w:ind w:left="1380" w:hanging="420"/>
      </w:pPr>
    </w:lvl>
    <w:lvl w:ilvl="2" w:tplc="64522116" w:tentative="1">
      <w:start w:val="1"/>
      <w:numFmt w:val="lowerRoman"/>
      <w:lvlText w:val="%3."/>
      <w:lvlJc w:val="right"/>
      <w:pPr>
        <w:tabs>
          <w:tab w:val="num" w:pos="1800"/>
        </w:tabs>
        <w:ind w:left="1800" w:hanging="420"/>
      </w:pPr>
    </w:lvl>
    <w:lvl w:ilvl="3" w:tplc="99422904" w:tentative="1">
      <w:start w:val="1"/>
      <w:numFmt w:val="decimal"/>
      <w:lvlText w:val="%4."/>
      <w:lvlJc w:val="left"/>
      <w:pPr>
        <w:tabs>
          <w:tab w:val="num" w:pos="2220"/>
        </w:tabs>
        <w:ind w:left="2220" w:hanging="420"/>
      </w:pPr>
    </w:lvl>
    <w:lvl w:ilvl="4" w:tplc="EEF6168C" w:tentative="1">
      <w:start w:val="1"/>
      <w:numFmt w:val="lowerLetter"/>
      <w:lvlText w:val="%5)"/>
      <w:lvlJc w:val="left"/>
      <w:pPr>
        <w:tabs>
          <w:tab w:val="num" w:pos="2640"/>
        </w:tabs>
        <w:ind w:left="2640" w:hanging="420"/>
      </w:pPr>
    </w:lvl>
    <w:lvl w:ilvl="5" w:tplc="73DE74C2" w:tentative="1">
      <w:start w:val="1"/>
      <w:numFmt w:val="lowerRoman"/>
      <w:lvlText w:val="%6."/>
      <w:lvlJc w:val="right"/>
      <w:pPr>
        <w:tabs>
          <w:tab w:val="num" w:pos="3060"/>
        </w:tabs>
        <w:ind w:left="3060" w:hanging="420"/>
      </w:pPr>
    </w:lvl>
    <w:lvl w:ilvl="6" w:tplc="A140BFAE" w:tentative="1">
      <w:start w:val="1"/>
      <w:numFmt w:val="decimal"/>
      <w:lvlText w:val="%7."/>
      <w:lvlJc w:val="left"/>
      <w:pPr>
        <w:tabs>
          <w:tab w:val="num" w:pos="3480"/>
        </w:tabs>
        <w:ind w:left="3480" w:hanging="420"/>
      </w:pPr>
    </w:lvl>
    <w:lvl w:ilvl="7" w:tplc="2438EB42" w:tentative="1">
      <w:start w:val="1"/>
      <w:numFmt w:val="lowerLetter"/>
      <w:lvlText w:val="%8)"/>
      <w:lvlJc w:val="left"/>
      <w:pPr>
        <w:tabs>
          <w:tab w:val="num" w:pos="3900"/>
        </w:tabs>
        <w:ind w:left="3900" w:hanging="420"/>
      </w:pPr>
    </w:lvl>
    <w:lvl w:ilvl="8" w:tplc="F91653F8" w:tentative="1">
      <w:start w:val="1"/>
      <w:numFmt w:val="lowerRoman"/>
      <w:lvlText w:val="%9."/>
      <w:lvlJc w:val="right"/>
      <w:pPr>
        <w:tabs>
          <w:tab w:val="num" w:pos="4320"/>
        </w:tabs>
        <w:ind w:left="4320" w:hanging="420"/>
      </w:pPr>
    </w:lvl>
  </w:abstractNum>
  <w:num w:numId="1">
    <w:abstractNumId w:val="9"/>
  </w:num>
  <w:num w:numId="2">
    <w:abstractNumId w:val="0"/>
  </w:num>
  <w:num w:numId="3">
    <w:abstractNumId w:val="7"/>
  </w:num>
  <w:num w:numId="4">
    <w:abstractNumId w:val="2"/>
  </w:num>
  <w:num w:numId="5">
    <w:abstractNumId w:val="6"/>
  </w:num>
  <w:num w:numId="6">
    <w:abstractNumId w:val="3"/>
  </w:num>
  <w:num w:numId="7">
    <w:abstractNumId w:val="4"/>
  </w:num>
  <w:num w:numId="8">
    <w:abstractNumId w:val="8"/>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0B"/>
    <w:rsid w:val="00003764"/>
    <w:rsid w:val="00004AEC"/>
    <w:rsid w:val="000529C0"/>
    <w:rsid w:val="00081F74"/>
    <w:rsid w:val="000965AA"/>
    <w:rsid w:val="00136EFD"/>
    <w:rsid w:val="00141C8A"/>
    <w:rsid w:val="00164F6C"/>
    <w:rsid w:val="00197E56"/>
    <w:rsid w:val="001D1E9D"/>
    <w:rsid w:val="002006A0"/>
    <w:rsid w:val="002148CD"/>
    <w:rsid w:val="002174E4"/>
    <w:rsid w:val="002615AE"/>
    <w:rsid w:val="002920FA"/>
    <w:rsid w:val="002F2339"/>
    <w:rsid w:val="00303635"/>
    <w:rsid w:val="003168EE"/>
    <w:rsid w:val="003C0710"/>
    <w:rsid w:val="003D2148"/>
    <w:rsid w:val="00405246"/>
    <w:rsid w:val="00443B4D"/>
    <w:rsid w:val="004601F0"/>
    <w:rsid w:val="004A104A"/>
    <w:rsid w:val="004A120C"/>
    <w:rsid w:val="004D2F4D"/>
    <w:rsid w:val="00563FEF"/>
    <w:rsid w:val="005D6C2A"/>
    <w:rsid w:val="005E6358"/>
    <w:rsid w:val="00611D9E"/>
    <w:rsid w:val="00625089"/>
    <w:rsid w:val="0068350C"/>
    <w:rsid w:val="006E0BDF"/>
    <w:rsid w:val="006F49DF"/>
    <w:rsid w:val="00713819"/>
    <w:rsid w:val="00715505"/>
    <w:rsid w:val="00773D22"/>
    <w:rsid w:val="00787935"/>
    <w:rsid w:val="007954C0"/>
    <w:rsid w:val="007A2923"/>
    <w:rsid w:val="007C1910"/>
    <w:rsid w:val="007E2BD4"/>
    <w:rsid w:val="007E2EC0"/>
    <w:rsid w:val="008B44D9"/>
    <w:rsid w:val="008C5F5B"/>
    <w:rsid w:val="008D27AE"/>
    <w:rsid w:val="009249BB"/>
    <w:rsid w:val="0098790B"/>
    <w:rsid w:val="009B38BE"/>
    <w:rsid w:val="009C60CB"/>
    <w:rsid w:val="00A07BAC"/>
    <w:rsid w:val="00A3044C"/>
    <w:rsid w:val="00AA657E"/>
    <w:rsid w:val="00AA67FC"/>
    <w:rsid w:val="00AB5B12"/>
    <w:rsid w:val="00AE1568"/>
    <w:rsid w:val="00B30AAD"/>
    <w:rsid w:val="00B80278"/>
    <w:rsid w:val="00BD5309"/>
    <w:rsid w:val="00C403AA"/>
    <w:rsid w:val="00C72582"/>
    <w:rsid w:val="00C73CB6"/>
    <w:rsid w:val="00CA314C"/>
    <w:rsid w:val="00CC2E0B"/>
    <w:rsid w:val="00CE109F"/>
    <w:rsid w:val="00CF258C"/>
    <w:rsid w:val="00D011B8"/>
    <w:rsid w:val="00D100F1"/>
    <w:rsid w:val="00D21112"/>
    <w:rsid w:val="00D24FCB"/>
    <w:rsid w:val="00D33FBE"/>
    <w:rsid w:val="00D84A9E"/>
    <w:rsid w:val="00D84B51"/>
    <w:rsid w:val="00D9705D"/>
    <w:rsid w:val="00DC0610"/>
    <w:rsid w:val="00DC6F4B"/>
    <w:rsid w:val="00DD0FC3"/>
    <w:rsid w:val="00DD4B08"/>
    <w:rsid w:val="00E22EE1"/>
    <w:rsid w:val="00E417BE"/>
    <w:rsid w:val="00E51572"/>
    <w:rsid w:val="00EB2E65"/>
    <w:rsid w:val="00ED090D"/>
    <w:rsid w:val="00EE33C0"/>
    <w:rsid w:val="00EF70C8"/>
    <w:rsid w:val="00F25FC9"/>
    <w:rsid w:val="00FC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C0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
    <w:uiPriority w:val="99"/>
    <w:pPr>
      <w:tabs>
        <w:tab w:val="center" w:pos="4153"/>
        <w:tab w:val="right" w:pos="8306"/>
      </w:tabs>
      <w:snapToGrid w:val="0"/>
      <w:jc w:val="left"/>
    </w:pPr>
    <w:rPr>
      <w:sz w:val="18"/>
      <w:szCs w:val="18"/>
    </w:rPr>
  </w:style>
  <w:style w:type="paragraph" w:styleId="a6">
    <w:name w:val="caption"/>
    <w:basedOn w:val="a0"/>
    <w:next w:val="a0"/>
    <w:qFormat/>
    <w:pPr>
      <w:ind w:firstLineChars="200" w:firstLine="200"/>
    </w:pPr>
    <w:rPr>
      <w:rFonts w:ascii="Arial" w:eastAsia="黑体" w:hAnsi="Arial" w:cs="Arial"/>
      <w:sz w:val="20"/>
      <w:szCs w:val="20"/>
    </w:rPr>
  </w:style>
  <w:style w:type="character" w:styleId="a7">
    <w:name w:val="Hyperlink"/>
    <w:basedOn w:val="a1"/>
    <w:uiPriority w:val="99"/>
    <w:rPr>
      <w:color w:val="0000FF"/>
      <w:u w:val="single"/>
    </w:rPr>
  </w:style>
  <w:style w:type="paragraph" w:styleId="a8">
    <w:name w:val="footnote text"/>
    <w:basedOn w:val="a0"/>
    <w:semiHidden/>
    <w:pPr>
      <w:snapToGrid w:val="0"/>
      <w:ind w:firstLineChars="200" w:firstLine="200"/>
      <w:jc w:val="left"/>
    </w:pPr>
    <w:rPr>
      <w:sz w:val="18"/>
      <w:szCs w:val="18"/>
    </w:rPr>
  </w:style>
  <w:style w:type="character" w:styleId="a9">
    <w:name w:val="footnote reference"/>
    <w:basedOn w:val="a1"/>
    <w:semiHidden/>
    <w:rPr>
      <w:vertAlign w:val="superscript"/>
    </w:rPr>
  </w:style>
  <w:style w:type="paragraph" w:styleId="30">
    <w:name w:val="toc 3"/>
    <w:basedOn w:val="a0"/>
    <w:next w:val="a0"/>
    <w:autoRedefine/>
    <w:uiPriority w:val="39"/>
    <w:semiHidden/>
    <w:qFormat/>
    <w:pPr>
      <w:ind w:left="480"/>
      <w:jc w:val="left"/>
    </w:pPr>
    <w:rPr>
      <w:rFonts w:ascii="Calibri" w:hAnsi="Calibri" w:cs="Calibri"/>
      <w:i/>
      <w:iCs/>
      <w:sz w:val="20"/>
      <w:szCs w:val="20"/>
    </w:rPr>
  </w:style>
  <w:style w:type="paragraph" w:styleId="21">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a">
    <w:name w:val="page number"/>
    <w:basedOn w:val="a1"/>
  </w:style>
  <w:style w:type="paragraph" w:styleId="ab">
    <w:name w:val="endnote text"/>
    <w:basedOn w:val="a0"/>
    <w:semiHidden/>
    <w:pPr>
      <w:snapToGrid w:val="0"/>
      <w:jc w:val="left"/>
    </w:pPr>
    <w:rPr>
      <w:sz w:val="21"/>
    </w:rPr>
  </w:style>
  <w:style w:type="character" w:styleId="ac">
    <w:name w:val="endnote reference"/>
    <w:basedOn w:val="a1"/>
    <w:semiHidden/>
    <w:rPr>
      <w:vertAlign w:val="superscript"/>
    </w:rPr>
  </w:style>
  <w:style w:type="paragraph" w:styleId="ad">
    <w:name w:val="Document Map"/>
    <w:basedOn w:val="a0"/>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0">
    <w:name w:val="Char"/>
    <w:basedOn w:val="a1"/>
    <w:rPr>
      <w:rFonts w:ascii="Arial" w:eastAsia="宋体" w:hAnsi="Arial"/>
      <w:b/>
      <w:bCs/>
      <w:kern w:val="2"/>
      <w:sz w:val="30"/>
      <w:szCs w:val="28"/>
      <w:lang w:val="en-US" w:eastAsia="zh-CN" w:bidi="ar-SA"/>
    </w:rPr>
  </w:style>
  <w:style w:type="paragraph" w:customStyle="1" w:styleId="23">
    <w:name w:val="2级大纲"/>
    <w:basedOn w:val="2"/>
    <w:pPr>
      <w:numPr>
        <w:numId w:val="0"/>
      </w:numPr>
      <w:tabs>
        <w:tab w:val="num" w:pos="630"/>
        <w:tab w:val="num" w:pos="1380"/>
      </w:tabs>
      <w:spacing w:before="480" w:after="120" w:line="240" w:lineRule="auto"/>
      <w:ind w:hangingChars="200" w:hanging="200"/>
      <w:jc w:val="left"/>
    </w:pPr>
    <w:rPr>
      <w:rFonts w:ascii="Times New Roman" w:hAnsi="Times New Roman" w:cs="宋体"/>
      <w:sz w:val="28"/>
      <w:szCs w:val="20"/>
    </w:rPr>
  </w:style>
  <w:style w:type="paragraph" w:customStyle="1" w:styleId="32">
    <w:name w:val="3级大纲"/>
    <w:basedOn w:val="3"/>
    <w:next w:val="ae"/>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
    <w:name w:val="小四正文"/>
    <w:basedOn w:val="ae"/>
    <w:pPr>
      <w:spacing w:line="400" w:lineRule="exact"/>
      <w:ind w:firstLineChars="200" w:firstLine="200"/>
    </w:pPr>
    <w:rPr>
      <w:rFonts w:ascii="Times New Roman" w:hAnsi="Times New Roman" w:cs="宋体"/>
      <w:sz w:val="24"/>
    </w:rPr>
  </w:style>
  <w:style w:type="paragraph" w:styleId="ae">
    <w:name w:val="Plain Text"/>
    <w:basedOn w:val="a0"/>
    <w:rPr>
      <w:rFonts w:ascii="宋体" w:hAnsi="Courier New" w:cs="Courier New"/>
      <w:sz w:val="21"/>
      <w:szCs w:val="21"/>
    </w:rPr>
  </w:style>
  <w:style w:type="paragraph" w:styleId="af0">
    <w:name w:val="Body Text Indent"/>
    <w:basedOn w:val="a0"/>
    <w:pPr>
      <w:ind w:leftChars="405" w:left="850" w:firstLine="1"/>
    </w:pPr>
  </w:style>
  <w:style w:type="character" w:customStyle="1" w:styleId="Char">
    <w:name w:val="页脚 Char"/>
    <w:basedOn w:val="a1"/>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1">
    <w:name w:val="Balloon Text"/>
    <w:basedOn w:val="a0"/>
    <w:link w:val="Char1"/>
    <w:rsid w:val="002174E4"/>
    <w:rPr>
      <w:sz w:val="18"/>
      <w:szCs w:val="18"/>
    </w:rPr>
  </w:style>
  <w:style w:type="character" w:customStyle="1" w:styleId="Char1">
    <w:name w:val="批注框文本 Char"/>
    <w:basedOn w:val="a1"/>
    <w:link w:val="af1"/>
    <w:rsid w:val="002174E4"/>
    <w:rPr>
      <w:kern w:val="2"/>
      <w:sz w:val="18"/>
      <w:szCs w:val="18"/>
    </w:rPr>
  </w:style>
  <w:style w:type="paragraph" w:styleId="af2">
    <w:name w:val="Title"/>
    <w:basedOn w:val="a0"/>
    <w:next w:val="a0"/>
    <w:link w:val="Char2"/>
    <w:qFormat/>
    <w:rsid w:val="004D2F4D"/>
    <w:pPr>
      <w:spacing w:before="240" w:after="60"/>
      <w:jc w:val="center"/>
      <w:outlineLvl w:val="0"/>
    </w:pPr>
    <w:rPr>
      <w:rFonts w:ascii="Cambria" w:hAnsi="Cambria"/>
      <w:b/>
      <w:bCs/>
      <w:sz w:val="32"/>
      <w:szCs w:val="32"/>
    </w:rPr>
  </w:style>
  <w:style w:type="character" w:customStyle="1" w:styleId="Char2">
    <w:name w:val="标题 Char"/>
    <w:basedOn w:val="a1"/>
    <w:link w:val="af2"/>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 w:type="table" w:styleId="af3">
    <w:name w:val="Table Grid"/>
    <w:basedOn w:val="a2"/>
    <w:rsid w:val="00DD4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0"/>
    <w:uiPriority w:val="72"/>
    <w:rsid w:val="00164F6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
    <w:uiPriority w:val="99"/>
    <w:pPr>
      <w:tabs>
        <w:tab w:val="center" w:pos="4153"/>
        <w:tab w:val="right" w:pos="8306"/>
      </w:tabs>
      <w:snapToGrid w:val="0"/>
      <w:jc w:val="left"/>
    </w:pPr>
    <w:rPr>
      <w:sz w:val="18"/>
      <w:szCs w:val="18"/>
    </w:rPr>
  </w:style>
  <w:style w:type="paragraph" w:styleId="a6">
    <w:name w:val="caption"/>
    <w:basedOn w:val="a0"/>
    <w:next w:val="a0"/>
    <w:qFormat/>
    <w:pPr>
      <w:ind w:firstLineChars="200" w:firstLine="200"/>
    </w:pPr>
    <w:rPr>
      <w:rFonts w:ascii="Arial" w:eastAsia="黑体" w:hAnsi="Arial" w:cs="Arial"/>
      <w:sz w:val="20"/>
      <w:szCs w:val="20"/>
    </w:rPr>
  </w:style>
  <w:style w:type="character" w:styleId="a7">
    <w:name w:val="Hyperlink"/>
    <w:basedOn w:val="a1"/>
    <w:uiPriority w:val="99"/>
    <w:rPr>
      <w:color w:val="0000FF"/>
      <w:u w:val="single"/>
    </w:rPr>
  </w:style>
  <w:style w:type="paragraph" w:styleId="a8">
    <w:name w:val="footnote text"/>
    <w:basedOn w:val="a0"/>
    <w:semiHidden/>
    <w:pPr>
      <w:snapToGrid w:val="0"/>
      <w:ind w:firstLineChars="200" w:firstLine="200"/>
      <w:jc w:val="left"/>
    </w:pPr>
    <w:rPr>
      <w:sz w:val="18"/>
      <w:szCs w:val="18"/>
    </w:rPr>
  </w:style>
  <w:style w:type="character" w:styleId="a9">
    <w:name w:val="footnote reference"/>
    <w:basedOn w:val="a1"/>
    <w:semiHidden/>
    <w:rPr>
      <w:vertAlign w:val="superscript"/>
    </w:rPr>
  </w:style>
  <w:style w:type="paragraph" w:styleId="30">
    <w:name w:val="toc 3"/>
    <w:basedOn w:val="a0"/>
    <w:next w:val="a0"/>
    <w:autoRedefine/>
    <w:uiPriority w:val="39"/>
    <w:semiHidden/>
    <w:qFormat/>
    <w:pPr>
      <w:ind w:left="480"/>
      <w:jc w:val="left"/>
    </w:pPr>
    <w:rPr>
      <w:rFonts w:ascii="Calibri" w:hAnsi="Calibri" w:cs="Calibri"/>
      <w:i/>
      <w:iCs/>
      <w:sz w:val="20"/>
      <w:szCs w:val="20"/>
    </w:rPr>
  </w:style>
  <w:style w:type="paragraph" w:styleId="21">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a">
    <w:name w:val="page number"/>
    <w:basedOn w:val="a1"/>
  </w:style>
  <w:style w:type="paragraph" w:styleId="ab">
    <w:name w:val="endnote text"/>
    <w:basedOn w:val="a0"/>
    <w:semiHidden/>
    <w:pPr>
      <w:snapToGrid w:val="0"/>
      <w:jc w:val="left"/>
    </w:pPr>
    <w:rPr>
      <w:sz w:val="21"/>
    </w:rPr>
  </w:style>
  <w:style w:type="character" w:styleId="ac">
    <w:name w:val="endnote reference"/>
    <w:basedOn w:val="a1"/>
    <w:semiHidden/>
    <w:rPr>
      <w:vertAlign w:val="superscript"/>
    </w:rPr>
  </w:style>
  <w:style w:type="paragraph" w:styleId="ad">
    <w:name w:val="Document Map"/>
    <w:basedOn w:val="a0"/>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0">
    <w:name w:val="Char"/>
    <w:basedOn w:val="a1"/>
    <w:rPr>
      <w:rFonts w:ascii="Arial" w:eastAsia="宋体" w:hAnsi="Arial"/>
      <w:b/>
      <w:bCs/>
      <w:kern w:val="2"/>
      <w:sz w:val="30"/>
      <w:szCs w:val="28"/>
      <w:lang w:val="en-US" w:eastAsia="zh-CN" w:bidi="ar-SA"/>
    </w:rPr>
  </w:style>
  <w:style w:type="paragraph" w:customStyle="1" w:styleId="23">
    <w:name w:val="2级大纲"/>
    <w:basedOn w:val="2"/>
    <w:pPr>
      <w:numPr>
        <w:numId w:val="0"/>
      </w:numPr>
      <w:tabs>
        <w:tab w:val="num" w:pos="630"/>
        <w:tab w:val="num" w:pos="1380"/>
      </w:tabs>
      <w:spacing w:before="480" w:after="120" w:line="240" w:lineRule="auto"/>
      <w:ind w:hangingChars="200" w:hanging="200"/>
      <w:jc w:val="left"/>
    </w:pPr>
    <w:rPr>
      <w:rFonts w:ascii="Times New Roman" w:hAnsi="Times New Roman" w:cs="宋体"/>
      <w:sz w:val="28"/>
      <w:szCs w:val="20"/>
    </w:rPr>
  </w:style>
  <w:style w:type="paragraph" w:customStyle="1" w:styleId="32">
    <w:name w:val="3级大纲"/>
    <w:basedOn w:val="3"/>
    <w:next w:val="ae"/>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
    <w:name w:val="小四正文"/>
    <w:basedOn w:val="ae"/>
    <w:pPr>
      <w:spacing w:line="400" w:lineRule="exact"/>
      <w:ind w:firstLineChars="200" w:firstLine="200"/>
    </w:pPr>
    <w:rPr>
      <w:rFonts w:ascii="Times New Roman" w:hAnsi="Times New Roman" w:cs="宋体"/>
      <w:sz w:val="24"/>
    </w:rPr>
  </w:style>
  <w:style w:type="paragraph" w:styleId="ae">
    <w:name w:val="Plain Text"/>
    <w:basedOn w:val="a0"/>
    <w:rPr>
      <w:rFonts w:ascii="宋体" w:hAnsi="Courier New" w:cs="Courier New"/>
      <w:sz w:val="21"/>
      <w:szCs w:val="21"/>
    </w:rPr>
  </w:style>
  <w:style w:type="paragraph" w:styleId="af0">
    <w:name w:val="Body Text Indent"/>
    <w:basedOn w:val="a0"/>
    <w:pPr>
      <w:ind w:leftChars="405" w:left="850" w:firstLine="1"/>
    </w:pPr>
  </w:style>
  <w:style w:type="character" w:customStyle="1" w:styleId="Char">
    <w:name w:val="页脚 Char"/>
    <w:basedOn w:val="a1"/>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1">
    <w:name w:val="Balloon Text"/>
    <w:basedOn w:val="a0"/>
    <w:link w:val="Char1"/>
    <w:rsid w:val="002174E4"/>
    <w:rPr>
      <w:sz w:val="18"/>
      <w:szCs w:val="18"/>
    </w:rPr>
  </w:style>
  <w:style w:type="character" w:customStyle="1" w:styleId="Char1">
    <w:name w:val="批注框文本 Char"/>
    <w:basedOn w:val="a1"/>
    <w:link w:val="af1"/>
    <w:rsid w:val="002174E4"/>
    <w:rPr>
      <w:kern w:val="2"/>
      <w:sz w:val="18"/>
      <w:szCs w:val="18"/>
    </w:rPr>
  </w:style>
  <w:style w:type="paragraph" w:styleId="af2">
    <w:name w:val="Title"/>
    <w:basedOn w:val="a0"/>
    <w:next w:val="a0"/>
    <w:link w:val="Char2"/>
    <w:qFormat/>
    <w:rsid w:val="004D2F4D"/>
    <w:pPr>
      <w:spacing w:before="240" w:after="60"/>
      <w:jc w:val="center"/>
      <w:outlineLvl w:val="0"/>
    </w:pPr>
    <w:rPr>
      <w:rFonts w:ascii="Cambria" w:hAnsi="Cambria"/>
      <w:b/>
      <w:bCs/>
      <w:sz w:val="32"/>
      <w:szCs w:val="32"/>
    </w:rPr>
  </w:style>
  <w:style w:type="character" w:customStyle="1" w:styleId="Char2">
    <w:name w:val="标题 Char"/>
    <w:basedOn w:val="a1"/>
    <w:link w:val="af2"/>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 w:type="table" w:styleId="af3">
    <w:name w:val="Table Grid"/>
    <w:basedOn w:val="a2"/>
    <w:rsid w:val="00DD4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0"/>
    <w:uiPriority w:val="72"/>
    <w:rsid w:val="00164F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24347-313A-41BA-923D-E4DA9C9F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5359</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利康 汤</dc:creator>
  <cp:keywords/>
  <cp:lastModifiedBy>udms</cp:lastModifiedBy>
  <cp:revision>26</cp:revision>
  <cp:lastPrinted>2007-02-28T03:01:00Z</cp:lastPrinted>
  <dcterms:created xsi:type="dcterms:W3CDTF">2015-03-31T06:00:00Z</dcterms:created>
  <dcterms:modified xsi:type="dcterms:W3CDTF">2015-04-02T06:09:00Z</dcterms:modified>
</cp:coreProperties>
</file>