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1. Impala架构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   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Impala是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Cloudera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在受到Google的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Dremel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启发下开发的实时交互SQL大数据查询工具，Impala没有再使用缓慢的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Hive+MapReduce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批处理，而是通过使用与商用并行关系数据库中类似的分布式查询引擎(由Query Planner、Query Coordinator和Query Exec Engine三部分组成)，可以直接从HDFS或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中用SELECT、JOIN和统计函数查询数据，从而大大降低了延迟。其架构如图 1所示，Impala主要由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， State Store和CLI组成。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676525"/>
            <wp:effectExtent l="0" t="0" r="0" b="9525"/>
            <wp:docPr id="4" name="图片 4" descr="impala_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ala_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FC" w:rsidRPr="008C0BFC" w:rsidRDefault="008C0BFC" w:rsidP="008C0BF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图 1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   </w:t>
      </w:r>
      <w:proofErr w:type="spellStart"/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: 与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运行在同一节点上，由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进程表示，它接收客户端的查询请求(接收查询请求的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为 Coordinator，Coordinator通过JNI调用java前端解释SQL查询语句，生成查询计划树，再通过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调度器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把执行计划分发给具有相应 数据的其它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进行执行)，读写数据，并行执行查询，并把结果通过网络流式的传送回给Coordinator，由Coordinator返回给 客户端。同时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也与State Store保持连接，用于确定哪个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是健康和可以接受新的工作。在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中启动三个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ThriftServer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beeswax_server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(连接客户端)，hs2_server(借用Hive元数据)，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be_server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内部使用)和一个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ImpalaServer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服务。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   Impala State Store</w:t>
      </w:r>
      <w:r w:rsidRPr="008C0BFC">
        <w:rPr>
          <w:rFonts w:ascii="宋体" w:eastAsia="宋体" w:hAnsi="宋体" w:cs="宋体"/>
          <w:kern w:val="0"/>
          <w:sz w:val="24"/>
          <w:szCs w:val="24"/>
        </w:rPr>
        <w:t>: 跟踪集群中的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的健康状态及位置信息，由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statestored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进程表示，它通过创建多个线程来处理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的注册订阅和与各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保持心跳连接，各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都会缓存一份State Store中的信息，当State Store离线后(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发现State Store处于离线时，会进入recovery模式，反复注册，当State Store重新加入集群后，自动恢复正常，</w:t>
      </w:r>
      <w:r w:rsidRPr="008C0BFC">
        <w:rPr>
          <w:rFonts w:ascii="宋体" w:eastAsia="宋体" w:hAnsi="宋体" w:cs="宋体"/>
          <w:kern w:val="0"/>
          <w:sz w:val="24"/>
          <w:szCs w:val="24"/>
        </w:rPr>
        <w:lastRenderedPageBreak/>
        <w:t>更新缓存数据)因为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有State Store的缓存仍然可以工作，但会因为有些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失效了，而已缓存数据无法更新，导致把执行计划分配给了失效的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，导致查询失败。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   CLI</w:t>
      </w:r>
      <w:r w:rsidRPr="008C0BFC">
        <w:rPr>
          <w:rFonts w:ascii="宋体" w:eastAsia="宋体" w:hAnsi="宋体" w:cs="宋体"/>
          <w:kern w:val="0"/>
          <w:sz w:val="24"/>
          <w:szCs w:val="24"/>
        </w:rPr>
        <w:t>: 提供给用户查询使用的命令行工具(Impala Shell使用python实现)，同时Impala还提供了Hue，JDBC， ODBC使用接口。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2. 与Hive的关系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   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Impala与Hive都是构建在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之上的数据查询工具各有不同的侧重适应面，但从客户端使用来看Impala与Hive有很多的共同之处， 如数据表元数据、ODBC/JDBC驱动、SQL语法、灵活的文件格式、存储资源池等。Impala与Hive在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中的关系如图 2所示。Hive适合于长时间的批处理查询分析，而Impala适合于实时交互式SQL查询，Impala给数据分析人员提供了快速实验、验证想法的大数 据分析工具。可以先使用hive进行数据转换处理，之后使用Impala在Hive处理后的结果数据集上进行快速的数据分析。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43425" cy="4371975"/>
            <wp:effectExtent l="0" t="0" r="9525" b="9525"/>
            <wp:docPr id="3" name="图片 3" descr="impala_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ala_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FC" w:rsidRPr="008C0BFC" w:rsidRDefault="008C0BFC" w:rsidP="008C0BF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lastRenderedPageBreak/>
        <w:t>图 2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   3. Impala的查询处理过程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   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分为Java前端与C++处理后端，接受客户端连接的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即作为这次查询的Coordinator，Coordinator通 过JNI调用Java前端对用户的查询SQL进行分析生成执行计划树，不同的操作对应不用的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PlanNode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, 如：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SelectNode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ScanNode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SortNode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AggregationNode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HashJoinNode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等等。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执行计划树的每个原子操作由一个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PlanFragment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表示，通常一条查询语句由多个Plan Fragment组成， Plan Fragment 0表示执行树的根，汇聚结果返回给用户，执行树的叶子结点一般是Scan操作，分布式并行执行。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Java前端产生的执行计划树以Thrift数据格式返回给Impala C++后端(Coordinator)(执行计划分为多个阶段，每一个阶段叫做一个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PlanFragment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，每一个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PlanFragment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在执行时可 以由多个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实例并行执行(有些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PlanFragment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只能由一个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实例执行,如聚合操作)，整个执行计划为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一执行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计划树)，由 Coordinator根据执行计划，数据存储信息(Impala通过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libhdfs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与HDFS进行交互。通过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hdfsGetHosts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方法获得文件数据 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块所在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节点的位置信息)，通过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调度器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(现在只有simple-scheduler, 使用round-robin算法)Coordinator::Exec对生成的执行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计划树分配给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相应的后端执行器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执行(查询会使用LLVM 进行代码生成，编译，执行。对于使用LLVM如何提高性能</w:t>
      </w:r>
      <w:r w:rsidRPr="008C0B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C0BFC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"http://blog.cloudera.com/blog/2013/02/inside-cloudera-impala-runtime-code-generation/" </w:instrText>
      </w:r>
      <w:r w:rsidRPr="008C0B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C0BF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这里</w:t>
      </w:r>
      <w:r w:rsidRPr="008C0B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C0BFC">
        <w:rPr>
          <w:rFonts w:ascii="宋体" w:eastAsia="宋体" w:hAnsi="宋体" w:cs="宋体"/>
          <w:kern w:val="0"/>
          <w:sz w:val="24"/>
          <w:szCs w:val="24"/>
        </w:rPr>
        <w:t>有说明)，通过调用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GetNext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()方法获取计算结果，如果是insert语句，则将计算结果通过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libhdfs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写回HDFS当所有输入数据被消耗光，执行结束，之后注销此次查询服务。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    Impala的查询处理流程大概如图3所示：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8572500" cy="4981575"/>
            <wp:effectExtent l="0" t="0" r="0" b="9525"/>
            <wp:docPr id="2" name="图片 2" descr="impala_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ala_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FC" w:rsidRPr="008C0BFC" w:rsidRDefault="008C0BFC" w:rsidP="008C0BF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图 3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       下面以一个SQL查询语句为例分析Impala的查询处理流程。如select sum(id), count(id),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avg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(id) from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customer_small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 group by id； 以此语句生成的计划为：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PLAN FRAGMENT 0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PARTITION: UNPARTITIONED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4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:EXCHANGE</w:t>
      </w:r>
      <w:proofErr w:type="gramEnd"/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tuple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ids: 1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PLAN FRAGMENT 1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PARTITION: HASH_PARTITIONED: &lt;slot 1&gt;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lastRenderedPageBreak/>
        <w:t>     STREAM DATA SINK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EXCHANGE ID: 4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UNPARTITIONED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3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:AGGREGATE</w:t>
      </w:r>
      <w:proofErr w:type="gramEnd"/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|  output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: SUM(&lt;slot 2&gt;), SUM(&lt;slot 3&gt;)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|  group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by: &lt;slot 1&gt;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|  tuple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ids: 1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|  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2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:EXCHANGE</w:t>
      </w:r>
      <w:proofErr w:type="gramEnd"/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tuple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ids: 1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PLAN FRAGMENT 2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PARTITION: RANDOM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STREAM DATA SINK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EXCHANGE ID: 2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HASH_PARTITIONED: &lt;slot 1&gt;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1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:AGGREGATE</w:t>
      </w:r>
      <w:proofErr w:type="gramEnd"/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|  output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: SUM(id), COUNT(id)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|  group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by: id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|  tuple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ids: 1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|  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0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:SCAN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HDFS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table=</w:t>
      </w:r>
      <w:proofErr w:type="spellStart"/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default.customer_small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#partitions=1 size=193B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tuple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ids: 0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    执行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行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计划树如图 4所示， 绿色的部分为可以分布式并行执行：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2600325" cy="2857500"/>
            <wp:effectExtent l="0" t="0" r="9525" b="0"/>
            <wp:docPr id="1" name="图片 1" descr="impala_squery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ala_squery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图 4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4. Impala相对于Hive所使用的优化技术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   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1、 没有使用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进行并行计算，虽然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是非常好的并行计算框架，但它更多的面向批处理模式，而不是面向交互式的SQL执行。与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相比：Impala把整个查询分成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执行计划树，而不是一连串的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任务，在分发执行计划后，Impala使用拉式获取 数据的方式获取结果，把结果数据组成按执行树流式传递汇集，减少的了把中间结果写入磁盘的步骤，再从磁盘读取数据的开销。Impala使用服务的方式避免 每次执行查询都需要启动的开销，即相比Hive没了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启动时间。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2、使用LLVM产生运行代码，针对特定查询生成特定代码，同时使用Inline的方式减少函数调用的开销，加快执行效率。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3、充分利用可用的硬件指令(SSE4.2)。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4、更好的IO调度，Impala知道数据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块所在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的磁盘位置能够更好的利用多磁盘的优势，同时Impala支持直接数据块读取和本地代码计算checksum。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5、通过选择合适的数据存储格式可以得到最好的性能(Impala支持多种存储格式)。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6、最大使用内存，中间结果不写磁盘，及时通过网络以stream的方式传递。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5. Impala与Hive的异同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   </w:t>
      </w:r>
    </w:p>
    <w:p w:rsidR="008C0BFC" w:rsidRPr="008C0BFC" w:rsidRDefault="008C0BFC" w:rsidP="008C0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数据存储</w:t>
      </w:r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：使用相同的存储数据池都支持把数据存储于HDFS,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元数据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：两者使用相同的元数据。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SQL解释处理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：比较相似都是通过词法分析生成执行计划。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执行计划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Hive: 依赖于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执行框架，执行计划分成 map-&gt;shuffle-&gt;reduce-&gt;map-&gt;shuffle-&gt;reduce…的模型。如果一个Query会 被编译成多轮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，则会有更多的写中间结果。由于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执行框架本身的特点，过多的中间过程会增加整个Query的执行时间。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Impala: 把执行计划表现为一棵完整的执行计划树，可以更自然地分发执行计划到各个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执行查询，而不用像Hive那样把它组合成管道型的 map-&gt;reduce模式，以此保证Impala有更好的并发性和避免不必要的中间sort与shuffle。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数据流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Hive: 采用推的方式，每一个计算节点计算完成后将数据主动推给后续节点。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Impala: 采用拉的方式，后续节点通过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getNext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主动向前面节点要数据，以此方式数据可以流式的返回给客户端，且只要有1条数据被处理完，就可以立即展现出来，而不用等到全部处理完成，更符合SQL交互式查询使用。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内存使用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Hive: 在执行过程中如果内存放不下所有数据，则会使用外存，以保证Query能顺序执行完。每一轮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结束，中间结果也会写入HDFS中，同样由于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执行架构的特性，shuffle过程也会有写本地磁盘的操作。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Impala: 在遇到内存放不下数据时，当前版本1.0.1是直接返回错误，而不会利用外存，以后版本应该会进行改进。这使用得Impala目前处理Query会受到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定的限制，最好还是与Hive配合使用。Impala在多个阶段之间利用网络传输数据，在执行过程不会有写磁盘的操作(insert除外)。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调度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Hive: 任务调度依赖于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的调度策略。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Impala: 调度由自己完成，目前只有一种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调度器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>simple-schedule，它会尽量满足数据的局部性，扫描数据的进程尽量靠近数据本身所在的物理机器。</w:t>
      </w:r>
      <w:proofErr w:type="gramStart"/>
      <w:r w:rsidRPr="008C0BFC">
        <w:rPr>
          <w:rFonts w:ascii="宋体" w:eastAsia="宋体" w:hAnsi="宋体" w:cs="宋体"/>
          <w:kern w:val="0"/>
          <w:sz w:val="24"/>
          <w:szCs w:val="24"/>
        </w:rPr>
        <w:t>调度器</w:t>
      </w:r>
      <w:proofErr w:type="gram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 目前还比较简单，在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SimpleScheduler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GetBackend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中可以看到，现在还</w:t>
      </w:r>
      <w:r w:rsidRPr="008C0BFC">
        <w:rPr>
          <w:rFonts w:ascii="宋体" w:eastAsia="宋体" w:hAnsi="宋体" w:cs="宋体"/>
          <w:kern w:val="0"/>
          <w:sz w:val="24"/>
          <w:szCs w:val="24"/>
        </w:rPr>
        <w:lastRenderedPageBreak/>
        <w:t>没有考虑负载，网络IO状况等因素进行调度。但目前 Impala已经有对执行过程的性能统计分析，应该以后版本会利用这些统计信息进行调度吧。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容错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Hive: 依赖于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的容错能力。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Impala: 在查询过程中，没有容错逻辑，如果在执行过程中发生故障，则直接返回错误(这与Impala的设计有关，因为Impala定位于实时查询，一次查询失败， 再查一次就好了，再查一次的成本很低)。但从整体来看，Impala是能很好的容错，所有的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是对等的结构，用户可以向任何一个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提交查询，如果一个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失效，其上正在运行的所有Query都将失败，但用户可以重新提交查询由其它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代替执行，不 会影响服务。对于State Store目前只有一个，但当State Store失效，也不会影响服务，每个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都缓存了State Store的信息，只是不能再更新集群状态，有可能会把执行任务分配给已经失效的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Impalad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执行，导致本次Query失败。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</w:t>
      </w: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适用面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Hive: 复杂的批处理查询任务，数据转换任务。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   Impala：实时数据分析，因为不支持UDF，能处理的问题域有一定的限制，与Hive配合使用,对Hive的结果数据集进行实时分析。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6. Impala的优缺点</w:t>
      </w:r>
    </w:p>
    <w:p w:rsidR="008C0BFC" w:rsidRPr="008C0BFC" w:rsidRDefault="008C0BFC" w:rsidP="008C0B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0BFC">
        <w:rPr>
          <w:rFonts w:ascii="宋体" w:eastAsia="宋体" w:hAnsi="宋体" w:cs="宋体"/>
          <w:b/>
          <w:bCs/>
          <w:kern w:val="0"/>
          <w:sz w:val="27"/>
          <w:szCs w:val="27"/>
        </w:rPr>
        <w:t>   </w:t>
      </w:r>
    </w:p>
    <w:p w:rsidR="008C0BFC" w:rsidRPr="008C0BFC" w:rsidRDefault="008C0BFC" w:rsidP="008C0BFC">
      <w:pPr>
        <w:widowControl/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支持SQL查询，快速查询大数据。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可以对已有数据进行查询，减少数据的加载，转换。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多种存储格式可以选择(Parquet, Text, Avro,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RCFile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C0BFC">
        <w:rPr>
          <w:rFonts w:ascii="宋体" w:eastAsia="宋体" w:hAnsi="宋体" w:cs="宋体"/>
          <w:kern w:val="0"/>
          <w:sz w:val="24"/>
          <w:szCs w:val="24"/>
        </w:rPr>
        <w:t>SequeenceFile</w:t>
      </w:r>
      <w:proofErr w:type="spellEnd"/>
      <w:r w:rsidRPr="008C0BFC">
        <w:rPr>
          <w:rFonts w:ascii="宋体" w:eastAsia="宋体" w:hAnsi="宋体" w:cs="宋体"/>
          <w:kern w:val="0"/>
          <w:sz w:val="24"/>
          <w:szCs w:val="24"/>
        </w:rPr>
        <w:t>)。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可以与Hive配合使用。</w:t>
      </w:r>
    </w:p>
    <w:p w:rsidR="008C0BFC" w:rsidRPr="008C0BFC" w:rsidRDefault="008C0BFC" w:rsidP="008C0BFC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8C0BF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不支持用户定义函数UDF。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不支持text域的全文搜索。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不支持Transforms。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不支持查询期的容错。</w:t>
      </w:r>
    </w:p>
    <w:p w:rsidR="008C0BFC" w:rsidRPr="008C0BFC" w:rsidRDefault="008C0BFC" w:rsidP="008C0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BFC">
        <w:rPr>
          <w:rFonts w:ascii="宋体" w:eastAsia="宋体" w:hAnsi="宋体" w:cs="宋体"/>
          <w:kern w:val="0"/>
          <w:sz w:val="24"/>
          <w:szCs w:val="24"/>
        </w:rPr>
        <w:t>对内存要求高。</w:t>
      </w:r>
    </w:p>
    <w:p w:rsidR="000F7082" w:rsidRDefault="008C0BFC">
      <w:bookmarkStart w:id="0" w:name="_GoBack"/>
      <w:bookmarkEnd w:id="0"/>
    </w:p>
    <w:sectPr w:rsidR="000F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20228"/>
    <w:multiLevelType w:val="multilevel"/>
    <w:tmpl w:val="BE20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75"/>
    <w:rsid w:val="00124CF1"/>
    <w:rsid w:val="002201CD"/>
    <w:rsid w:val="00796775"/>
    <w:rsid w:val="008C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0B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C0BF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0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0BFC"/>
    <w:rPr>
      <w:color w:val="0000FF"/>
      <w:u w:val="single"/>
    </w:rPr>
  </w:style>
  <w:style w:type="character" w:styleId="a5">
    <w:name w:val="Strong"/>
    <w:basedOn w:val="a0"/>
    <w:uiPriority w:val="22"/>
    <w:qFormat/>
    <w:rsid w:val="008C0BF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C0BF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0B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0B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C0BF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0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0BFC"/>
    <w:rPr>
      <w:color w:val="0000FF"/>
      <w:u w:val="single"/>
    </w:rPr>
  </w:style>
  <w:style w:type="character" w:styleId="a5">
    <w:name w:val="Strong"/>
    <w:basedOn w:val="a0"/>
    <w:uiPriority w:val="22"/>
    <w:qFormat/>
    <w:rsid w:val="008C0BF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C0BF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0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1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6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6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2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8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0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7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4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7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9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3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.uc.cn/wp-content/uploads/2013/07/impala_s.jp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tech.uc.cn/wp-content/uploads/2013/07/impala_squery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.uc.cn/wp-content/uploads/2013/07/impala_3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ech.uc.cn/wp-content/uploads/2013/07/impala_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刘晓飞</dc:creator>
  <cp:lastModifiedBy>刘晓飞</cp:lastModifiedBy>
  <cp:revision>2</cp:revision>
  <dcterms:created xsi:type="dcterms:W3CDTF">2013-08-07T05:28:00Z</dcterms:created>
  <dcterms:modified xsi:type="dcterms:W3CDTF">2013-08-07T05:28:00Z</dcterms:modified>
</cp:coreProperties>
</file>