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EEC" w:rsidRPr="00903C29" w:rsidRDefault="00903C29">
      <w:pPr>
        <w:rPr>
          <w:sz w:val="20"/>
          <w:szCs w:val="20"/>
          <w:lang w:val="en-US"/>
        </w:rPr>
      </w:pPr>
      <w:bookmarkStart w:id="0" w:name="page1"/>
      <w:bookmarkEnd w:id="0"/>
      <w:r w:rsidRPr="00903C29">
        <w:rPr>
          <w:rFonts w:ascii="Arial" w:eastAsia="Arial" w:hAnsi="Arial" w:cs="Arial"/>
          <w:b/>
          <w:bCs/>
          <w:sz w:val="24"/>
          <w:szCs w:val="24"/>
          <w:lang w:val="en-US"/>
        </w:rPr>
        <w:t>Privacy policy</w:t>
      </w:r>
    </w:p>
    <w:p w:rsidR="00B43EEC" w:rsidRPr="00903C29" w:rsidRDefault="00B43EEC">
      <w:pPr>
        <w:spacing w:line="5" w:lineRule="exact"/>
        <w:rPr>
          <w:sz w:val="24"/>
          <w:szCs w:val="24"/>
          <w:lang w:val="en-US"/>
        </w:rPr>
      </w:pPr>
    </w:p>
    <w:p w:rsidR="00B43EEC" w:rsidRPr="00903C29" w:rsidRDefault="00903C29">
      <w:pPr>
        <w:rPr>
          <w:sz w:val="20"/>
          <w:szCs w:val="20"/>
          <w:lang w:val="en-US"/>
        </w:rPr>
      </w:pPr>
      <w:r w:rsidRPr="00903C29">
        <w:rPr>
          <w:rFonts w:ascii="Arial" w:eastAsia="Arial" w:hAnsi="Arial" w:cs="Arial"/>
          <w:i/>
          <w:iCs/>
          <w:sz w:val="24"/>
          <w:szCs w:val="24"/>
          <w:lang w:val="en-US"/>
        </w:rPr>
        <w:t>Last updated: 02 January 2019</w:t>
      </w:r>
    </w:p>
    <w:p w:rsidR="00B43EEC" w:rsidRPr="00903C29" w:rsidRDefault="00B43EEC">
      <w:pPr>
        <w:spacing w:line="8" w:lineRule="exact"/>
        <w:rPr>
          <w:sz w:val="24"/>
          <w:szCs w:val="24"/>
          <w:lang w:val="en-US"/>
        </w:rPr>
      </w:pPr>
    </w:p>
    <w:p w:rsidR="00B43EEC" w:rsidRPr="00903C29" w:rsidRDefault="00903C29">
      <w:pPr>
        <w:spacing w:line="243" w:lineRule="auto"/>
        <w:ind w:right="40"/>
        <w:rPr>
          <w:sz w:val="20"/>
          <w:szCs w:val="20"/>
          <w:lang w:val="en-US"/>
        </w:rPr>
      </w:pPr>
      <w:r w:rsidRPr="00903C29">
        <w:rPr>
          <w:rFonts w:ascii="Arial" w:eastAsia="Arial" w:hAnsi="Arial" w:cs="Arial"/>
          <w:sz w:val="24"/>
          <w:szCs w:val="24"/>
          <w:lang w:val="en-US"/>
        </w:rPr>
        <w:t>We understand your concern about the confidentiality of your data and information posted through the Beautiful Ringtone Themes application. Please read the text below to learn more about our privacy policy. The Policy describes in detail how we receive, collect and use information through the application. By accessing or using the Beautiful Ringtone Themes application, you agree to the terms and conditions of this Privacy Policy. From time to time, this policy will be revised and changed. We reserve the right to do so at any time without prior notice. Your continued use of this Application means your acceptance of this Privacy Policy and any modifications and/or updates.</w:t>
      </w:r>
    </w:p>
    <w:p w:rsidR="00B43EEC" w:rsidRPr="00903C29" w:rsidRDefault="00B43EEC">
      <w:pPr>
        <w:spacing w:line="236" w:lineRule="exact"/>
        <w:rPr>
          <w:sz w:val="24"/>
          <w:szCs w:val="24"/>
          <w:lang w:val="en-US"/>
        </w:rPr>
      </w:pPr>
    </w:p>
    <w:p w:rsidR="00B43EEC" w:rsidRPr="00903C29" w:rsidRDefault="00903C29">
      <w:pPr>
        <w:rPr>
          <w:sz w:val="20"/>
          <w:szCs w:val="20"/>
          <w:lang w:val="en-US"/>
        </w:rPr>
      </w:pPr>
      <w:r w:rsidRPr="00903C29">
        <w:rPr>
          <w:rFonts w:ascii="Arial" w:eastAsia="Arial" w:hAnsi="Arial" w:cs="Arial"/>
          <w:b/>
          <w:bCs/>
          <w:sz w:val="24"/>
          <w:szCs w:val="24"/>
          <w:lang w:val="en-US"/>
        </w:rPr>
        <w:t>Personal information</w:t>
      </w:r>
    </w:p>
    <w:p w:rsidR="00B43EEC" w:rsidRPr="00903C29" w:rsidRDefault="00B43EEC">
      <w:pPr>
        <w:spacing w:line="13" w:lineRule="exact"/>
        <w:rPr>
          <w:sz w:val="24"/>
          <w:szCs w:val="24"/>
          <w:lang w:val="en-US"/>
        </w:rPr>
      </w:pPr>
    </w:p>
    <w:p w:rsidR="00B43EEC" w:rsidRPr="00903C29" w:rsidRDefault="00903C29">
      <w:pPr>
        <w:spacing w:line="245" w:lineRule="auto"/>
        <w:ind w:right="60"/>
        <w:rPr>
          <w:sz w:val="20"/>
          <w:szCs w:val="20"/>
          <w:lang w:val="en-US"/>
        </w:rPr>
      </w:pPr>
      <w:r w:rsidRPr="00903C29">
        <w:rPr>
          <w:rFonts w:ascii="Arial" w:eastAsia="Arial" w:hAnsi="Arial" w:cs="Arial"/>
          <w:sz w:val="24"/>
          <w:szCs w:val="24"/>
          <w:lang w:val="en-US"/>
        </w:rPr>
        <w:t>For the correct use of the Beautiful Ringtone Themes application, you must enter certain information, including information that you can find personal ("Personal Information"), to manage the achievements obtained on your Mobile Device ("Device"). These data include your weight and your desired body weight. We view your Personal Data as confidential and we will not share this information with third parties, such as third-party service providers and/or advertisers, without your permission.</w:t>
      </w:r>
    </w:p>
    <w:p w:rsidR="00B43EEC" w:rsidRPr="00903C29" w:rsidRDefault="00B43EEC">
      <w:pPr>
        <w:spacing w:line="229" w:lineRule="exact"/>
        <w:rPr>
          <w:sz w:val="24"/>
          <w:szCs w:val="24"/>
          <w:lang w:val="en-US"/>
        </w:rPr>
      </w:pPr>
    </w:p>
    <w:p w:rsidR="00B43EEC" w:rsidRPr="00903C29" w:rsidRDefault="00903C29">
      <w:pPr>
        <w:rPr>
          <w:sz w:val="20"/>
          <w:szCs w:val="20"/>
          <w:lang w:val="en-US"/>
        </w:rPr>
      </w:pPr>
      <w:r w:rsidRPr="00903C29">
        <w:rPr>
          <w:rFonts w:ascii="Arial" w:eastAsia="Arial" w:hAnsi="Arial" w:cs="Arial"/>
          <w:b/>
          <w:bCs/>
          <w:sz w:val="24"/>
          <w:szCs w:val="24"/>
          <w:lang w:val="en-US"/>
        </w:rPr>
        <w:t>Sharing and Disclosure of Information</w:t>
      </w:r>
    </w:p>
    <w:p w:rsidR="00B43EEC" w:rsidRPr="00903C29" w:rsidRDefault="00B43EEC">
      <w:pPr>
        <w:spacing w:line="13" w:lineRule="exact"/>
        <w:rPr>
          <w:sz w:val="24"/>
          <w:szCs w:val="24"/>
          <w:lang w:val="en-US"/>
        </w:rPr>
      </w:pPr>
    </w:p>
    <w:p w:rsidR="00B43EEC" w:rsidRPr="00903C29" w:rsidRDefault="00903C29">
      <w:pPr>
        <w:rPr>
          <w:sz w:val="20"/>
          <w:szCs w:val="20"/>
          <w:lang w:val="en-US"/>
        </w:rPr>
      </w:pPr>
      <w:r w:rsidRPr="00903C29">
        <w:rPr>
          <w:rFonts w:ascii="Arial" w:eastAsia="Arial" w:hAnsi="Arial" w:cs="Arial"/>
          <w:sz w:val="24"/>
          <w:szCs w:val="24"/>
          <w:lang w:val="en-US"/>
        </w:rPr>
        <w:t>We never share personal information about users with third parties.</w:t>
      </w:r>
    </w:p>
    <w:p w:rsidR="00B43EEC" w:rsidRPr="00903C29" w:rsidRDefault="00B43EEC">
      <w:pPr>
        <w:spacing w:line="263" w:lineRule="exact"/>
        <w:rPr>
          <w:sz w:val="24"/>
          <w:szCs w:val="24"/>
          <w:lang w:val="en-US"/>
        </w:rPr>
      </w:pPr>
    </w:p>
    <w:p w:rsidR="00B43EEC" w:rsidRPr="00903C29" w:rsidRDefault="00903C29">
      <w:pPr>
        <w:rPr>
          <w:sz w:val="20"/>
          <w:szCs w:val="20"/>
          <w:lang w:val="en-US"/>
        </w:rPr>
      </w:pPr>
      <w:r w:rsidRPr="00903C29">
        <w:rPr>
          <w:rFonts w:ascii="Arial" w:eastAsia="Arial" w:hAnsi="Arial" w:cs="Arial"/>
          <w:b/>
          <w:bCs/>
          <w:sz w:val="24"/>
          <w:szCs w:val="24"/>
          <w:lang w:val="en-US"/>
        </w:rPr>
        <w:t>Consent with politics</w:t>
      </w:r>
    </w:p>
    <w:p w:rsidR="00B43EEC" w:rsidRPr="00903C29" w:rsidRDefault="00B43EEC">
      <w:pPr>
        <w:spacing w:line="13" w:lineRule="exact"/>
        <w:rPr>
          <w:sz w:val="24"/>
          <w:szCs w:val="24"/>
          <w:lang w:val="en-US"/>
        </w:rPr>
      </w:pPr>
    </w:p>
    <w:p w:rsidR="00B43EEC" w:rsidRPr="00903C29" w:rsidRDefault="00903C29">
      <w:pPr>
        <w:spacing w:line="249" w:lineRule="auto"/>
        <w:rPr>
          <w:sz w:val="20"/>
          <w:szCs w:val="20"/>
          <w:lang w:val="en-US"/>
        </w:rPr>
      </w:pPr>
      <w:r w:rsidRPr="00903C29">
        <w:rPr>
          <w:rFonts w:ascii="Arial" w:eastAsia="Arial" w:hAnsi="Arial" w:cs="Arial"/>
          <w:sz w:val="24"/>
          <w:szCs w:val="24"/>
          <w:lang w:val="en-US"/>
        </w:rPr>
        <w:t>You agree to periodically review the policy in order to be aware of any changes. Your continued use of the application means your consent to any changes and also means your acceptance of the terms of our Policy. If you do not agree with these conditions, you should not use the Beautiful Ringtone Themes application.</w:t>
      </w:r>
    </w:p>
    <w:p w:rsidR="00B43EEC" w:rsidRPr="00903C29" w:rsidRDefault="00B43EEC">
      <w:pPr>
        <w:spacing w:line="222" w:lineRule="exact"/>
        <w:rPr>
          <w:sz w:val="24"/>
          <w:szCs w:val="24"/>
          <w:lang w:val="en-US"/>
        </w:rPr>
      </w:pPr>
    </w:p>
    <w:p w:rsidR="00B43EEC" w:rsidRPr="00903C29" w:rsidRDefault="00903C29">
      <w:pPr>
        <w:rPr>
          <w:sz w:val="20"/>
          <w:szCs w:val="20"/>
          <w:lang w:val="en-US"/>
        </w:rPr>
      </w:pPr>
      <w:r w:rsidRPr="00903C29">
        <w:rPr>
          <w:rFonts w:ascii="Arial" w:eastAsia="Arial" w:hAnsi="Arial" w:cs="Arial"/>
          <w:b/>
          <w:bCs/>
          <w:sz w:val="24"/>
          <w:szCs w:val="24"/>
          <w:lang w:val="en-US"/>
        </w:rPr>
        <w:t>Contact Information</w:t>
      </w:r>
    </w:p>
    <w:p w:rsidR="00B43EEC" w:rsidRPr="00903C29" w:rsidRDefault="00B43EEC">
      <w:pPr>
        <w:spacing w:line="13" w:lineRule="exact"/>
        <w:rPr>
          <w:sz w:val="24"/>
          <w:szCs w:val="24"/>
          <w:lang w:val="en-US"/>
        </w:rPr>
      </w:pPr>
    </w:p>
    <w:p w:rsidR="00B43EEC" w:rsidRPr="00903C29" w:rsidRDefault="00903C29">
      <w:pPr>
        <w:spacing w:line="266" w:lineRule="auto"/>
        <w:rPr>
          <w:sz w:val="20"/>
          <w:szCs w:val="20"/>
          <w:lang w:val="en-US"/>
        </w:rPr>
      </w:pPr>
      <w:r w:rsidRPr="00903C29">
        <w:rPr>
          <w:rFonts w:ascii="Arial" w:eastAsia="Arial" w:hAnsi="Arial" w:cs="Arial"/>
          <w:sz w:val="24"/>
          <w:szCs w:val="24"/>
          <w:lang w:val="en-US"/>
        </w:rPr>
        <w:t xml:space="preserve">If you have any questions or suggestions related to the privacy policy of Beautiful Ringtone Themes, please write to </w:t>
      </w:r>
      <w:r w:rsidR="00806609">
        <w:rPr>
          <w:rFonts w:ascii="Arial" w:eastAsia="Arial" w:hAnsi="Arial" w:cs="Arial"/>
          <w:sz w:val="24"/>
          <w:szCs w:val="24"/>
          <w:lang w:val="en-US"/>
        </w:rPr>
        <w:t>beautifulringtonethemesapp</w:t>
      </w:r>
      <w:bookmarkStart w:id="1" w:name="_GoBack"/>
      <w:bookmarkEnd w:id="1"/>
      <w:r w:rsidRPr="00903C29">
        <w:rPr>
          <w:rFonts w:ascii="Arial" w:eastAsia="Arial" w:hAnsi="Arial" w:cs="Arial"/>
          <w:sz w:val="24"/>
          <w:szCs w:val="24"/>
          <w:lang w:val="en-US"/>
        </w:rPr>
        <w:t>@gmail.com</w:t>
      </w:r>
    </w:p>
    <w:sectPr w:rsidR="00B43EEC" w:rsidRPr="00903C29">
      <w:pgSz w:w="11900" w:h="16837"/>
      <w:pgMar w:top="1113" w:right="1186" w:bottom="1440" w:left="1140" w:header="0" w:footer="0" w:gutter="0"/>
      <w:cols w:space="720" w:equalWidth="0">
        <w:col w:w="9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EEC"/>
    <w:rsid w:val="00806609"/>
    <w:rsid w:val="00903C29"/>
    <w:rsid w:val="00B43EEC"/>
    <w:rsid w:val="00B6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Полина Будянская</cp:lastModifiedBy>
  <cp:revision>5</cp:revision>
  <dcterms:created xsi:type="dcterms:W3CDTF">2019-04-10T05:10:00Z</dcterms:created>
  <dcterms:modified xsi:type="dcterms:W3CDTF">2019-04-10T09:54:00Z</dcterms:modified>
</cp:coreProperties>
</file>