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40"/>
          <w:szCs w:val="40"/>
        </w:rPr>
      </w:pPr>
      <w:r>
        <w:rPr>
          <w:rFonts w:hint="eastAsia" w:ascii="微软雅黑" w:hAnsi="微软雅黑" w:eastAsia="微软雅黑" w:cs="微软雅黑"/>
          <w:sz w:val="40"/>
          <w:szCs w:val="40"/>
        </w:rPr>
        <w:t>VGG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论文总提到用两个3*3卷积核代替一个5*5卷积核，用三个3*3卷积核代替一个7*7卷积核。具有相同的感受野。且降低网络参数量。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通常用到的是D。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</w:p>
    <w:p>
      <w:pPr>
        <w:widowControl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br w:type="page"/>
      </w:r>
    </w:p>
    <w:p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感受野：特征图上一点对应原图的尺寸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将9*9的图进行卷积，得到4*4的特征图，再最大池化下采样，得到2*2的特征图。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br w:type="page"/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感受野计算公式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ascii="宋体" w:hAnsi="宋体" w:eastAsia="宋体"/>
          <w:sz w:val="24"/>
          <w:szCs w:val="24"/>
        </w:rPr>
        <w:t>VGG</w:t>
      </w:r>
      <w:r>
        <w:rPr>
          <w:rFonts w:hint="eastAsia" w:ascii="宋体" w:hAnsi="宋体" w:eastAsia="宋体"/>
          <w:sz w:val="24"/>
          <w:szCs w:val="24"/>
        </w:rPr>
        <w:t>论文中默认步长为1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F(i)</w:t>
      </w:r>
      <w:r>
        <w:rPr>
          <w:rFonts w:hint="eastAsia" w:ascii="宋体" w:hAnsi="宋体" w:eastAsia="宋体"/>
          <w:sz w:val="24"/>
          <w:szCs w:val="24"/>
        </w:rPr>
        <w:t>表示的是第i层感受野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F</w:t>
      </w:r>
      <w:r>
        <w:rPr>
          <w:rFonts w:ascii="宋体" w:hAnsi="宋体" w:eastAsia="宋体"/>
          <w:sz w:val="24"/>
          <w:szCs w:val="24"/>
        </w:rPr>
        <w:t>(0) = 1</w:t>
      </w:r>
      <w:r>
        <w:rPr>
          <w:rFonts w:hint="eastAsia" w:ascii="宋体" w:hAnsi="宋体" w:eastAsia="宋体"/>
          <w:sz w:val="24"/>
          <w:szCs w:val="24"/>
        </w:rPr>
        <w:t>，表示特征图上的一点。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特征图上一点对应下一次感受野是 F</w:t>
      </w:r>
      <w:r>
        <w:rPr>
          <w:rFonts w:ascii="宋体" w:hAnsi="宋体" w:eastAsia="宋体"/>
          <w:sz w:val="24"/>
          <w:szCs w:val="24"/>
        </w:rPr>
        <w:t xml:space="preserve"> = ( 1 - 1 ) * 1 + 3 = 3</w:t>
      </w:r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依次类推第三层是7。 </w:t>
      </w:r>
    </w:p>
    <w:p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验证了v</w:t>
      </w:r>
      <w:r>
        <w:rPr>
          <w:rFonts w:ascii="宋体" w:hAnsi="宋体" w:eastAsia="宋体"/>
          <w:sz w:val="24"/>
          <w:szCs w:val="24"/>
        </w:rPr>
        <w:t>gg</w:t>
      </w:r>
      <w:r>
        <w:rPr>
          <w:rFonts w:hint="eastAsia" w:ascii="宋体" w:hAnsi="宋体" w:eastAsia="宋体"/>
          <w:sz w:val="24"/>
          <w:szCs w:val="24"/>
        </w:rPr>
        <w:t>论文中三个3*3个卷积核等效于一个7*7的卷积核。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br w:type="page"/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两个c分别代表卷积核的深度和组数(原视频中说的有问题</w:t>
      </w:r>
      <w:r>
        <w:rPr>
          <w:rFonts w:ascii="宋体" w:hAnsi="宋体" w:eastAsia="宋体"/>
          <w:sz w:val="24"/>
          <w:szCs w:val="24"/>
        </w:rPr>
        <w:t>)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ascii="宋体" w:hAnsi="宋体" w:eastAsia="宋体"/>
          <w:sz w:val="24"/>
          <w:szCs w:val="24"/>
        </w:rPr>
        <w:t>C</w:t>
      </w:r>
      <w:r>
        <w:rPr>
          <w:rFonts w:hint="eastAsia" w:ascii="宋体" w:hAnsi="宋体" w:eastAsia="宋体"/>
          <w:sz w:val="24"/>
          <w:szCs w:val="24"/>
        </w:rPr>
        <w:t>个7*7*c的卷积核参数量为4</w:t>
      </w:r>
      <w:r>
        <w:rPr>
          <w:rFonts w:ascii="宋体" w:hAnsi="宋体" w:eastAsia="宋体"/>
          <w:sz w:val="24"/>
          <w:szCs w:val="24"/>
        </w:rPr>
        <w:t>9c^2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如果采用堆叠3组c个3*3*c的卷积核，参数量大大减小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ascii="宋体" w:hAnsi="宋体" w:eastAsia="宋体"/>
          <w:sz w:val="24"/>
          <w:szCs w:val="24"/>
        </w:rPr>
        <w:t>Conv</w:t>
      </w:r>
      <w:r>
        <w:rPr>
          <w:rFonts w:hint="eastAsia" w:ascii="宋体" w:hAnsi="宋体" w:eastAsia="宋体"/>
          <w:sz w:val="24"/>
          <w:szCs w:val="24"/>
        </w:rPr>
        <w:t>的s</w:t>
      </w:r>
      <w:r>
        <w:rPr>
          <w:rFonts w:ascii="宋体" w:hAnsi="宋体" w:eastAsia="宋体"/>
          <w:sz w:val="24"/>
          <w:szCs w:val="24"/>
        </w:rPr>
        <w:t>tride</w:t>
      </w:r>
      <w:r>
        <w:rPr>
          <w:rFonts w:hint="eastAsia" w:ascii="宋体" w:hAnsi="宋体" w:eastAsia="宋体"/>
          <w:sz w:val="24"/>
          <w:szCs w:val="24"/>
        </w:rPr>
        <w:t>为1，padd</w:t>
      </w:r>
      <w:r>
        <w:rPr>
          <w:rFonts w:ascii="宋体" w:hAnsi="宋体" w:eastAsia="宋体"/>
          <w:sz w:val="24"/>
          <w:szCs w:val="24"/>
        </w:rPr>
        <w:t>ing</w:t>
      </w:r>
      <w:r>
        <w:rPr>
          <w:rFonts w:hint="eastAsia" w:ascii="宋体" w:hAnsi="宋体" w:eastAsia="宋体"/>
          <w:sz w:val="24"/>
          <w:szCs w:val="24"/>
        </w:rPr>
        <w:t>为1。</w:t>
      </w:r>
      <w:r>
        <w:rPr>
          <w:rFonts w:ascii="宋体" w:hAnsi="宋体" w:eastAsia="宋体"/>
          <w:sz w:val="24"/>
          <w:szCs w:val="24"/>
        </w:rPr>
        <w:t>Maxpool</w:t>
      </w:r>
      <w:r>
        <w:rPr>
          <w:rFonts w:hint="eastAsia" w:ascii="宋体" w:hAnsi="宋体" w:eastAsia="宋体"/>
          <w:sz w:val="24"/>
          <w:szCs w:val="24"/>
        </w:rPr>
        <w:t>的s</w:t>
      </w:r>
      <w:r>
        <w:rPr>
          <w:rFonts w:ascii="宋体" w:hAnsi="宋体" w:eastAsia="宋体"/>
          <w:sz w:val="24"/>
          <w:szCs w:val="24"/>
        </w:rPr>
        <w:t>ize</w:t>
      </w:r>
      <w:r>
        <w:rPr>
          <w:rFonts w:hint="eastAsia" w:ascii="宋体" w:hAnsi="宋体" w:eastAsia="宋体"/>
          <w:sz w:val="24"/>
          <w:szCs w:val="24"/>
        </w:rPr>
        <w:t>为2，s</w:t>
      </w:r>
      <w:r>
        <w:rPr>
          <w:rFonts w:ascii="宋体" w:hAnsi="宋体" w:eastAsia="宋体"/>
          <w:sz w:val="24"/>
          <w:szCs w:val="24"/>
        </w:rPr>
        <w:t>tride</w:t>
      </w:r>
      <w:r>
        <w:rPr>
          <w:rFonts w:hint="eastAsia" w:ascii="宋体" w:hAnsi="宋体" w:eastAsia="宋体"/>
          <w:sz w:val="24"/>
          <w:szCs w:val="24"/>
        </w:rPr>
        <w:t>为2。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每层输出特征图s</w:t>
      </w:r>
      <w:r>
        <w:rPr>
          <w:rFonts w:ascii="宋体" w:hAnsi="宋体" w:eastAsia="宋体"/>
          <w:sz w:val="24"/>
          <w:szCs w:val="24"/>
        </w:rPr>
        <w:t>ize</w:t>
      </w:r>
      <w:r>
        <w:rPr>
          <w:rFonts w:hint="eastAsia" w:ascii="宋体" w:hAnsi="宋体" w:eastAsia="宋体"/>
          <w:sz w:val="24"/>
          <w:szCs w:val="24"/>
        </w:rPr>
        <w:t>计算公式：</w:t>
      </w:r>
    </w:p>
    <w:p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Output_size = </w:t>
      </w:r>
      <w:r>
        <w:rPr>
          <w:rFonts w:hint="eastAsia" w:ascii="宋体" w:hAnsi="宋体" w:eastAsia="宋体"/>
          <w:sz w:val="24"/>
          <w:szCs w:val="24"/>
        </w:rPr>
        <w:t>(</w:t>
      </w:r>
      <w:r>
        <w:rPr>
          <w:rFonts w:ascii="宋体" w:hAnsi="宋体" w:eastAsia="宋体"/>
          <w:sz w:val="24"/>
          <w:szCs w:val="24"/>
        </w:rPr>
        <w:t>input_size – kernel_size + 2 * padding)/ stride +1</w:t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ascii="宋体" w:hAnsi="宋体" w:eastAsia="宋体"/>
          <w:sz w:val="24"/>
          <w:szCs w:val="24"/>
        </w:rPr>
        <w:t>Input</w:t>
      </w:r>
      <w:r>
        <w:rPr>
          <w:rFonts w:hint="eastAsia" w:ascii="宋体" w:hAnsi="宋体" w:eastAsia="宋体"/>
          <w:sz w:val="24"/>
          <w:szCs w:val="24"/>
        </w:rPr>
        <w:t>为224*224</w:t>
      </w:r>
      <w:r>
        <w:rPr>
          <w:rFonts w:ascii="宋体" w:hAnsi="宋体" w:eastAsia="宋体"/>
          <w:sz w:val="24"/>
          <w:szCs w:val="24"/>
        </w:rPr>
        <w:t>RGB image</w:t>
      </w:r>
      <w:r>
        <w:rPr>
          <w:rFonts w:hint="eastAsia" w:ascii="宋体" w:hAnsi="宋体" w:eastAsia="宋体"/>
          <w:sz w:val="24"/>
          <w:szCs w:val="24"/>
        </w:rPr>
        <w:t>，经过第一次卷积，应该是对原图卷积两次，生成两张224*224*64的特征图？？？？？？？？？？？？？为什么要生成两张</w:t>
      </w:r>
      <w:r>
        <w:rPr>
          <w:rFonts w:hint="eastAsia" w:ascii="宋体" w:hAnsi="宋体" w:eastAsia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堆叠两个3*3的卷积核可以代替一个5*5的卷积核。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br w:type="page"/>
      </w:r>
    </w:p>
    <w:p>
      <w:pPr>
        <w:ind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如果要用ImageNet迁移学习，rgb通道要减去[123.68,116.78,103.94</w:t>
      </w:r>
      <w:bookmarkStart w:id="0" w:name="_GoBack"/>
      <w:bookmarkEnd w:id="0"/>
      <w:r>
        <w:rPr>
          <w:rFonts w:hint="eastAsia" w:ascii="宋体" w:hAnsi="宋体" w:eastAsia="宋体"/>
          <w:sz w:val="24"/>
          <w:szCs w:val="24"/>
          <w:lang w:val="en-US" w:eastAsia="zh-CN"/>
        </w:rPr>
        <w:t>]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B0F"/>
    <w:rsid w:val="0000275A"/>
    <w:rsid w:val="000325C3"/>
    <w:rsid w:val="000631EF"/>
    <w:rsid w:val="0009266A"/>
    <w:rsid w:val="000B4EF2"/>
    <w:rsid w:val="001B7E0E"/>
    <w:rsid w:val="001D55BC"/>
    <w:rsid w:val="002B7E3E"/>
    <w:rsid w:val="002E71A9"/>
    <w:rsid w:val="00311D64"/>
    <w:rsid w:val="00321D6A"/>
    <w:rsid w:val="0039630F"/>
    <w:rsid w:val="003D0FC4"/>
    <w:rsid w:val="003F0504"/>
    <w:rsid w:val="00426C53"/>
    <w:rsid w:val="00450605"/>
    <w:rsid w:val="00485137"/>
    <w:rsid w:val="004E24F6"/>
    <w:rsid w:val="004E4528"/>
    <w:rsid w:val="00541A49"/>
    <w:rsid w:val="006753E5"/>
    <w:rsid w:val="006C6DCC"/>
    <w:rsid w:val="00792EFA"/>
    <w:rsid w:val="007C1941"/>
    <w:rsid w:val="007C7A84"/>
    <w:rsid w:val="00815B86"/>
    <w:rsid w:val="00A168AD"/>
    <w:rsid w:val="00A4277B"/>
    <w:rsid w:val="00B1528A"/>
    <w:rsid w:val="00B80689"/>
    <w:rsid w:val="00C22397"/>
    <w:rsid w:val="00C24B62"/>
    <w:rsid w:val="00CA35FF"/>
    <w:rsid w:val="00CD0A91"/>
    <w:rsid w:val="00D12B10"/>
    <w:rsid w:val="00D9035A"/>
    <w:rsid w:val="00EC1C9A"/>
    <w:rsid w:val="00ED6D11"/>
    <w:rsid w:val="00EE32E9"/>
    <w:rsid w:val="00F00450"/>
    <w:rsid w:val="00F50D54"/>
    <w:rsid w:val="00F95B0F"/>
    <w:rsid w:val="00FD1652"/>
    <w:rsid w:val="00FD1C6C"/>
    <w:rsid w:val="2EC41081"/>
    <w:rsid w:val="3F8F5D76"/>
    <w:rsid w:val="6568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AB19465-ED96-4762-A4D4-C33DCF1E28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90</Words>
  <Characters>514</Characters>
  <Lines>4</Lines>
  <Paragraphs>1</Paragraphs>
  <TotalTime>108</TotalTime>
  <ScaleCrop>false</ScaleCrop>
  <LinksUpToDate>false</LinksUpToDate>
  <CharactersWithSpaces>603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2021-02-03T06:11:00Z</dcterms:created>
  <dc:creator>49912</dc:creator>
  <cp:lastModifiedBy>snowman</cp:lastModifiedBy>
  <dcterms:modified xsi:type="dcterms:W3CDTF">2021-02-21T06:35:30Z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