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799CC" w14:textId="77777777" w:rsidR="002F2879" w:rsidRPr="00DD5AFB" w:rsidRDefault="00000000">
      <w:pPr>
        <w:rPr>
          <w:b/>
          <w:bCs/>
          <w:sz w:val="28"/>
          <w:szCs w:val="28"/>
        </w:rPr>
      </w:pPr>
      <w:r w:rsidRPr="00DD5AFB">
        <w:rPr>
          <w:b/>
          <w:bCs/>
          <w:sz w:val="28"/>
          <w:szCs w:val="28"/>
        </w:rPr>
        <w:t>DVWA: Brute Force Vulnerability Exploitation Lab</w:t>
      </w:r>
    </w:p>
    <w:p w14:paraId="0584035A" w14:textId="77777777" w:rsidR="002F2879" w:rsidRDefault="00000000">
      <w:proofErr w:type="gramStart"/>
      <w:r>
        <w:t>By</w:t>
      </w:r>
      <w:proofErr w:type="gramEnd"/>
      <w:r>
        <w:t>: Belizaire Bassette II</w:t>
      </w:r>
    </w:p>
    <w:p w14:paraId="3BE0C1F9" w14:textId="708F58D8" w:rsidR="00DD5AFB" w:rsidRDefault="00DD5AFB">
      <w:r>
        <w:t xml:space="preserve">School: Syracuse University </w:t>
      </w:r>
    </w:p>
    <w:p w14:paraId="348137D0" w14:textId="77777777" w:rsidR="002F2879" w:rsidRDefault="00000000">
      <w:r>
        <w:t>Major: Information Management &amp; Technology (Information Security Concentration)</w:t>
      </w:r>
    </w:p>
    <w:p w14:paraId="5C46EF2B" w14:textId="77777777" w:rsidR="002F2879" w:rsidRDefault="00000000">
      <w:r>
        <w:t>Minor: Computer Science</w:t>
      </w:r>
    </w:p>
    <w:p w14:paraId="4B4FE4CA" w14:textId="77777777" w:rsidR="00DD5AFB" w:rsidRDefault="00DD5AFB"/>
    <w:p w14:paraId="7175C5E4" w14:textId="77777777" w:rsidR="002F2879" w:rsidRPr="00D30AA6" w:rsidRDefault="00000000">
      <w:pPr>
        <w:rPr>
          <w:b/>
          <w:bCs/>
          <w:sz w:val="28"/>
          <w:szCs w:val="28"/>
        </w:rPr>
      </w:pPr>
      <w:r w:rsidRPr="00D30AA6">
        <w:rPr>
          <w:b/>
          <w:bCs/>
          <w:sz w:val="28"/>
          <w:szCs w:val="28"/>
        </w:rPr>
        <w:t>Overview &amp; Professional Relevance</w:t>
      </w:r>
    </w:p>
    <w:p w14:paraId="7E9FEA62" w14:textId="77777777" w:rsidR="00D30AA6" w:rsidRDefault="00000000">
      <w:r>
        <w:t>This lab was conducted in a controlled environment using the Damn Vulnerable Web Application (DVWA) to simulate a real-world brute force attack scenario. The goal was to gain hands-on experience with the tools, techniques, and workflows commonly used in penetration testing engagements and security operations.</w:t>
      </w:r>
    </w:p>
    <w:p w14:paraId="3CCC08C0" w14:textId="7A7892AD" w:rsidR="00D30AA6" w:rsidRDefault="00000000">
      <w:r>
        <w:br/>
      </w:r>
      <w:r>
        <w:br/>
      </w:r>
      <w:r w:rsidRPr="00D30AA6">
        <w:rPr>
          <w:b/>
          <w:bCs/>
        </w:rPr>
        <w:t>Key outcomes of this exercise include</w:t>
      </w:r>
      <w:r>
        <w:t>:</w:t>
      </w:r>
      <w:r>
        <w:br/>
        <w:t>- Identifying and exploiting authentication weaknesses.</w:t>
      </w:r>
      <w:r>
        <w:br/>
        <w:t>- Leveraging automated tools for password cracking.</w:t>
      </w:r>
      <w:r>
        <w:br/>
        <w:t>- Understanding attacker workflows for improved defense strategies.</w:t>
      </w:r>
    </w:p>
    <w:p w14:paraId="4E35A6FA" w14:textId="6A5AE9E6" w:rsidR="002F2879" w:rsidRDefault="00000000">
      <w:r>
        <w:br/>
      </w:r>
      <w:r>
        <w:br/>
      </w:r>
      <w:r w:rsidRPr="00D30AA6">
        <w:rPr>
          <w:b/>
          <w:bCs/>
        </w:rPr>
        <w:t>In practice, these skills translate to real-world cybersecurity roles by</w:t>
      </w:r>
      <w:r>
        <w:t>:</w:t>
      </w:r>
      <w:r>
        <w:br/>
        <w:t>- Strengthening offensive capabilities to identify weaknesses before attackers do.</w:t>
      </w:r>
      <w:r>
        <w:br/>
        <w:t>- Enhancing defensive readiness through recognition of brute force indicators.</w:t>
      </w:r>
      <w:r>
        <w:br/>
        <w:t>- Developing professional reporting skills for both technical and executive audiences.</w:t>
      </w:r>
    </w:p>
    <w:p w14:paraId="4D931BED" w14:textId="77777777" w:rsidR="00DD5AFB" w:rsidRDefault="00DD5AFB"/>
    <w:p w14:paraId="7B539511" w14:textId="77777777" w:rsidR="002F2879" w:rsidRPr="00DD5AFB" w:rsidRDefault="00000000">
      <w:pPr>
        <w:rPr>
          <w:b/>
          <w:bCs/>
        </w:rPr>
      </w:pPr>
      <w:r w:rsidRPr="00DD5AFB">
        <w:rPr>
          <w:b/>
          <w:bCs/>
        </w:rPr>
        <w:t>Lab Environment &amp; Tools Used</w:t>
      </w:r>
    </w:p>
    <w:p w14:paraId="508A9B9F" w14:textId="77777777" w:rsidR="002F2879" w:rsidRDefault="00000000">
      <w:r>
        <w:t>- Operating Systems: Kali Linux, Ubuntu Linux</w:t>
      </w:r>
      <w:r>
        <w:br/>
        <w:t>- Web Application Target: DVWA (Damn Vulnerable Web Application)</w:t>
      </w:r>
      <w:r>
        <w:br/>
        <w:t>- Tools &amp; Utilities:</w:t>
      </w:r>
      <w:r>
        <w:br/>
        <w:t xml:space="preserve">  - Nmap: Network scanning and service enumeration.</w:t>
      </w:r>
      <w:r>
        <w:br/>
        <w:t xml:space="preserve">  - Burp Suite: HTTP traffic interception and analysis.</w:t>
      </w:r>
      <w:r>
        <w:br/>
        <w:t xml:space="preserve">  - Hydra: Automated password cracking for brute force testing.</w:t>
      </w:r>
      <w:r>
        <w:br/>
        <w:t xml:space="preserve">  - rockyou.txt: Common password wordlist from the 2009 RockYou breach.</w:t>
      </w:r>
    </w:p>
    <w:p w14:paraId="7080F2B5" w14:textId="77777777" w:rsidR="002F2879" w:rsidRDefault="00000000">
      <w:pPr>
        <w:pStyle w:val="Heading2"/>
      </w:pPr>
      <w:r>
        <w:lastRenderedPageBreak/>
        <w:t>Step 1 — Target Identification</w:t>
      </w:r>
    </w:p>
    <w:p w14:paraId="1DEC02B1" w14:textId="77777777" w:rsidR="002F2879" w:rsidRDefault="00000000">
      <w:r>
        <w:t>Confirmed DVWA was hosted locally at 127.0.0.1 (localhost). Accessed the application and navigated to the Brute Force module.</w:t>
      </w:r>
    </w:p>
    <w:p w14:paraId="50229A54" w14:textId="77777777" w:rsidR="00DD5AFB" w:rsidRDefault="00DD5AFB"/>
    <w:p w14:paraId="207EDA34" w14:textId="77777777" w:rsidR="002F2879" w:rsidRDefault="00000000">
      <w:pPr>
        <w:pStyle w:val="Heading2"/>
      </w:pPr>
      <w:r>
        <w:t>Step 2 — Manual Reconnaissance</w:t>
      </w:r>
    </w:p>
    <w:p w14:paraId="2F8EE6B0" w14:textId="1834B4BF" w:rsidR="00AE2D8F" w:rsidRDefault="00000000">
      <w:r>
        <w:t>Attempted a manual login to observe the server’s response to invalid credentials. Identified the error message: 'Username and/or password incorrect'. This provided the failure condition for Hydra’s automated attack.</w:t>
      </w:r>
    </w:p>
    <w:p w14:paraId="555F42E4" w14:textId="6725D19F" w:rsidR="00AE2D8F" w:rsidRDefault="00AE2D8F">
      <w:r>
        <w:rPr>
          <w:noProof/>
        </w:rPr>
        <w:drawing>
          <wp:inline distT="0" distB="0" distL="0" distR="0" wp14:anchorId="30E79DF9" wp14:editId="4036E5A4">
            <wp:extent cx="5486400" cy="2694305"/>
            <wp:effectExtent l="0" t="0" r="0" b="0"/>
            <wp:docPr id="121734131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41312" name="Picture 4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9AA2" w14:textId="77777777" w:rsidR="00DD5AFB" w:rsidRDefault="00DD5AFB"/>
    <w:p w14:paraId="505B0ED3" w14:textId="77777777" w:rsidR="002F2879" w:rsidRDefault="00000000">
      <w:pPr>
        <w:pStyle w:val="Heading2"/>
      </w:pPr>
      <w:r>
        <w:t>Step 3 — Traffic Interception &amp; Parameter Discovery</w:t>
      </w:r>
    </w:p>
    <w:p w14:paraId="50548C05" w14:textId="77777777" w:rsidR="002F2879" w:rsidRDefault="00000000">
      <w:r>
        <w:t>Using Burp Suite, intercepted the login request to identify POST parameters and the exact form structure.</w:t>
      </w:r>
    </w:p>
    <w:p w14:paraId="568C6DB6" w14:textId="77777777" w:rsidR="002F2879" w:rsidRDefault="00000000">
      <w:r>
        <w:t>Parameters Identified:</w:t>
      </w:r>
      <w:r>
        <w:br/>
        <w:t>- username</w:t>
      </w:r>
      <w:r>
        <w:br/>
        <w:t>- password</w:t>
      </w:r>
      <w:r>
        <w:br/>
        <w:t>- Login (submit field)</w:t>
      </w:r>
    </w:p>
    <w:p w14:paraId="363768BB" w14:textId="55A2E0CE" w:rsidR="00D30AA6" w:rsidRDefault="00D30AA6">
      <w:r>
        <w:rPr>
          <w:noProof/>
        </w:rPr>
        <w:lastRenderedPageBreak/>
        <w:drawing>
          <wp:inline distT="0" distB="0" distL="0" distR="0" wp14:anchorId="6497305A" wp14:editId="3B7C84FB">
            <wp:extent cx="4432300" cy="2952115"/>
            <wp:effectExtent l="0" t="0" r="6350" b="635"/>
            <wp:docPr id="61123776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37766" name="Picture 6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l="54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2952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D6CBA" w14:textId="77777777" w:rsidR="00DD5AFB" w:rsidRDefault="00DD5AFB"/>
    <w:p w14:paraId="6459CD69" w14:textId="77777777" w:rsidR="002F2879" w:rsidRDefault="00000000">
      <w:pPr>
        <w:pStyle w:val="Heading2"/>
      </w:pPr>
      <w:r>
        <w:t>Step 4 — Wordlist Preparation</w:t>
      </w:r>
    </w:p>
    <w:p w14:paraId="369E6B9E" w14:textId="2080D20C" w:rsidR="00D30AA6" w:rsidRDefault="00000000">
      <w:pPr>
        <w:pStyle w:val="Heading1"/>
      </w:pPr>
      <w:r>
        <w:t xml:space="preserve">Selected rockyou.txt as the password list due to its large dataset of real-world passwords from the 2009 </w:t>
      </w:r>
      <w:proofErr w:type="spellStart"/>
      <w:r>
        <w:t>RockYou</w:t>
      </w:r>
      <w:proofErr w:type="spellEnd"/>
      <w:r>
        <w:t xml:space="preserve"> breach.</w:t>
      </w:r>
      <w:r w:rsidR="00D30AA6">
        <w:rPr>
          <w:noProof/>
        </w:rPr>
        <w:drawing>
          <wp:inline distT="0" distB="0" distL="0" distR="0" wp14:anchorId="7AB69E7E" wp14:editId="3112BB0B">
            <wp:extent cx="5486400" cy="2711450"/>
            <wp:effectExtent l="0" t="0" r="0" b="0"/>
            <wp:docPr id="1318407552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07552" name="Picture 7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84EC" w14:textId="77777777" w:rsidR="00DD5AFB" w:rsidRDefault="00DD5AFB" w:rsidP="00DD5AFB"/>
    <w:p w14:paraId="0D6CD242" w14:textId="77777777" w:rsidR="00DD5AFB" w:rsidRDefault="00DD5AFB" w:rsidP="00DD5AFB"/>
    <w:p w14:paraId="5D1B0698" w14:textId="77777777" w:rsidR="00DD5AFB" w:rsidRPr="00DD5AFB" w:rsidRDefault="00DD5AFB" w:rsidP="00DD5AFB"/>
    <w:p w14:paraId="769355FA" w14:textId="77777777" w:rsidR="00D30AA6" w:rsidRDefault="00D30AA6">
      <w:pPr>
        <w:pStyle w:val="Heading2"/>
      </w:pPr>
      <w:r>
        <w:lastRenderedPageBreak/>
        <w:t>Step 5 — Hydra Execution</w:t>
      </w:r>
    </w:p>
    <w:p w14:paraId="0D563FE6" w14:textId="77777777" w:rsidR="00D30AA6" w:rsidRDefault="00D30AA6">
      <w:r>
        <w:t>The following command was executed to perform the brute force attack:</w:t>
      </w:r>
    </w:p>
    <w:p w14:paraId="40DE1992" w14:textId="77777777" w:rsidR="00D30AA6" w:rsidRDefault="00D30AA6">
      <w:r>
        <w:t>hydra -l admin \</w:t>
      </w:r>
      <w:r>
        <w:br/>
        <w:t xml:space="preserve">      -P /usr/share/wordlists/rockyou.txt \</w:t>
      </w:r>
      <w:r>
        <w:br/>
        <w:t xml:space="preserve">      127.0.0.1 \</w:t>
      </w:r>
      <w:r>
        <w:br/>
        <w:t xml:space="preserve">      http-post-form \</w:t>
      </w:r>
      <w:r>
        <w:br/>
        <w:t xml:space="preserve">      "/DVWA/vulnerabilities/brute/:username=^USER^&amp;password=^PASS^&amp;Login=Login:Username and/or password incorrect" \</w:t>
      </w:r>
      <w:r>
        <w:br/>
        <w:t xml:space="preserve">      -V</w:t>
      </w:r>
    </w:p>
    <w:p w14:paraId="2387C6AA" w14:textId="77777777" w:rsidR="00D30AA6" w:rsidRDefault="00D30AA6">
      <w:r>
        <w:t>Command Breakdown:</w:t>
      </w:r>
    </w:p>
    <w:p w14:paraId="2ADD2C52" w14:textId="77777777" w:rsidR="00D30AA6" w:rsidRDefault="00D30AA6">
      <w:r>
        <w:t>- `-l admin`: Specifies the username to test.</w:t>
      </w:r>
    </w:p>
    <w:p w14:paraId="01FA00FD" w14:textId="77777777" w:rsidR="00D30AA6" w:rsidRDefault="00D30AA6">
      <w:r>
        <w:t>- `-P /usr/share/wordlists/rockyou.txt`: Path to the wordlist.</w:t>
      </w:r>
    </w:p>
    <w:p w14:paraId="6F048A0D" w14:textId="77777777" w:rsidR="00D30AA6" w:rsidRDefault="00D30AA6">
      <w:r>
        <w:t>- `127.0.0.1`: Target IP (localhost).</w:t>
      </w:r>
    </w:p>
    <w:p w14:paraId="1C311202" w14:textId="77777777" w:rsidR="00D30AA6" w:rsidRDefault="00D30AA6">
      <w:r>
        <w:t>- `http-post-form`: Specifies the attack type (form-based login).</w:t>
      </w:r>
    </w:p>
    <w:p w14:paraId="218C95E5" w14:textId="77777777" w:rsidR="00D30AA6" w:rsidRDefault="00D30AA6">
      <w:r>
        <w:t>- `"/DVWA/...incorrect"`: Login form path, parameters, and failure message.</w:t>
      </w:r>
    </w:p>
    <w:p w14:paraId="295F2A64" w14:textId="77777777" w:rsidR="00D30AA6" w:rsidRDefault="00D30AA6">
      <w:proofErr w:type="gramStart"/>
      <w:r>
        <w:t>- `-V`:</w:t>
      </w:r>
      <w:proofErr w:type="gramEnd"/>
      <w:r>
        <w:t xml:space="preserve"> Verbose mode for detailed output.</w:t>
      </w:r>
    </w:p>
    <w:p w14:paraId="42E9FAA5" w14:textId="77777777" w:rsidR="00D30AA6" w:rsidRDefault="00D30AA6">
      <w:r>
        <w:rPr>
          <w:noProof/>
        </w:rPr>
        <w:drawing>
          <wp:inline distT="0" distB="0" distL="0" distR="0" wp14:anchorId="06F94A3C" wp14:editId="24A19320">
            <wp:extent cx="5486400" cy="2809875"/>
            <wp:effectExtent l="0" t="0" r="0" b="9525"/>
            <wp:docPr id="688617140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17140" name="Picture 2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02E2" w14:textId="77777777" w:rsidR="00DD5AFB" w:rsidRDefault="00DD5AFB">
      <w:pPr>
        <w:pStyle w:val="Heading2"/>
      </w:pPr>
    </w:p>
    <w:p w14:paraId="25416E40" w14:textId="70D8E250" w:rsidR="00D30AA6" w:rsidRDefault="00D30AA6">
      <w:pPr>
        <w:pStyle w:val="Heading2"/>
      </w:pPr>
      <w:r>
        <w:t>Step 6 — Results &amp; Findings</w:t>
      </w:r>
    </w:p>
    <w:p w14:paraId="5A2F4CB7" w14:textId="77777777" w:rsidR="00D30AA6" w:rsidRDefault="00D30AA6">
      <w:r>
        <w:t xml:space="preserve">The correct password was found after 4 attempts, successfully </w:t>
      </w:r>
      <w:proofErr w:type="gramStart"/>
      <w:r>
        <w:t>logging</w:t>
      </w:r>
      <w:proofErr w:type="gramEnd"/>
      <w:r>
        <w:t xml:space="preserve"> into the application and capturing the flag.</w:t>
      </w:r>
    </w:p>
    <w:p w14:paraId="639EDC8C" w14:textId="77777777" w:rsidR="00D30AA6" w:rsidRDefault="00D30AA6">
      <w:r>
        <w:rPr>
          <w:noProof/>
        </w:rPr>
        <w:drawing>
          <wp:inline distT="0" distB="0" distL="0" distR="0" wp14:anchorId="6595F65C" wp14:editId="4519090E">
            <wp:extent cx="5486400" cy="3408680"/>
            <wp:effectExtent l="0" t="0" r="0" b="1270"/>
            <wp:docPr id="1164701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0176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62E1" w14:textId="77777777" w:rsidR="00DD5AFB" w:rsidRDefault="00DD5AFB">
      <w:pPr>
        <w:pStyle w:val="Heading2"/>
      </w:pPr>
    </w:p>
    <w:p w14:paraId="607FDF6B" w14:textId="7CCE80A0" w:rsidR="00D30AA6" w:rsidRDefault="00D30AA6">
      <w:pPr>
        <w:pStyle w:val="Heading2"/>
      </w:pPr>
      <w:r>
        <w:t>Step 7 — Security Recommendations</w:t>
      </w:r>
    </w:p>
    <w:p w14:paraId="24AAEFAD" w14:textId="77777777" w:rsidR="00D30AA6" w:rsidRDefault="00D30AA6">
      <w:r>
        <w:t>- Implement account lockout policies after a set number of failed attempts.</w:t>
      </w:r>
      <w:r>
        <w:br/>
        <w:t>- Enforce strong password complexity requirements.</w:t>
      </w:r>
      <w:r>
        <w:br/>
        <w:t>- Enable multi-factor authentication (MFA).</w:t>
      </w:r>
      <w:r>
        <w:br/>
        <w:t>- Monitor for repeated failed login attempts using SIEM alerts.</w:t>
      </w:r>
    </w:p>
    <w:p w14:paraId="642A1D5E" w14:textId="4CB99797" w:rsidR="002F2879" w:rsidRDefault="002F2879"/>
    <w:sectPr w:rsidR="002F2879" w:rsidSect="00034616"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82069" w14:textId="77777777" w:rsidR="00E5034A" w:rsidRDefault="00E5034A">
      <w:pPr>
        <w:spacing w:after="0" w:line="240" w:lineRule="auto"/>
      </w:pPr>
      <w:r>
        <w:separator/>
      </w:r>
    </w:p>
  </w:endnote>
  <w:endnote w:type="continuationSeparator" w:id="0">
    <w:p w14:paraId="5BE8B3E8" w14:textId="77777777" w:rsidR="00E5034A" w:rsidRDefault="00E503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BB594" w14:textId="77777777" w:rsidR="002F2879" w:rsidRDefault="00000000">
    <w:pPr>
      <w:pStyle w:val="Footer"/>
    </w:pPr>
    <w:r>
      <w:t>Belizaire Bassette II | DVWA Brute Force Lab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BA52C" w14:textId="77777777" w:rsidR="00E5034A" w:rsidRDefault="00E5034A">
      <w:pPr>
        <w:spacing w:after="0" w:line="240" w:lineRule="auto"/>
      </w:pPr>
      <w:r>
        <w:separator/>
      </w:r>
    </w:p>
  </w:footnote>
  <w:footnote w:type="continuationSeparator" w:id="0">
    <w:p w14:paraId="7951372A" w14:textId="77777777" w:rsidR="00E5034A" w:rsidRDefault="00E503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5719958">
    <w:abstractNumId w:val="8"/>
  </w:num>
  <w:num w:numId="2" w16cid:durableId="1039672221">
    <w:abstractNumId w:val="6"/>
  </w:num>
  <w:num w:numId="3" w16cid:durableId="378164725">
    <w:abstractNumId w:val="5"/>
  </w:num>
  <w:num w:numId="4" w16cid:durableId="1789426835">
    <w:abstractNumId w:val="4"/>
  </w:num>
  <w:num w:numId="5" w16cid:durableId="1376807972">
    <w:abstractNumId w:val="7"/>
  </w:num>
  <w:num w:numId="6" w16cid:durableId="1438938804">
    <w:abstractNumId w:val="3"/>
  </w:num>
  <w:num w:numId="7" w16cid:durableId="1169829060">
    <w:abstractNumId w:val="2"/>
  </w:num>
  <w:num w:numId="8" w16cid:durableId="560216404">
    <w:abstractNumId w:val="1"/>
  </w:num>
  <w:num w:numId="9" w16cid:durableId="1875459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391"/>
    <w:rsid w:val="0015074B"/>
    <w:rsid w:val="00196481"/>
    <w:rsid w:val="0029639D"/>
    <w:rsid w:val="002F2879"/>
    <w:rsid w:val="00326F90"/>
    <w:rsid w:val="009E0189"/>
    <w:rsid w:val="00AA1D8D"/>
    <w:rsid w:val="00AE2D8F"/>
    <w:rsid w:val="00B47730"/>
    <w:rsid w:val="00CB0664"/>
    <w:rsid w:val="00D30AA6"/>
    <w:rsid w:val="00DD5AFB"/>
    <w:rsid w:val="00E503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4D97BC"/>
  <w14:defaultImageDpi w14:val="300"/>
  <w15:docId w15:val="{917BA38E-64CF-4328-B441-84AFD47FD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 B</cp:lastModifiedBy>
  <cp:revision>3</cp:revision>
  <dcterms:created xsi:type="dcterms:W3CDTF">2025-08-14T19:25:00Z</dcterms:created>
  <dcterms:modified xsi:type="dcterms:W3CDTF">2025-08-14T19:26:00Z</dcterms:modified>
  <cp:category/>
</cp:coreProperties>
</file>