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Moh. Galang Saputra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24 Desember 2004</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081615648026</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Kendalkemlagi, Rt.03/Rw.05, Ds. Kemlagi, Kec. Karanggeneng,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