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851" w:rsidRDefault="00BD093C" w:rsidP="00BD093C">
      <w:pPr>
        <w:pStyle w:val="a3"/>
      </w:pPr>
      <w:proofErr w:type="spellStart"/>
      <w:r>
        <w:rPr>
          <w:rFonts w:hint="eastAsia"/>
        </w:rPr>
        <w:t>ULink</w:t>
      </w:r>
      <w:proofErr w:type="spellEnd"/>
      <w:r>
        <w:t xml:space="preserve"> </w:t>
      </w:r>
      <w:r>
        <w:t>数据传输</w:t>
      </w:r>
    </w:p>
    <w:p w:rsidR="00BD093C" w:rsidRDefault="00BD093C" w:rsidP="00BD093C">
      <w:pPr>
        <w:pStyle w:val="1"/>
      </w:pPr>
      <w:r>
        <w:rPr>
          <w:rFonts w:hint="eastAsia"/>
        </w:rPr>
        <w:t>概述</w:t>
      </w:r>
    </w:p>
    <w:p w:rsidR="00BD093C" w:rsidRDefault="00BD093C" w:rsidP="00BD093C">
      <w:proofErr w:type="spellStart"/>
      <w:r>
        <w:rPr>
          <w:rFonts w:hint="eastAsia"/>
        </w:rPr>
        <w:t>ULink</w:t>
      </w:r>
      <w:proofErr w:type="spellEnd"/>
      <w:r>
        <w:t xml:space="preserve"> </w:t>
      </w:r>
      <w:r>
        <w:t>使用</w:t>
      </w:r>
      <w:r>
        <w:t xml:space="preserve">Wi-Fi </w:t>
      </w:r>
      <w:r>
        <w:t>网络广播单向发送数据。接收者无需加入指定的</w:t>
      </w:r>
      <w:r>
        <w:t>Wi-Fi</w:t>
      </w:r>
      <w:r>
        <w:t>。</w:t>
      </w:r>
    </w:p>
    <w:p w:rsidR="00BD093C" w:rsidRDefault="00BD093C" w:rsidP="00BD093C">
      <w:r>
        <w:rPr>
          <w:rFonts w:hint="eastAsia"/>
        </w:rPr>
        <w:t>这种方式的数据传输，可以用来设置未联网的无线设备。</w:t>
      </w:r>
    </w:p>
    <w:p w:rsidR="00BD093C" w:rsidRDefault="00BD093C" w:rsidP="00BD093C">
      <w:pPr>
        <w:pStyle w:val="1"/>
      </w:pPr>
      <w:r>
        <w:rPr>
          <w:rFonts w:hint="eastAsia"/>
        </w:rPr>
        <w:t>实现细节</w:t>
      </w:r>
    </w:p>
    <w:p w:rsidR="00BD093C" w:rsidRDefault="00765467" w:rsidP="00BD093C">
      <w:r>
        <w:rPr>
          <w:rFonts w:hint="eastAsia"/>
        </w:rPr>
        <w:t>Wi-Fi</w:t>
      </w:r>
      <w:r>
        <w:t xml:space="preserve"> </w:t>
      </w:r>
      <w:r>
        <w:t>传输过程中，</w:t>
      </w:r>
      <w:r>
        <w:t>MAC</w:t>
      </w:r>
      <w:r>
        <w:t>地址不会进行加密。其中组播报文的</w:t>
      </w:r>
      <w:r>
        <w:t>MAC</w:t>
      </w:r>
      <w:r>
        <w:t>地址是可以控制的（通过改变目的组播</w:t>
      </w:r>
      <w:r>
        <w:t>IP</w:t>
      </w:r>
      <w:r>
        <w:t>地址）。组播报文在二层网络中，会被广播发送。</w:t>
      </w:r>
    </w:p>
    <w:p w:rsidR="00765467" w:rsidRDefault="00765467" w:rsidP="00BD093C"/>
    <w:p w:rsidR="00765467" w:rsidRDefault="00765467" w:rsidP="00BD093C">
      <w:r>
        <w:object w:dxaOrig="12750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6.75pt" o:ole="">
            <v:imagedata r:id="rId4" o:title=""/>
          </v:shape>
          <o:OLEObject Type="Embed" ProgID="Visio.Drawing.15" ShapeID="_x0000_i1025" DrawAspect="Content" ObjectID="_1480096520" r:id="rId5"/>
        </w:object>
      </w:r>
    </w:p>
    <w:p w:rsidR="00765467" w:rsidRDefault="00765467" w:rsidP="00BD093C"/>
    <w:p w:rsidR="00765467" w:rsidRDefault="00765467" w:rsidP="00765467">
      <w:pPr>
        <w:pStyle w:val="2"/>
      </w:pPr>
      <w:r>
        <w:t>数据的使用</w:t>
      </w:r>
    </w:p>
    <w:p w:rsidR="00765467" w:rsidRDefault="00765467" w:rsidP="00765467">
      <w:r>
        <w:rPr>
          <w:rFonts w:hint="eastAsia"/>
        </w:rPr>
        <w:t>7</w:t>
      </w:r>
      <w:r>
        <w:t xml:space="preserve"> bit </w:t>
      </w:r>
      <w:r>
        <w:t>序列号</w:t>
      </w:r>
      <w:r>
        <w:rPr>
          <w:rFonts w:hint="eastAsia"/>
        </w:rPr>
        <w:t xml:space="preserve"> +</w:t>
      </w:r>
      <w:r>
        <w:t xml:space="preserve"> </w:t>
      </w:r>
      <w:r>
        <w:t>封装数据</w:t>
      </w:r>
    </w:p>
    <w:p w:rsidR="00765467" w:rsidRDefault="00765467" w:rsidP="00765467"/>
    <w:p w:rsidR="00765467" w:rsidRDefault="00765467" w:rsidP="00765467">
      <w:r>
        <w:t>封装的数据格式如下：</w:t>
      </w:r>
    </w:p>
    <w:p w:rsidR="00765467" w:rsidRDefault="00E32B44" w:rsidP="00765467">
      <w:r>
        <w:object w:dxaOrig="12450" w:dyaOrig="615">
          <v:shape id="_x0000_i1027" type="#_x0000_t75" style="width:415.5pt;height:20.25pt" o:ole="">
            <v:imagedata r:id="rId6" o:title=""/>
          </v:shape>
          <o:OLEObject Type="Embed" ProgID="Visio.Drawing.15" ShapeID="_x0000_i1027" DrawAspect="Content" ObjectID="_1480096521" r:id="rId7"/>
        </w:object>
      </w:r>
    </w:p>
    <w:p w:rsidR="00765467" w:rsidRDefault="00765467" w:rsidP="00765467">
      <w:r>
        <w:t>传输数据的最大长度为</w:t>
      </w:r>
      <w:r w:rsidR="00E32B44">
        <w:rPr>
          <w:rFonts w:hint="eastAsia"/>
        </w:rPr>
        <w:t>254</w:t>
      </w:r>
    </w:p>
    <w:p w:rsidR="00765467" w:rsidRDefault="00765467" w:rsidP="00765467"/>
    <w:p w:rsidR="00765467" w:rsidRDefault="00765467" w:rsidP="00765467">
      <w:r>
        <w:t>序列号</w:t>
      </w:r>
      <w:r>
        <w:rPr>
          <w:rFonts w:hint="eastAsia"/>
        </w:rPr>
        <w:t xml:space="preserve"> 7 bit</w:t>
      </w:r>
      <w:r>
        <w:t xml:space="preserve"> </w:t>
      </w:r>
      <w:r>
        <w:t>（</w:t>
      </w:r>
      <w:r>
        <w:rPr>
          <w:rFonts w:hint="eastAsia"/>
        </w:rPr>
        <w:t>0 ~ 127</w:t>
      </w:r>
      <w:r>
        <w:t>）</w:t>
      </w:r>
      <w:r>
        <w:rPr>
          <w:rFonts w:hint="eastAsia"/>
        </w:rPr>
        <w:t xml:space="preserve">, </w:t>
      </w:r>
      <w:r w:rsidR="002D4998">
        <w:rPr>
          <w:rFonts w:hint="eastAsia"/>
        </w:rPr>
        <w:t>每个序列对应后面的两个字节。</w:t>
      </w:r>
    </w:p>
    <w:p w:rsidR="002D4998" w:rsidRDefault="002D4998" w:rsidP="00765467">
      <w:r>
        <w:t>序列号为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rPr>
          <w:rFonts w:hint="eastAsia"/>
        </w:rPr>
        <w:t>2</w:t>
      </w:r>
      <w:r>
        <w:rPr>
          <w:rFonts w:hint="eastAsia"/>
        </w:rPr>
        <w:t>个字节的复杂对应</w:t>
      </w:r>
      <w:r>
        <w:rPr>
          <w:rFonts w:hint="eastAsia"/>
        </w:rPr>
        <w:t xml:space="preserve"> </w:t>
      </w:r>
      <w:r>
        <w:rPr>
          <w:rFonts w:hint="eastAsia"/>
        </w:rPr>
        <w:t>数据长度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E32B44">
        <w:rPr>
          <w:rFonts w:hint="eastAsia"/>
        </w:rPr>
        <w:t>CRC</w:t>
      </w:r>
      <w:r w:rsidR="00E32B44">
        <w:rPr>
          <w:rFonts w:hint="eastAsia"/>
        </w:rPr>
        <w:t>校验</w:t>
      </w:r>
      <w:r>
        <w:rPr>
          <w:rFonts w:hint="eastAsia"/>
        </w:rPr>
        <w:t>。</w:t>
      </w:r>
      <w:bookmarkStart w:id="0" w:name="_GoBack"/>
      <w:bookmarkEnd w:id="0"/>
    </w:p>
    <w:p w:rsidR="002D4998" w:rsidRPr="00765467" w:rsidRDefault="00E32B44" w:rsidP="00765467">
      <w:r>
        <w:object w:dxaOrig="12525" w:dyaOrig="645">
          <v:shape id="_x0000_i1026" type="#_x0000_t75" style="width:415.5pt;height:21.75pt" o:ole="">
            <v:imagedata r:id="rId8" o:title=""/>
          </v:shape>
          <o:OLEObject Type="Embed" ProgID="Visio.Drawing.15" ShapeID="_x0000_i1026" DrawAspect="Content" ObjectID="_1480096522" r:id="rId9"/>
        </w:object>
      </w:r>
    </w:p>
    <w:sectPr w:rsidR="002D4998" w:rsidRPr="00765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3C"/>
    <w:rsid w:val="002D4998"/>
    <w:rsid w:val="00523851"/>
    <w:rsid w:val="00765467"/>
    <w:rsid w:val="00BD093C"/>
    <w:rsid w:val="00E32B44"/>
    <w:rsid w:val="00F3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A0CCB-6F5D-4026-B1E3-EF93746A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93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BD0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5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54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09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D09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09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54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54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Microsoft_Visio___1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Ji</dc:creator>
  <cp:keywords/>
  <dc:description/>
  <cp:lastModifiedBy>Bin Ji</cp:lastModifiedBy>
  <cp:revision>3</cp:revision>
  <dcterms:created xsi:type="dcterms:W3CDTF">2014-12-10T07:23:00Z</dcterms:created>
  <dcterms:modified xsi:type="dcterms:W3CDTF">2014-12-14T13:09:00Z</dcterms:modified>
</cp:coreProperties>
</file>