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4" w:rsidRDefault="00584C44">
      <w:r>
        <w:t>1. English language model to score the output</w:t>
      </w:r>
    </w:p>
    <w:p w:rsidR="00584C44" w:rsidRDefault="00584C44">
      <w:r>
        <w:t xml:space="preserve">2. </w:t>
      </w:r>
      <w:proofErr w:type="gramStart"/>
      <w:r>
        <w:t>incorporating</w:t>
      </w:r>
      <w:proofErr w:type="gramEnd"/>
      <w:r>
        <w:t xml:space="preserve"> the</w:t>
      </w:r>
      <w:r w:rsidR="00423051">
        <w:t xml:space="preserve"> re-ordering</w:t>
      </w:r>
      <w:r>
        <w:t xml:space="preserve"> distance</w:t>
      </w:r>
      <w:r w:rsidR="00423051">
        <w:t xml:space="preserve"> </w:t>
      </w:r>
    </w:p>
    <w:p w:rsidR="00584C44" w:rsidRDefault="00584C44">
      <w:r>
        <w:t>3. Part of speech tagging</w:t>
      </w:r>
      <w:r w:rsidR="00423051">
        <w:t xml:space="preserve"> &amp; match to target sentence</w:t>
      </w:r>
    </w:p>
    <w:p w:rsidR="00584C44" w:rsidRDefault="00584C44">
      <w:r>
        <w:t>4. Adding articles to nouns</w:t>
      </w:r>
    </w:p>
    <w:p w:rsidR="00584C44" w:rsidRDefault="00584C44">
      <w:r>
        <w:tab/>
        <w:t xml:space="preserve">- </w:t>
      </w:r>
      <w:proofErr w:type="gramStart"/>
      <w:r>
        <w:t>come</w:t>
      </w:r>
      <w:proofErr w:type="gramEnd"/>
      <w:r>
        <w:t xml:space="preserve"> up w/ heuristic to determine this (</w:t>
      </w:r>
      <w:proofErr w:type="spellStart"/>
      <w:r>
        <w:t>eg</w:t>
      </w:r>
      <w:proofErr w:type="spellEnd"/>
      <w:r>
        <w:t>. “</w:t>
      </w:r>
      <w:proofErr w:type="gramStart"/>
      <w:r>
        <w:t>the</w:t>
      </w:r>
      <w:proofErr w:type="gramEnd"/>
      <w:r>
        <w:t>” vs. “a”)</w:t>
      </w:r>
    </w:p>
    <w:p w:rsidR="00584C44" w:rsidRDefault="00584C44">
      <w:r>
        <w:tab/>
        <w:t xml:space="preserve">- </w:t>
      </w:r>
      <w:proofErr w:type="gramStart"/>
      <w:r>
        <w:t>good</w:t>
      </w:r>
      <w:proofErr w:type="gramEnd"/>
      <w:r>
        <w:t xml:space="preserve"> thing to have in our write-up</w:t>
      </w:r>
    </w:p>
    <w:p w:rsidR="00584C44" w:rsidRDefault="00584C44">
      <w:r>
        <w:t>5. Determine adjectival vs. adverbial use of certain words</w:t>
      </w:r>
    </w:p>
    <w:p w:rsidR="00584C44" w:rsidRDefault="00584C44">
      <w:r>
        <w:t xml:space="preserve">6. </w:t>
      </w:r>
      <w:r w:rsidR="00F85093">
        <w:t>Determine whether nouns are plural</w:t>
      </w:r>
    </w:p>
    <w:p w:rsidR="00F85093" w:rsidRDefault="00F85093">
      <w:r>
        <w:tab/>
        <w:t xml:space="preserve">- </w:t>
      </w:r>
      <w:proofErr w:type="gramStart"/>
      <w:r>
        <w:t>map</w:t>
      </w:r>
      <w:proofErr w:type="gramEnd"/>
      <w:r>
        <w:t xml:space="preserve"> dictionary to English stems?</w:t>
      </w:r>
    </w:p>
    <w:p w:rsidR="00F85093" w:rsidRDefault="00F85093">
      <w:r>
        <w:tab/>
      </w:r>
      <w:r>
        <w:tab/>
        <w:t xml:space="preserve">- </w:t>
      </w:r>
      <w:proofErr w:type="gramStart"/>
      <w:r>
        <w:t>stemming</w:t>
      </w:r>
      <w:proofErr w:type="gramEnd"/>
      <w:r>
        <w:t>/lemmas</w:t>
      </w:r>
    </w:p>
    <w:p w:rsidR="00F85093" w:rsidRDefault="00F85093">
      <w:r>
        <w:t xml:space="preserve">7. Possession determined by modifier (a certain </w:t>
      </w:r>
      <w:proofErr w:type="spellStart"/>
      <w:r>
        <w:t>chinese</w:t>
      </w:r>
      <w:proofErr w:type="spellEnd"/>
      <w:r>
        <w:t xml:space="preserve"> character)</w:t>
      </w:r>
    </w:p>
    <w:p w:rsidR="00F85093" w:rsidRDefault="00F85093">
      <w:r>
        <w:tab/>
        <w:t xml:space="preserve">- </w:t>
      </w:r>
      <w:proofErr w:type="gramStart"/>
      <w:r>
        <w:t>identify</w:t>
      </w:r>
      <w:proofErr w:type="gramEnd"/>
      <w:r>
        <w:t xml:space="preserve"> and convert to English</w:t>
      </w:r>
    </w:p>
    <w:p w:rsidR="00F85093" w:rsidRDefault="00423051">
      <w:r>
        <w:t>8. Handle prepositions correctly (</w:t>
      </w:r>
      <w:proofErr w:type="spellStart"/>
      <w:r>
        <w:t>eg</w:t>
      </w:r>
      <w:proofErr w:type="spellEnd"/>
      <w:r>
        <w:t>. “</w:t>
      </w:r>
      <w:proofErr w:type="gramStart"/>
      <w:r>
        <w:t>outside</w:t>
      </w:r>
      <w:proofErr w:type="gramEnd"/>
      <w:r>
        <w:t xml:space="preserve"> the window” </w:t>
      </w:r>
      <w:r>
        <w:sym w:font="Wingdings" w:char="F0E0"/>
      </w:r>
      <w:r>
        <w:t xml:space="preserve"> “window outside”)</w:t>
      </w:r>
    </w:p>
    <w:p w:rsidR="00423051" w:rsidRDefault="00423051">
      <w:r>
        <w:t xml:space="preserve">9. </w:t>
      </w:r>
      <w:r w:rsidR="0016230F">
        <w:t>Default to past tense unless contextual clues</w:t>
      </w:r>
    </w:p>
    <w:p w:rsidR="0016230F" w:rsidRDefault="0016230F">
      <w:r>
        <w:tab/>
        <w:t xml:space="preserve">- </w:t>
      </w:r>
      <w:proofErr w:type="gramStart"/>
      <w:r>
        <w:t>develop</w:t>
      </w:r>
      <w:proofErr w:type="gramEnd"/>
      <w:r>
        <w:t xml:space="preserve"> heuristic to determine tense</w:t>
      </w:r>
    </w:p>
    <w:p w:rsidR="0016230F" w:rsidRDefault="0016230F" w:rsidP="0016230F">
      <w:pPr>
        <w:ind w:left="720"/>
      </w:pPr>
      <w:r>
        <w:t xml:space="preserve">- </w:t>
      </w:r>
      <w:proofErr w:type="gramStart"/>
      <w:r>
        <w:t>check</w:t>
      </w:r>
      <w:proofErr w:type="gramEnd"/>
      <w:r>
        <w:t xml:space="preserve"> for adverbs like “before,” “after,” “going to” and maybe remove from English translation depending on context</w:t>
      </w:r>
      <w:bookmarkStart w:id="0" w:name="_GoBack"/>
      <w:bookmarkEnd w:id="0"/>
    </w:p>
    <w:sectPr w:rsidR="0016230F" w:rsidSect="00FF2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44"/>
    <w:rsid w:val="0016230F"/>
    <w:rsid w:val="00205AF4"/>
    <w:rsid w:val="00423051"/>
    <w:rsid w:val="00584C44"/>
    <w:rsid w:val="00F85093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3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Wretch Chien</dc:creator>
  <cp:keywords/>
  <dc:description/>
  <cp:lastModifiedBy>Wretch Chien</cp:lastModifiedBy>
  <cp:revision>1</cp:revision>
  <dcterms:created xsi:type="dcterms:W3CDTF">2014-02-22T08:42:00Z</dcterms:created>
  <dcterms:modified xsi:type="dcterms:W3CDTF">2014-02-22T21:26:00Z</dcterms:modified>
</cp:coreProperties>
</file>