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Rebecca Dsouza | Roll No 56 | D Batch | Group G2</w:t>
      </w:r>
    </w:p>
    <w:p w:rsidR="00000000" w:rsidDel="00000000" w:rsidP="00000000" w:rsidRDefault="00000000" w:rsidRPr="00000000" w14:paraId="00000002">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Colab Notebook Link - </w:t>
      </w:r>
    </w:p>
    <w:p w:rsidR="00000000" w:rsidDel="00000000" w:rsidP="00000000" w:rsidRDefault="00000000" w:rsidRPr="00000000" w14:paraId="00000004">
      <w:pPr>
        <w:rPr>
          <w:rFonts w:ascii="Georgia" w:cs="Georgia" w:eastAsia="Georgia" w:hAnsi="Georgia"/>
          <w:sz w:val="24"/>
          <w:szCs w:val="24"/>
        </w:rPr>
      </w:pPr>
      <w:hyperlink r:id="rId6">
        <w:r w:rsidDel="00000000" w:rsidR="00000000" w:rsidRPr="00000000">
          <w:rPr>
            <w:rFonts w:ascii="Georgia" w:cs="Georgia" w:eastAsia="Georgia" w:hAnsi="Georgia"/>
            <w:color w:val="1155cc"/>
            <w:sz w:val="24"/>
            <w:szCs w:val="24"/>
            <w:u w:val="single"/>
            <w:rtl w:val="0"/>
          </w:rPr>
          <w:t xml:space="preserve">https://colab.research.google.com/drive/1_-VHXsV-Oo8PA5AyGKCM2OucyVYL5ws_</w:t>
        </w:r>
      </w:hyperlink>
      <w:r w:rsidDel="00000000" w:rsidR="00000000" w:rsidRPr="00000000">
        <w:rPr>
          <w:rtl w:val="0"/>
        </w:rPr>
      </w:r>
    </w:p>
    <w:p w:rsidR="00000000" w:rsidDel="00000000" w:rsidP="00000000" w:rsidRDefault="00000000" w:rsidRPr="00000000" w14:paraId="00000005">
      <w:pPr>
        <w:rPr>
          <w:rFonts w:ascii="Georgia" w:cs="Georgia" w:eastAsia="Georgia" w:hAnsi="Georgia"/>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e6b8af"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Parameters</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Pothole 1</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Pothole 2</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Pothole 3</w:t>
            </w:r>
          </w:p>
        </w:tc>
      </w:tr>
      <w:tr>
        <w:tc>
          <w:tcPr>
            <w:shd w:fill="e6b8af"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Input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Image</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1352550" cy="18034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352550" cy="1803400"/>
                          </a:xfrm>
                          <a:prstGeom prst="rect"/>
                          <a:ln/>
                        </pic:spPr>
                      </pic:pic>
                    </a:graphicData>
                  </a:graphic>
                </wp:inline>
              </w:drawing>
            </w:r>
            <w:r w:rsidDel="00000000" w:rsidR="00000000" w:rsidRPr="00000000">
              <w:rPr>
                <w:rtl w:val="0"/>
              </w:rPr>
            </w:r>
          </w:p>
        </w:tc>
        <w:tc>
          <w:tcPr>
            <w:shd w:fill="e6b8af"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1352550" cy="18034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352550" cy="1803400"/>
                          </a:xfrm>
                          <a:prstGeom prst="rect"/>
                          <a:ln/>
                        </pic:spPr>
                      </pic:pic>
                    </a:graphicData>
                  </a:graphic>
                </wp:inline>
              </w:drawing>
            </w:r>
            <w:r w:rsidDel="00000000" w:rsidR="00000000" w:rsidRPr="00000000">
              <w:rPr>
                <w:rtl w:val="0"/>
              </w:rPr>
            </w:r>
          </w:p>
        </w:tc>
        <w:tc>
          <w:tcPr>
            <w:shd w:fill="e6b8af"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1352550" cy="18034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352550" cy="1803400"/>
                          </a:xfrm>
                          <a:prstGeom prst="rect"/>
                          <a:ln/>
                        </pic:spPr>
                      </pic:pic>
                    </a:graphicData>
                  </a:graphic>
                </wp:inline>
              </w:drawing>
            </w:r>
            <w:r w:rsidDel="00000000" w:rsidR="00000000" w:rsidRPr="00000000">
              <w:rPr>
                <w:rtl w:val="0"/>
              </w:rPr>
            </w:r>
          </w:p>
        </w:tc>
      </w:tr>
      <w:tr>
        <w:tc>
          <w:tcPr>
            <w:shd w:fill="e6b8af"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Pothole Depth</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cm</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cm</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cm</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Picture Size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Field of View</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 cm x W cm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266 cm x 126 cm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266 cm x 126 cm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380 cm x 180 cm</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Frame/Image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Resolution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1280 x 960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1280 x 960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1280 x 960</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Pixel Size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0.027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(0.207 x 0.131)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0.027</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(0.207 x 0.131)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0.055</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(0.296 x 0.187)</w:t>
            </w:r>
          </w:p>
        </w:tc>
      </w:tr>
      <w:tr>
        <w:trPr>
          <w:trHeight w:val="440" w:hRule="atLeast"/>
        </w:trPr>
        <w:tc>
          <w:tcPr>
            <w:shd w:fill="fce5cd"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Camera Specifications</w:t>
            </w:r>
          </w:p>
        </w:tc>
        <w:tc>
          <w:tcPr>
            <w:gridSpan w:val="3"/>
            <w:shd w:fill="fce5cd"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Redmi Note 6 Pro. Dual camera consisting of a 12 megapixel primary camera and a 5 megapixel depth sensor. </w:t>
            </w:r>
          </w:p>
        </w:tc>
      </w:tr>
      <w:tr>
        <w:trPr>
          <w:trHeight w:val="440" w:hRule="atLeast"/>
        </w:trPr>
        <w:tc>
          <w:tcPr>
            <w:shd w:fill="fce5cd"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Hardware &amp; Software Specifications</w:t>
            </w:r>
          </w:p>
        </w:tc>
        <w:tc>
          <w:tcPr>
            <w:gridSpan w:val="3"/>
            <w:shd w:fill="fce5cd"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Google Colab Notebook used for program execution with -</w:t>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GPU: 1xTesla K80 , having 2496 CUDA cores, compute 3.7, 12GB(11.439GB Usable) GDDR5 VRAM.</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CPU: 1xsingle core hyper threaded i.e(1 core, 2 threads) Xeon Processors @2.3Ghz (No Turbo Boost) , 45MB Cache.</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Image Capture Height</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feet</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feet</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 feet</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Image Capture Angle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 degrees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 degrees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 degrees</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Pixel Count for Length</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728</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733</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706</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Length</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 cm</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150.696</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151.731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208.976</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Comparison with Actual Values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146</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140</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180</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Accuracy (error)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L</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3.21%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8.38%</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16.09%</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Pixel Count for Width</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700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501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668</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Width</w:t>
            </w:r>
          </w:p>
          <w:p w:rsidR="00000000" w:rsidDel="00000000" w:rsidP="00000000" w:rsidRDefault="00000000" w:rsidRPr="00000000" w14:paraId="00000053">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 cm</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91.7</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65.631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124.916</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Comparison with Actual Values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90</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Accuracy (error)</w:t>
            </w:r>
          </w:p>
          <w:p w:rsidR="00000000" w:rsidDel="00000000" w:rsidP="00000000" w:rsidRDefault="00000000" w:rsidRPr="00000000" w14:paraId="0000005C">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W</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14.62%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19.32%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38.79%</w:t>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Pixel Count for Area</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313813.0</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192595.5</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227939.5</w:t>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Area</w:t>
            </w:r>
          </w:p>
          <w:p w:rsidR="00000000" w:rsidDel="00000000" w:rsidP="00000000" w:rsidRDefault="00000000" w:rsidRPr="00000000" w14:paraId="00000065">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 of black pixels) x (pixel size)</w:t>
            </w:r>
          </w:p>
          <w:p w:rsidR="00000000" w:rsidDel="00000000" w:rsidP="00000000" w:rsidRDefault="00000000" w:rsidRPr="00000000" w14:paraId="00000066">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cm x cm</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8472.951</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5200.07</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12536.67</w:t>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Area</w:t>
            </w:r>
          </w:p>
          <w:p w:rsidR="00000000" w:rsidDel="00000000" w:rsidP="00000000" w:rsidRDefault="00000000" w:rsidRPr="00000000" w14:paraId="0000006B">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 x (W)</w:t>
            </w:r>
          </w:p>
          <w:p w:rsidR="00000000" w:rsidDel="00000000" w:rsidP="00000000" w:rsidRDefault="00000000" w:rsidRPr="00000000" w14:paraId="0000006C">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w:t>
            </w:r>
          </w:p>
          <w:p w:rsidR="00000000" w:rsidDel="00000000" w:rsidP="00000000" w:rsidRDefault="00000000" w:rsidRPr="00000000" w14:paraId="0000006D">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(Pi) x (r) x (r)</w:t>
            </w:r>
          </w:p>
          <w:p w:rsidR="00000000" w:rsidDel="00000000" w:rsidP="00000000" w:rsidRDefault="00000000" w:rsidRPr="00000000" w14:paraId="0000006E">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cm x cm</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9219.345</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5470.336</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14943.644</w:t>
            </w:r>
          </w:p>
        </w:tc>
      </w:tr>
      <w:tr>
        <w:tc>
          <w:tcPr>
            <w:shd w:fill="d0e0e3"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Accuracy (error)</w:t>
            </w:r>
          </w:p>
          <w:p w:rsidR="00000000" w:rsidDel="00000000" w:rsidP="00000000" w:rsidRDefault="00000000" w:rsidRPr="00000000" w14:paraId="00000073">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Area</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8.09%</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4.94%</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16.10%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Orientation Angle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149.29</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10.01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168.15</w:t>
            </w:r>
          </w:p>
        </w:tc>
      </w:tr>
      <w:tr>
        <w:trPr>
          <w:trHeight w:val="440" w:hRule="atLeast"/>
        </w:trPr>
        <w:tc>
          <w:tcPr>
            <w:shd w:fill="d9d2e9"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Preprocessing</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Techniques</w:t>
            </w:r>
          </w:p>
        </w:tc>
        <w:tc>
          <w:tcPr>
            <w:gridSpan w:val="3"/>
            <w:shd w:fill="d9d2e9"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RGB to Grayscale</w:t>
            </w:r>
          </w:p>
          <w:p w:rsidR="00000000" w:rsidDel="00000000" w:rsidP="00000000" w:rsidRDefault="00000000" w:rsidRPr="00000000" w14:paraId="0000007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Median Filtering</w:t>
            </w:r>
          </w:p>
          <w:p w:rsidR="00000000" w:rsidDel="00000000" w:rsidP="00000000" w:rsidRDefault="00000000" w:rsidRPr="00000000" w14:paraId="0000007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Binarization</w:t>
            </w:r>
          </w:p>
          <w:p w:rsidR="00000000" w:rsidDel="00000000" w:rsidP="00000000" w:rsidRDefault="00000000" w:rsidRPr="00000000" w14:paraId="0000008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Dilation</w:t>
            </w:r>
          </w:p>
        </w:tc>
      </w:tr>
      <w:tr>
        <w:trPr>
          <w:trHeight w:val="440" w:hRule="atLeast"/>
        </w:trPr>
        <w:tc>
          <w:tcPr>
            <w:shd w:fill="d9d2e9"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Segmentation technique</w:t>
            </w:r>
          </w:p>
        </w:tc>
        <w:tc>
          <w:tcPr>
            <w:gridSpan w:val="3"/>
            <w:shd w:fill="d9d2e9"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Contour Based Segmentation</w:t>
            </w:r>
          </w:p>
        </w:tc>
      </w:tr>
      <w:tr>
        <w:trPr>
          <w:trHeight w:val="440" w:hRule="atLeast"/>
        </w:trPr>
        <w:tc>
          <w:tcPr>
            <w:shd w:fill="d9d2e9"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Shape extraction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technique</w:t>
            </w:r>
          </w:p>
        </w:tc>
        <w:tc>
          <w:tcPr>
            <w:gridSpan w:val="3"/>
            <w:shd w:fill="d9d2e9"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Bounding Rectangles of OpenCV for fitting Rectangles and Ellipses on the Potholes</w:t>
            </w:r>
          </w:p>
        </w:tc>
      </w:tr>
      <w:tr>
        <w:trPr>
          <w:trHeight w:val="440" w:hRule="atLeast"/>
        </w:trPr>
        <w:tc>
          <w:tcPr>
            <w:shd w:fill="ead1dc"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Conclusion</w:t>
            </w:r>
          </w:p>
        </w:tc>
        <w:tc>
          <w:tcPr>
            <w:gridSpan w:val="3"/>
            <w:shd w:fill="ead1dc"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Thus using the above preprocessing techniques, the various shape and geometrical dimensions of the potholes were extracted. They were compared against the actual measured values and used for computing the accuracy/error percentage</w:t>
            </w:r>
          </w:p>
        </w:tc>
      </w:tr>
    </w:tbl>
    <w:p w:rsidR="00000000" w:rsidDel="00000000" w:rsidP="00000000" w:rsidRDefault="00000000" w:rsidRPr="00000000" w14:paraId="00000090">
      <w:pPr>
        <w:jc w:val="center"/>
        <w:rPr>
          <w:rFonts w:ascii="Georgia" w:cs="Georgia" w:eastAsia="Georgia" w:hAnsi="Georgia"/>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colab.research.google.com/drive/1_-VHXsV-Oo8PA5AyGKCM2OucyVYL5ws_" TargetMode="External"/><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