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9B747E" w:rsidRPr="00042FD5" w:rsidRDefault="00312295" w:rsidP="00042FD5">
      <w:pPr>
        <w:pStyle w:val="Title"/>
        <w:rPr>
          <w:rFonts w:ascii="Baskerville Old Face" w:hAnsi="Baskerville Old Face"/>
          <w:b/>
          <w:color w:val="4472C4" w:themeColor="accent5"/>
          <w:sz w:val="72"/>
          <w:szCs w:val="72"/>
        </w:rPr>
      </w:pPr>
      <w:r w:rsidRPr="00042FD5">
        <w:rPr>
          <w:rFonts w:ascii="Baskerville Old Face" w:hAnsi="Baskerville Old Face"/>
          <w:b/>
          <w:color w:val="4472C4" w:themeColor="accent5"/>
          <w:sz w:val="72"/>
          <w:szCs w:val="72"/>
        </w:rPr>
        <w:t>Assignment Book</w:t>
      </w:r>
    </w:p>
    <w:p w:rsidR="00042FD5" w:rsidRPr="00042FD5" w:rsidRDefault="00042FD5" w:rsidP="00042FD5"/>
    <w:p w:rsidR="00A167CF" w:rsidRPr="0075220F" w:rsidRDefault="00A167CF" w:rsidP="00042FD5">
      <w:pPr>
        <w:spacing w:after="0" w:line="240" w:lineRule="auto"/>
        <w:rPr>
          <w:i/>
          <w:color w:val="4472C4" w:themeColor="accent5"/>
        </w:rPr>
      </w:pPr>
      <w:r w:rsidRPr="0075220F">
        <w:rPr>
          <w:i/>
          <w:color w:val="4472C4" w:themeColor="accent5"/>
        </w:rPr>
        <w:t>Data Structures, Assignment 1A</w:t>
      </w:r>
    </w:p>
    <w:p w:rsidR="00A167CF" w:rsidRPr="0075220F" w:rsidRDefault="00A167CF" w:rsidP="00042FD5">
      <w:pPr>
        <w:spacing w:after="0" w:line="240" w:lineRule="auto"/>
        <w:rPr>
          <w:i/>
          <w:color w:val="4472C4" w:themeColor="accent5"/>
        </w:rPr>
      </w:pPr>
      <w:r w:rsidRPr="0075220F">
        <w:rPr>
          <w:i/>
          <w:color w:val="4472C4" w:themeColor="accent5"/>
        </w:rPr>
        <w:t>6/28/2016</w:t>
      </w:r>
    </w:p>
    <w:p w:rsidR="00FE6B85" w:rsidRPr="00FE6B85" w:rsidRDefault="00FE6B85" w:rsidP="00FE6B85"/>
    <w:p w:rsidR="00FE6B85" w:rsidRPr="0075220F" w:rsidRDefault="00312295" w:rsidP="00FE6B85">
      <w:pPr>
        <w:pStyle w:val="Heading1"/>
        <w:numPr>
          <w:ilvl w:val="0"/>
          <w:numId w:val="0"/>
        </w:numPr>
        <w:spacing w:before="0" w:after="0" w:line="240" w:lineRule="auto"/>
        <w:rPr>
          <w:color w:val="FFC000" w:themeColor="accent4"/>
          <w:sz w:val="32"/>
          <w:szCs w:val="32"/>
          <w14:textOutline w14:w="9525" w14:cap="rnd" w14:cmpd="sng" w14:algn="ctr">
            <w14:gradFill>
              <w14:gsLst>
                <w14:gs w14:pos="22640">
                  <w14:srgbClr w14:val="E3AB00">
                    <w14:lumMod w14:val="85000"/>
                    <w14:lumOff w14:val="15000"/>
                  </w14:srgbClr>
                </w14:gs>
                <w14:gs w14:pos="22281">
                  <w14:srgbClr w14:val="E3AB00"/>
                </w14:gs>
                <w14:gs w14:pos="21562">
                  <w14:srgbClr w14:val="E3AB00"/>
                </w14:gs>
                <w14:gs w14:pos="20125">
                  <w14:srgbClr w14:val="E3AB00"/>
                </w14:gs>
                <w14:gs w14:pos="17250">
                  <w14:srgbClr w14:val="E3AB00"/>
                </w14:gs>
                <w14:gs w14:pos="11500">
                  <w14:srgbClr w14:val="E3AB00"/>
                </w14:gs>
                <w14:gs w14:pos="0">
                  <w14:schemeClr w14:val="accent4">
                    <w14:lumMod w14:val="89000"/>
                  </w14:schemeClr>
                </w14:gs>
                <w14:gs w14:pos="23000">
                  <w14:schemeClr w14:val="accent4">
                    <w14:lumMod w14:val="89000"/>
                  </w14:schemeClr>
                </w14:gs>
                <w14:gs w14:pos="69000">
                  <w14:schemeClr w14:val="accent4">
                    <w14:lumMod w14:val="75000"/>
                  </w14:schemeClr>
                </w14:gs>
                <w14:gs w14:pos="97000">
                  <w14:schemeClr w14:val="accent4">
                    <w14:lumMod w14:val="70000"/>
                  </w14:schemeClr>
                </w14:gs>
              </w14:gsLst>
              <w14:path w14:path="circle">
                <w14:fillToRect w14:l="50000" w14:t="50000" w14:r="50000" w14:b="50000"/>
              </w14:path>
            </w14:gradFill>
            <w14:prstDash w14:val="solid"/>
            <w14:bevel/>
          </w14:textOutline>
        </w:rPr>
      </w:pPr>
      <w:r w:rsidRPr="0075220F">
        <w:rPr>
          <w:color w:val="FFC000" w:themeColor="accent4"/>
          <w:sz w:val="32"/>
          <w:szCs w:val="32"/>
          <w14:textOutline w14:w="9525" w14:cap="rnd" w14:cmpd="sng" w14:algn="ctr">
            <w14:gradFill>
              <w14:gsLst>
                <w14:gs w14:pos="22640">
                  <w14:srgbClr w14:val="E3AB00">
                    <w14:lumMod w14:val="85000"/>
                    <w14:lumOff w14:val="15000"/>
                  </w14:srgbClr>
                </w14:gs>
                <w14:gs w14:pos="22281">
                  <w14:srgbClr w14:val="E3AB00"/>
                </w14:gs>
                <w14:gs w14:pos="21562">
                  <w14:srgbClr w14:val="E3AB00"/>
                </w14:gs>
                <w14:gs w14:pos="20125">
                  <w14:srgbClr w14:val="E3AB00"/>
                </w14:gs>
                <w14:gs w14:pos="17250">
                  <w14:srgbClr w14:val="E3AB00"/>
                </w14:gs>
                <w14:gs w14:pos="11500">
                  <w14:srgbClr w14:val="E3AB00"/>
                </w14:gs>
                <w14:gs w14:pos="0">
                  <w14:schemeClr w14:val="accent4">
                    <w14:lumMod w14:val="89000"/>
                  </w14:schemeClr>
                </w14:gs>
                <w14:gs w14:pos="23000">
                  <w14:schemeClr w14:val="accent4">
                    <w14:lumMod w14:val="89000"/>
                  </w14:schemeClr>
                </w14:gs>
                <w14:gs w14:pos="69000">
                  <w14:schemeClr w14:val="accent4">
                    <w14:lumMod w14:val="75000"/>
                  </w14:schemeClr>
                </w14:gs>
                <w14:gs w14:pos="97000">
                  <w14:schemeClr w14:val="accent4">
                    <w14:lumMod w14:val="70000"/>
                  </w14:schemeClr>
                </w14:gs>
              </w14:gsLst>
              <w14:path w14:path="circle">
                <w14:fillToRect w14:l="50000" w14:t="50000" w14:r="50000" w14:b="50000"/>
              </w14:path>
            </w14:gradFill>
            <w14:prstDash w14:val="solid"/>
            <w14:bevel/>
          </w14:textOutline>
        </w:rPr>
        <w:t xml:space="preserve">team members: </w:t>
      </w:r>
      <w:r w:rsidR="0075220F" w:rsidRPr="0075220F">
        <w:rPr>
          <w:color w:val="FFC000" w:themeColor="accent4"/>
          <w:sz w:val="32"/>
          <w:szCs w:val="32"/>
          <w14:textOutline w14:w="9525" w14:cap="rnd" w14:cmpd="sng" w14:algn="ctr">
            <w14:gradFill>
              <w14:gsLst>
                <w14:gs w14:pos="22640">
                  <w14:srgbClr w14:val="E3AB00">
                    <w14:lumMod w14:val="85000"/>
                    <w14:lumOff w14:val="15000"/>
                  </w14:srgbClr>
                </w14:gs>
                <w14:gs w14:pos="22281">
                  <w14:srgbClr w14:val="E3AB00"/>
                </w14:gs>
                <w14:gs w14:pos="21562">
                  <w14:srgbClr w14:val="E3AB00"/>
                </w14:gs>
                <w14:gs w14:pos="20125">
                  <w14:srgbClr w14:val="E3AB00"/>
                </w14:gs>
                <w14:gs w14:pos="17250">
                  <w14:srgbClr w14:val="E3AB00"/>
                </w14:gs>
                <w14:gs w14:pos="11500">
                  <w14:srgbClr w14:val="E3AB00"/>
                </w14:gs>
                <w14:gs w14:pos="0">
                  <w14:schemeClr w14:val="accent4">
                    <w14:lumMod w14:val="89000"/>
                  </w14:schemeClr>
                </w14:gs>
                <w14:gs w14:pos="23000">
                  <w14:schemeClr w14:val="accent4">
                    <w14:lumMod w14:val="89000"/>
                  </w14:schemeClr>
                </w14:gs>
                <w14:gs w14:pos="69000">
                  <w14:schemeClr w14:val="accent4">
                    <w14:lumMod w14:val="75000"/>
                  </w14:schemeClr>
                </w14:gs>
                <w14:gs w14:pos="97000">
                  <w14:schemeClr w14:val="accent4">
                    <w14:lumMod w14:val="70000"/>
                  </w14:schemeClr>
                </w14:gs>
              </w14:gsLst>
              <w14:path w14:path="circle">
                <w14:fillToRect w14:l="50000" w14:t="50000" w14:r="50000" w14:b="50000"/>
              </w14:path>
            </w14:gradFill>
            <w14:prstDash w14:val="solid"/>
            <w14:bevel/>
          </w14:textOutline>
        </w:rPr>
        <w:t xml:space="preserve"> Gulnoza Khakimova, Santiago Alvarez, Rebecca Peabody</w:t>
      </w:r>
    </w:p>
    <w:p w:rsidR="00FE6B85" w:rsidRDefault="00FE6B85"/>
    <w:p w:rsidR="00A167CF" w:rsidRDefault="00A167CF">
      <w:r>
        <w:rPr>
          <w:noProof/>
          <w:lang w:eastAsia="en-US"/>
        </w:rPr>
        <w:drawing>
          <wp:inline distT="0" distB="0" distL="0" distR="0">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eet.io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A167CF" w:rsidRDefault="00A167CF"/>
    <w:p w:rsidR="00312295" w:rsidRPr="00E912A2" w:rsidRDefault="00312295">
      <w:pPr>
        <w:rPr>
          <w:color w:val="70AD47" w:themeColor="accent6"/>
        </w:rPr>
      </w:pPr>
      <w:r w:rsidRPr="0075220F">
        <w:rPr>
          <w:i/>
          <w:color w:val="5B9BD5" w:themeColor="accent1"/>
        </w:rPr>
        <w:t>Summary</w:t>
      </w:r>
      <w:r w:rsidRPr="00E912A2">
        <w:rPr>
          <w:color w:val="70AD47" w:themeColor="accent6"/>
        </w:rPr>
        <w:t xml:space="preserve">: </w:t>
      </w:r>
      <w:r w:rsidR="0006220E" w:rsidRPr="00E912A2">
        <w:rPr>
          <w:color w:val="70AD47" w:themeColor="accent6"/>
        </w:rPr>
        <w:t>This project models an assignment book suitable for student use in adding and completing assignments, allowing users to specify an assigned date, due date, and description for each assignment. From the primary interface users interact with a menu that gives access to the assignment book’s features including adding an assignment, finding and displaying an assignment, displaying the entire contents of the assignment book, editing an assignment, completing an assignment, and saving changes.</w:t>
      </w:r>
      <w:r w:rsidR="00FE6B85" w:rsidRPr="00E912A2">
        <w:rPr>
          <w:color w:val="70AD47" w:themeColor="accent6"/>
        </w:rPr>
        <w:t xml:space="preserve"> </w:t>
      </w:r>
    </w:p>
    <w:p w:rsidR="00FE6B85" w:rsidRDefault="00FE6B85"/>
    <w:p w:rsidR="0075220F" w:rsidRDefault="00FE6B85">
      <w:r>
        <w:t xml:space="preserve">Coding was coordinated through GitHub, repository URL: </w:t>
      </w:r>
      <w:hyperlink r:id="rId8" w:history="1">
        <w:r w:rsidRPr="00FE6B85">
          <w:rPr>
            <w:rStyle w:val="Hyperlink"/>
          </w:rPr>
          <w:t>https://github.com/beccasbound/Project_1.git</w:t>
        </w:r>
      </w:hyperlink>
    </w:p>
    <w:p w:rsidR="00301AE2" w:rsidRDefault="00301AE2"/>
    <w:p w:rsidR="00301AE2" w:rsidRDefault="00301AE2">
      <w:pPr>
        <w:rPr>
          <w:rFonts w:ascii="Constantia" w:hAnsi="Constantia"/>
          <w:color w:val="4472C4" w:themeColor="accent5"/>
          <w:sz w:val="36"/>
          <w:szCs w:val="36"/>
        </w:rPr>
        <w:sectPr w:rsidR="00301AE2" w:rsidSect="00DA51B6">
          <w:pgSz w:w="12240" w:h="15840"/>
          <w:pgMar w:top="1440" w:right="1440" w:bottom="1440" w:left="1440" w:header="720" w:footer="720" w:gutter="0"/>
          <w:pgBorders w:offsetFrom="page">
            <w:top w:val="threeDEmboss" w:sz="24" w:space="24" w:color="9CC2E5" w:themeColor="accent1" w:themeTint="99"/>
            <w:left w:val="threeDEmboss" w:sz="24" w:space="24" w:color="9CC2E5" w:themeColor="accent1" w:themeTint="99"/>
            <w:bottom w:val="threeDEmboss" w:sz="24" w:space="24" w:color="9CC2E5" w:themeColor="accent1" w:themeTint="99"/>
            <w:right w:val="threeDEmboss" w:sz="24" w:space="24" w:color="9CC2E5" w:themeColor="accent1" w:themeTint="99"/>
          </w:pgBorders>
          <w:cols w:space="720"/>
          <w:docGrid w:linePitch="299"/>
        </w:sectPr>
      </w:pPr>
    </w:p>
    <w:p w:rsidR="004A567E" w:rsidRPr="00042FD5" w:rsidRDefault="004A567E">
      <w:r w:rsidRPr="003D66AC">
        <w:rPr>
          <w:rFonts w:ascii="Constantia" w:hAnsi="Constantia"/>
          <w:color w:val="4472C4" w:themeColor="accent5"/>
          <w:sz w:val="36"/>
          <w:szCs w:val="36"/>
        </w:rPr>
        <w:lastRenderedPageBreak/>
        <w:t>Assumptions</w:t>
      </w:r>
    </w:p>
    <w:p w:rsidR="004A567E" w:rsidRDefault="004A567E">
      <w:pPr>
        <w:rPr>
          <w:rFonts w:ascii="Times New Roman" w:hAnsi="Times New Roman" w:cs="Times New Roman"/>
          <w:sz w:val="24"/>
          <w:szCs w:val="24"/>
        </w:rPr>
      </w:pPr>
      <w:r w:rsidRPr="004A567E">
        <w:rPr>
          <w:rFonts w:ascii="Times New Roman" w:hAnsi="Times New Roman" w:cs="Times New Roman"/>
          <w:sz w:val="24"/>
          <w:szCs w:val="24"/>
        </w:rPr>
        <w:t xml:space="preserve">Since the assigned date is </w:t>
      </w:r>
      <w:r>
        <w:rPr>
          <w:rFonts w:ascii="Times New Roman" w:hAnsi="Times New Roman" w:cs="Times New Roman"/>
          <w:sz w:val="24"/>
          <w:szCs w:val="24"/>
        </w:rPr>
        <w:t>used to locate and differentiate assignments, it must be unique in the assignment b</w:t>
      </w:r>
      <w:r w:rsidR="004A450B">
        <w:rPr>
          <w:rFonts w:ascii="Times New Roman" w:hAnsi="Times New Roman" w:cs="Times New Roman"/>
          <w:sz w:val="24"/>
          <w:szCs w:val="24"/>
        </w:rPr>
        <w:t xml:space="preserve">ook, so we assume </w:t>
      </w:r>
      <w:r>
        <w:rPr>
          <w:rFonts w:ascii="Times New Roman" w:hAnsi="Times New Roman" w:cs="Times New Roman"/>
          <w:sz w:val="24"/>
          <w:szCs w:val="24"/>
        </w:rPr>
        <w:t xml:space="preserve">only one assignment can be assigned on a given date. This is a drawback which could perhaps be eliminated by </w:t>
      </w:r>
      <w:r w:rsidR="00AE1380">
        <w:rPr>
          <w:rFonts w:ascii="Times New Roman" w:hAnsi="Times New Roman" w:cs="Times New Roman"/>
          <w:sz w:val="24"/>
          <w:szCs w:val="24"/>
        </w:rPr>
        <w:t xml:space="preserve">assigning a unique identifying number when an assignment is added to the assignment book, and including that number in the text file format. </w:t>
      </w:r>
    </w:p>
    <w:p w:rsidR="00434DB0" w:rsidRDefault="004A450B">
      <w:pPr>
        <w:rPr>
          <w:rFonts w:ascii="Times New Roman" w:hAnsi="Times New Roman" w:cs="Times New Roman"/>
          <w:sz w:val="24"/>
          <w:szCs w:val="24"/>
        </w:rPr>
      </w:pPr>
      <w:r>
        <w:rPr>
          <w:rFonts w:ascii="Times New Roman" w:hAnsi="Times New Roman" w:cs="Times New Roman"/>
          <w:sz w:val="24"/>
          <w:szCs w:val="24"/>
        </w:rPr>
        <w:t>It was a</w:t>
      </w:r>
      <w:r w:rsidR="00434DB0">
        <w:rPr>
          <w:rFonts w:ascii="Times New Roman" w:hAnsi="Times New Roman" w:cs="Times New Roman"/>
          <w:sz w:val="24"/>
          <w:szCs w:val="24"/>
        </w:rPr>
        <w:t>ssume</w:t>
      </w:r>
      <w:r>
        <w:rPr>
          <w:rFonts w:ascii="Times New Roman" w:hAnsi="Times New Roman" w:cs="Times New Roman"/>
          <w:sz w:val="24"/>
          <w:szCs w:val="24"/>
        </w:rPr>
        <w:t xml:space="preserve">d that </w:t>
      </w:r>
      <w:r w:rsidR="00434DB0">
        <w:rPr>
          <w:rFonts w:ascii="Times New Roman" w:hAnsi="Times New Roman" w:cs="Times New Roman"/>
          <w:sz w:val="24"/>
          <w:szCs w:val="24"/>
        </w:rPr>
        <w:t xml:space="preserve"> input file statuses</w:t>
      </w:r>
      <w:r>
        <w:rPr>
          <w:rFonts w:ascii="Times New Roman" w:hAnsi="Times New Roman" w:cs="Times New Roman"/>
          <w:sz w:val="24"/>
          <w:szCs w:val="24"/>
        </w:rPr>
        <w:t xml:space="preserve"> in the given text file or entered by the user would be</w:t>
      </w:r>
      <w:r w:rsidR="00434DB0">
        <w:rPr>
          <w:rFonts w:ascii="Times New Roman" w:hAnsi="Times New Roman" w:cs="Times New Roman"/>
          <w:sz w:val="24"/>
          <w:szCs w:val="24"/>
        </w:rPr>
        <w:t xml:space="preserve"> one of the three acceptable values</w:t>
      </w:r>
      <w:r>
        <w:rPr>
          <w:rFonts w:ascii="Times New Roman" w:hAnsi="Times New Roman" w:cs="Times New Roman"/>
          <w:sz w:val="24"/>
          <w:szCs w:val="24"/>
        </w:rPr>
        <w:t xml:space="preserve"> – assigned, completed, or late. If not, status</w:t>
      </w:r>
      <w:r w:rsidR="00434DB0">
        <w:rPr>
          <w:rFonts w:ascii="Times New Roman" w:hAnsi="Times New Roman" w:cs="Times New Roman"/>
          <w:sz w:val="24"/>
          <w:szCs w:val="24"/>
        </w:rPr>
        <w:t xml:space="preserve"> defaults to “assigned”. </w:t>
      </w:r>
    </w:p>
    <w:p w:rsidR="00434DB0" w:rsidRDefault="004A450B">
      <w:pPr>
        <w:rPr>
          <w:rFonts w:ascii="Times New Roman" w:hAnsi="Times New Roman" w:cs="Times New Roman"/>
          <w:sz w:val="24"/>
          <w:szCs w:val="24"/>
        </w:rPr>
      </w:pPr>
      <w:r>
        <w:rPr>
          <w:rFonts w:ascii="Times New Roman" w:hAnsi="Times New Roman" w:cs="Times New Roman"/>
          <w:sz w:val="24"/>
          <w:szCs w:val="24"/>
        </w:rPr>
        <w:t>Another assumption was that the user would not</w:t>
      </w:r>
      <w:r w:rsidR="00D00D58">
        <w:rPr>
          <w:rFonts w:ascii="Times New Roman" w:hAnsi="Times New Roman" w:cs="Times New Roman"/>
          <w:sz w:val="24"/>
          <w:szCs w:val="24"/>
        </w:rPr>
        <w:t xml:space="preserve"> not attempt to edit a c</w:t>
      </w:r>
      <w:r>
        <w:rPr>
          <w:rFonts w:ascii="Times New Roman" w:hAnsi="Times New Roman" w:cs="Times New Roman"/>
          <w:sz w:val="24"/>
          <w:szCs w:val="24"/>
        </w:rPr>
        <w:t xml:space="preserve">ompleted assignment since the </w:t>
      </w:r>
      <w:r w:rsidR="00D00D58">
        <w:rPr>
          <w:rFonts w:ascii="Times New Roman" w:hAnsi="Times New Roman" w:cs="Times New Roman"/>
          <w:sz w:val="24"/>
          <w:szCs w:val="24"/>
        </w:rPr>
        <w:t>program does not recalculate late status based on a changed due date.</w:t>
      </w:r>
    </w:p>
    <w:p w:rsidR="002B2D89" w:rsidRDefault="004A450B">
      <w:pPr>
        <w:rPr>
          <w:rFonts w:ascii="Times New Roman" w:hAnsi="Times New Roman" w:cs="Times New Roman"/>
          <w:sz w:val="24"/>
          <w:szCs w:val="24"/>
        </w:rPr>
      </w:pPr>
      <w:r>
        <w:rPr>
          <w:rFonts w:ascii="Times New Roman" w:hAnsi="Times New Roman" w:cs="Times New Roman"/>
          <w:sz w:val="24"/>
          <w:szCs w:val="24"/>
        </w:rPr>
        <w:t xml:space="preserve">Program design does not support a user changing the completion date once entered since that data is compared to the due date immediately and not stored in a variable. Thus it was assumed that there would be no user error in entering the completion date. </w:t>
      </w:r>
      <w:r w:rsidR="00D00D58">
        <w:rPr>
          <w:rFonts w:ascii="Times New Roman" w:hAnsi="Times New Roman" w:cs="Times New Roman"/>
          <w:sz w:val="24"/>
          <w:szCs w:val="24"/>
        </w:rPr>
        <w:t xml:space="preserve"> </w:t>
      </w:r>
    </w:p>
    <w:p w:rsidR="004A450B" w:rsidRDefault="004A450B">
      <w:pPr>
        <w:rPr>
          <w:rFonts w:ascii="Times New Roman" w:hAnsi="Times New Roman" w:cs="Times New Roman"/>
          <w:sz w:val="24"/>
          <w:szCs w:val="24"/>
        </w:rPr>
      </w:pPr>
    </w:p>
    <w:p w:rsidR="002B2D89" w:rsidRDefault="002B2D89">
      <w:r w:rsidRPr="002B2D89">
        <w:rPr>
          <w:rFonts w:ascii="Constantia" w:hAnsi="Constantia"/>
          <w:color w:val="4472C4" w:themeColor="accent5"/>
          <w:sz w:val="36"/>
          <w:szCs w:val="36"/>
        </w:rPr>
        <w:t>Design</w:t>
      </w:r>
      <w:r>
        <w:rPr>
          <w:rFonts w:ascii="Constantia" w:hAnsi="Constantia"/>
          <w:color w:val="4472C4" w:themeColor="accent5"/>
          <w:sz w:val="36"/>
          <w:szCs w:val="36"/>
        </w:rPr>
        <w:t>/Implementation</w:t>
      </w:r>
      <w:r w:rsidRPr="00AB4B9B">
        <w:rPr>
          <w:color w:val="FF0000"/>
        </w:rPr>
        <w:t xml:space="preserve"> </w:t>
      </w:r>
      <w:r>
        <w:t xml:space="preserve"> </w:t>
      </w:r>
    </w:p>
    <w:p w:rsidR="004A450B" w:rsidRDefault="004A450B">
      <w:r>
        <w:t xml:space="preserve">The program is built on three main classes: Assignment, Assignment_Book, and User_Interface. </w:t>
      </w:r>
    </w:p>
    <w:p w:rsidR="004A450B" w:rsidRDefault="004A450B">
      <w:r>
        <w:t xml:space="preserve">The Assignment class contains all attributes and methods of a single assignment, including due date, assigned date, description and status, along with overloaded comparison, insertion, and extraction operators. Assignments are read in using the overloaded </w:t>
      </w:r>
      <w:r w:rsidR="00301AE2">
        <w:t xml:space="preserve">extraction operator, then processed according to the user’s wishes via the user interface main menu. New assignments can be added through that menu as well. The user can save changes back to the text file originally read from, and the program warns a user if they have made changes and attempt to quit without saving them.  </w:t>
      </w:r>
    </w:p>
    <w:p w:rsidR="00301AE2" w:rsidRDefault="00301AE2">
      <w:r>
        <w:t xml:space="preserve">The list class comes from the standard library, and Date and String Tokenizer are code posted on Blackboard. </w:t>
      </w:r>
    </w:p>
    <w:p w:rsidR="00301AE2" w:rsidRDefault="00301AE2"/>
    <w:p w:rsidR="00301AE2" w:rsidRDefault="00301AE2">
      <w:pPr>
        <w:rPr>
          <w:rFonts w:ascii="Constantia" w:hAnsi="Constantia"/>
          <w:color w:val="4472C4" w:themeColor="accent5"/>
          <w:sz w:val="36"/>
          <w:szCs w:val="36"/>
        </w:rPr>
        <w:sectPr w:rsidR="00301AE2" w:rsidSect="00DA51B6">
          <w:pgSz w:w="12240" w:h="15840"/>
          <w:pgMar w:top="720" w:right="720" w:bottom="720" w:left="720" w:header="720" w:footer="720" w:gutter="0"/>
          <w:pgBorders w:offsetFrom="page">
            <w:top w:val="threeDEmboss" w:sz="24" w:space="24" w:color="9CC2E5" w:themeColor="accent1" w:themeTint="99"/>
            <w:left w:val="threeDEmboss" w:sz="24" w:space="24" w:color="9CC2E5" w:themeColor="accent1" w:themeTint="99"/>
            <w:bottom w:val="threeDEmboss" w:sz="24" w:space="24" w:color="9CC2E5" w:themeColor="accent1" w:themeTint="99"/>
            <w:right w:val="threeDEmboss" w:sz="24" w:space="24" w:color="9CC2E5" w:themeColor="accent1" w:themeTint="99"/>
          </w:pgBorders>
          <w:cols w:space="720"/>
          <w:docGrid w:linePitch="299"/>
        </w:sectPr>
      </w:pPr>
    </w:p>
    <w:p w:rsidR="002B2D89" w:rsidRPr="002B2D89" w:rsidRDefault="002B2D89">
      <w:pPr>
        <w:rPr>
          <w:rFonts w:ascii="Constantia" w:hAnsi="Constantia"/>
          <w:color w:val="4472C4" w:themeColor="accent5"/>
          <w:sz w:val="36"/>
          <w:szCs w:val="36"/>
        </w:rPr>
      </w:pPr>
      <w:r>
        <w:rPr>
          <w:rFonts w:ascii="Constantia" w:hAnsi="Constantia"/>
          <w:noProof/>
          <w:color w:val="4472C4" w:themeColor="accent5"/>
          <w:sz w:val="36"/>
          <w:szCs w:val="36"/>
          <w:lang w:eastAsia="en-US"/>
        </w:rPr>
        <w:lastRenderedPageBreak/>
        <w:drawing>
          <wp:inline distT="0" distB="0" distL="0" distR="0">
            <wp:extent cx="6457204" cy="49466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9">
                      <a:extLst>
                        <a:ext uri="{28A0092B-C50C-407E-A947-70E740481C1C}">
                          <a14:useLocalDpi xmlns:a14="http://schemas.microsoft.com/office/drawing/2010/main" val="0"/>
                        </a:ext>
                      </a:extLst>
                    </a:blip>
                    <a:stretch>
                      <a:fillRect/>
                    </a:stretch>
                  </pic:blipFill>
                  <pic:spPr>
                    <a:xfrm>
                      <a:off x="0" y="0"/>
                      <a:ext cx="6463933" cy="4951805"/>
                    </a:xfrm>
                    <a:prstGeom prst="rect">
                      <a:avLst/>
                    </a:prstGeom>
                  </pic:spPr>
                </pic:pic>
              </a:graphicData>
            </a:graphic>
          </wp:inline>
        </w:drawing>
      </w:r>
      <w:bookmarkStart w:id="0" w:name="_GoBack"/>
      <w:bookmarkEnd w:id="0"/>
    </w:p>
    <w:p w:rsidR="002B2D89" w:rsidRDefault="002B2D89">
      <w:pPr>
        <w:rPr>
          <w:rFonts w:ascii="Times New Roman" w:hAnsi="Times New Roman" w:cs="Times New Roman"/>
          <w:sz w:val="24"/>
          <w:szCs w:val="24"/>
        </w:rPr>
      </w:pPr>
    </w:p>
    <w:p w:rsidR="003D66AC" w:rsidRDefault="003D66AC" w:rsidP="003D66AC">
      <w:pPr>
        <w:rPr>
          <w:rFonts w:ascii="Times New Roman" w:hAnsi="Times New Roman" w:cs="Times New Roman"/>
          <w:sz w:val="24"/>
          <w:szCs w:val="24"/>
        </w:rPr>
      </w:pPr>
    </w:p>
    <w:p w:rsidR="00DA51B6" w:rsidRDefault="00DB3E59" w:rsidP="00DA51B6">
      <w:pPr>
        <w:rPr>
          <w:rFonts w:ascii="Constantia" w:hAnsi="Constantia" w:cs="Times New Roman"/>
          <w:color w:val="4472C4" w:themeColor="accent5"/>
          <w:sz w:val="36"/>
          <w:szCs w:val="24"/>
        </w:rPr>
      </w:pPr>
      <w:r>
        <w:rPr>
          <w:rFonts w:ascii="Constantia" w:hAnsi="Constantia" w:cs="Times New Roman"/>
          <w:color w:val="4472C4" w:themeColor="accent5"/>
          <w:sz w:val="36"/>
          <w:szCs w:val="24"/>
        </w:rPr>
        <w:t>Performance</w:t>
      </w:r>
    </w:p>
    <w:p w:rsidR="007C7FCD" w:rsidRPr="00DA51B6" w:rsidRDefault="007C7FCD" w:rsidP="00DA51B6">
      <w:pPr>
        <w:jc w:val="center"/>
        <w:rPr>
          <w:rFonts w:ascii="Constantia" w:hAnsi="Constantia" w:cs="Times New Roman"/>
          <w:color w:val="4472C4" w:themeColor="accent5"/>
          <w:sz w:val="36"/>
          <w:szCs w:val="24"/>
        </w:rPr>
      </w:pPr>
      <w:r>
        <w:rPr>
          <w:sz w:val="28"/>
          <w:szCs w:val="28"/>
          <w:u w:val="single"/>
        </w:rPr>
        <w:t>Big O notation</w:t>
      </w:r>
    </w:p>
    <w:p w:rsidR="007C7FCD" w:rsidRPr="008E5941" w:rsidRDefault="007C7FCD" w:rsidP="007C7FCD">
      <w:pPr>
        <w:rPr>
          <w:sz w:val="28"/>
          <w:szCs w:val="28"/>
          <w:u w:val="single"/>
        </w:rPr>
      </w:pPr>
      <w:r w:rsidRPr="008E5941">
        <w:rPr>
          <w:sz w:val="28"/>
          <w:szCs w:val="28"/>
          <w:u w:val="single"/>
        </w:rPr>
        <w:t>Assignment.cpp</w:t>
      </w:r>
    </w:p>
    <w:p w:rsidR="007C7FCD" w:rsidRPr="008E5941" w:rsidRDefault="007C7FCD" w:rsidP="007C7FCD">
      <w:pPr>
        <w:pStyle w:val="ListParagraph"/>
        <w:numPr>
          <w:ilvl w:val="0"/>
          <w:numId w:val="13"/>
        </w:numPr>
        <w:spacing w:after="200" w:line="276" w:lineRule="auto"/>
        <w:rPr>
          <w:sz w:val="28"/>
          <w:szCs w:val="28"/>
        </w:rPr>
      </w:pPr>
      <w:r w:rsidRPr="008E5941">
        <w:rPr>
          <w:sz w:val="28"/>
          <w:szCs w:val="28"/>
        </w:rPr>
        <w:t>Assignment (default constructor) – O(1)</w:t>
      </w:r>
    </w:p>
    <w:p w:rsidR="007C7FCD" w:rsidRPr="008E5941" w:rsidRDefault="007C7FCD" w:rsidP="007C7FCD">
      <w:pPr>
        <w:pStyle w:val="ListParagraph"/>
        <w:numPr>
          <w:ilvl w:val="0"/>
          <w:numId w:val="13"/>
        </w:numPr>
        <w:spacing w:after="200" w:line="276" w:lineRule="auto"/>
        <w:rPr>
          <w:sz w:val="28"/>
          <w:szCs w:val="28"/>
        </w:rPr>
      </w:pPr>
      <w:r w:rsidRPr="008E5941">
        <w:rPr>
          <w:sz w:val="28"/>
          <w:szCs w:val="28"/>
        </w:rPr>
        <w:t>Assignment (copy constructor)</w:t>
      </w:r>
      <w:r>
        <w:rPr>
          <w:sz w:val="28"/>
          <w:szCs w:val="28"/>
        </w:rPr>
        <w:t xml:space="preserve"> </w:t>
      </w:r>
      <w:r w:rsidRPr="008E5941">
        <w:rPr>
          <w:sz w:val="28"/>
          <w:szCs w:val="28"/>
        </w:rPr>
        <w:t>-</w:t>
      </w:r>
      <w:r>
        <w:rPr>
          <w:sz w:val="28"/>
          <w:szCs w:val="28"/>
        </w:rPr>
        <w:t xml:space="preserve"> </w:t>
      </w:r>
      <w:r w:rsidRPr="008E5941">
        <w:rPr>
          <w:sz w:val="28"/>
          <w:szCs w:val="28"/>
        </w:rPr>
        <w:t xml:space="preserve"> O(1)</w:t>
      </w:r>
    </w:p>
    <w:p w:rsidR="007C7FCD" w:rsidRDefault="007C7FCD" w:rsidP="007C7FCD">
      <w:pPr>
        <w:pStyle w:val="ListParagraph"/>
        <w:numPr>
          <w:ilvl w:val="0"/>
          <w:numId w:val="13"/>
        </w:numPr>
        <w:spacing w:after="200" w:line="276" w:lineRule="auto"/>
        <w:rPr>
          <w:sz w:val="28"/>
          <w:szCs w:val="28"/>
        </w:rPr>
      </w:pPr>
      <w:r>
        <w:rPr>
          <w:sz w:val="28"/>
          <w:szCs w:val="28"/>
        </w:rPr>
        <w:t>Overloaded output operator – O(1)</w:t>
      </w:r>
    </w:p>
    <w:p w:rsidR="007C7FCD" w:rsidRDefault="007C7FCD" w:rsidP="007C7FCD">
      <w:pPr>
        <w:pStyle w:val="ListParagraph"/>
        <w:numPr>
          <w:ilvl w:val="0"/>
          <w:numId w:val="13"/>
        </w:numPr>
        <w:spacing w:after="200" w:line="276" w:lineRule="auto"/>
        <w:rPr>
          <w:sz w:val="28"/>
          <w:szCs w:val="28"/>
        </w:rPr>
      </w:pPr>
      <w:r>
        <w:rPr>
          <w:sz w:val="28"/>
          <w:szCs w:val="28"/>
        </w:rPr>
        <w:t>Overloaded input operator – O(n)</w:t>
      </w:r>
    </w:p>
    <w:p w:rsidR="007C7FCD" w:rsidRDefault="007C7FCD" w:rsidP="007C7FCD">
      <w:pPr>
        <w:pStyle w:val="ListParagraph"/>
        <w:numPr>
          <w:ilvl w:val="0"/>
          <w:numId w:val="13"/>
        </w:numPr>
        <w:spacing w:after="200" w:line="276" w:lineRule="auto"/>
        <w:rPr>
          <w:sz w:val="28"/>
          <w:szCs w:val="28"/>
        </w:rPr>
      </w:pPr>
      <w:r>
        <w:rPr>
          <w:sz w:val="28"/>
          <w:szCs w:val="28"/>
        </w:rPr>
        <w:t>Overloaded less than operator - O(1)</w:t>
      </w:r>
    </w:p>
    <w:p w:rsidR="007C7FCD" w:rsidRDefault="007C7FCD" w:rsidP="007C7FCD">
      <w:pPr>
        <w:pStyle w:val="ListParagraph"/>
        <w:numPr>
          <w:ilvl w:val="0"/>
          <w:numId w:val="13"/>
        </w:numPr>
        <w:spacing w:after="200" w:line="276" w:lineRule="auto"/>
        <w:rPr>
          <w:sz w:val="28"/>
          <w:szCs w:val="28"/>
        </w:rPr>
      </w:pPr>
      <w:r>
        <w:rPr>
          <w:sz w:val="28"/>
          <w:szCs w:val="28"/>
        </w:rPr>
        <w:t>Overloaded more than operator – O(1)</w:t>
      </w:r>
    </w:p>
    <w:p w:rsidR="007C7FCD" w:rsidRDefault="007C7FCD" w:rsidP="007C7FCD">
      <w:pPr>
        <w:pStyle w:val="ListParagraph"/>
        <w:numPr>
          <w:ilvl w:val="0"/>
          <w:numId w:val="13"/>
        </w:numPr>
        <w:spacing w:after="200" w:line="276" w:lineRule="auto"/>
        <w:rPr>
          <w:sz w:val="28"/>
          <w:szCs w:val="28"/>
        </w:rPr>
      </w:pPr>
      <w:r>
        <w:rPr>
          <w:sz w:val="28"/>
          <w:szCs w:val="28"/>
        </w:rPr>
        <w:lastRenderedPageBreak/>
        <w:t>Overloaded assignment operator – O(1)</w:t>
      </w:r>
    </w:p>
    <w:p w:rsidR="007C7FCD" w:rsidRPr="00FA197E" w:rsidRDefault="007C7FCD" w:rsidP="007C7FCD">
      <w:pPr>
        <w:rPr>
          <w:sz w:val="28"/>
          <w:szCs w:val="28"/>
          <w:u w:val="single"/>
        </w:rPr>
      </w:pPr>
      <w:r w:rsidRPr="00FA197E">
        <w:rPr>
          <w:sz w:val="28"/>
          <w:szCs w:val="28"/>
          <w:u w:val="single"/>
        </w:rPr>
        <w:t>Assignment_Book.cpp</w:t>
      </w:r>
    </w:p>
    <w:p w:rsidR="007C7FCD" w:rsidRPr="00FA197E" w:rsidRDefault="007C7FCD" w:rsidP="007C7FCD">
      <w:pPr>
        <w:pStyle w:val="ListParagraph"/>
        <w:numPr>
          <w:ilvl w:val="0"/>
          <w:numId w:val="14"/>
        </w:numPr>
        <w:spacing w:after="200" w:line="276" w:lineRule="auto"/>
        <w:rPr>
          <w:sz w:val="28"/>
          <w:szCs w:val="28"/>
        </w:rPr>
      </w:pPr>
      <w:r w:rsidRPr="00FA197E">
        <w:rPr>
          <w:sz w:val="28"/>
          <w:szCs w:val="28"/>
        </w:rPr>
        <w:t>Load function – O(n)</w:t>
      </w:r>
    </w:p>
    <w:p w:rsidR="007C7FCD" w:rsidRDefault="007C7FCD" w:rsidP="007C7FCD">
      <w:pPr>
        <w:pStyle w:val="ListParagraph"/>
        <w:numPr>
          <w:ilvl w:val="0"/>
          <w:numId w:val="14"/>
        </w:numPr>
        <w:spacing w:after="200" w:line="276" w:lineRule="auto"/>
        <w:rPr>
          <w:sz w:val="28"/>
          <w:szCs w:val="28"/>
        </w:rPr>
      </w:pPr>
      <w:r>
        <w:rPr>
          <w:sz w:val="28"/>
          <w:szCs w:val="28"/>
        </w:rPr>
        <w:t>Display_all function – O(n)</w:t>
      </w:r>
    </w:p>
    <w:p w:rsidR="007C7FCD" w:rsidRDefault="007C7FCD" w:rsidP="007C7FCD">
      <w:pPr>
        <w:pStyle w:val="ListParagraph"/>
        <w:numPr>
          <w:ilvl w:val="0"/>
          <w:numId w:val="14"/>
        </w:numPr>
        <w:spacing w:after="200" w:line="276" w:lineRule="auto"/>
        <w:rPr>
          <w:sz w:val="28"/>
          <w:szCs w:val="28"/>
        </w:rPr>
      </w:pPr>
      <w:r>
        <w:rPr>
          <w:sz w:val="28"/>
          <w:szCs w:val="28"/>
        </w:rPr>
        <w:t xml:space="preserve">Find_assignment function – O(n)    </w:t>
      </w:r>
    </w:p>
    <w:p w:rsidR="007C7FCD" w:rsidRDefault="007C7FCD" w:rsidP="007C7FCD">
      <w:pPr>
        <w:pStyle w:val="ListParagraph"/>
        <w:numPr>
          <w:ilvl w:val="0"/>
          <w:numId w:val="14"/>
        </w:numPr>
        <w:spacing w:after="200" w:line="276" w:lineRule="auto"/>
        <w:rPr>
          <w:sz w:val="28"/>
          <w:szCs w:val="28"/>
        </w:rPr>
      </w:pPr>
      <w:r>
        <w:rPr>
          <w:sz w:val="28"/>
          <w:szCs w:val="28"/>
        </w:rPr>
        <w:t>Add_assignment function – O(n)</w:t>
      </w:r>
    </w:p>
    <w:p w:rsidR="007C7FCD" w:rsidRDefault="007C7FCD" w:rsidP="007C7FCD">
      <w:pPr>
        <w:pStyle w:val="ListParagraph"/>
        <w:numPr>
          <w:ilvl w:val="0"/>
          <w:numId w:val="14"/>
        </w:numPr>
        <w:spacing w:after="200" w:line="276" w:lineRule="auto"/>
        <w:rPr>
          <w:sz w:val="28"/>
          <w:szCs w:val="28"/>
        </w:rPr>
      </w:pPr>
      <w:r>
        <w:rPr>
          <w:sz w:val="28"/>
          <w:szCs w:val="28"/>
        </w:rPr>
        <w:t>Add_ completed_assignment function – O(n)</w:t>
      </w:r>
    </w:p>
    <w:p w:rsidR="007C7FCD" w:rsidRPr="005E6BD8" w:rsidRDefault="007C7FCD" w:rsidP="007C7FCD">
      <w:pPr>
        <w:pStyle w:val="ListParagraph"/>
        <w:numPr>
          <w:ilvl w:val="0"/>
          <w:numId w:val="14"/>
        </w:numPr>
        <w:spacing w:after="200" w:line="276" w:lineRule="auto"/>
        <w:rPr>
          <w:sz w:val="28"/>
          <w:szCs w:val="28"/>
        </w:rPr>
      </w:pPr>
      <w:r w:rsidRPr="005E6BD8">
        <w:rPr>
          <w:sz w:val="28"/>
          <w:szCs w:val="28"/>
        </w:rPr>
        <w:t>Complete_assignment function – O(n)</w:t>
      </w:r>
    </w:p>
    <w:p w:rsidR="007C7FCD" w:rsidRPr="0011226D" w:rsidRDefault="007C7FCD" w:rsidP="007C7FCD">
      <w:pPr>
        <w:rPr>
          <w:sz w:val="28"/>
          <w:szCs w:val="28"/>
          <w:u w:val="single"/>
        </w:rPr>
      </w:pPr>
      <w:r w:rsidRPr="0011226D">
        <w:rPr>
          <w:sz w:val="28"/>
          <w:szCs w:val="28"/>
          <w:u w:val="single"/>
        </w:rPr>
        <w:t>String_Tokenizer.h</w:t>
      </w:r>
    </w:p>
    <w:p w:rsidR="007C7FCD" w:rsidRPr="0011226D" w:rsidRDefault="007C7FCD" w:rsidP="007C7FCD">
      <w:pPr>
        <w:pStyle w:val="ListParagraph"/>
        <w:numPr>
          <w:ilvl w:val="0"/>
          <w:numId w:val="17"/>
        </w:numPr>
        <w:spacing w:after="200" w:line="276" w:lineRule="auto"/>
        <w:rPr>
          <w:sz w:val="28"/>
          <w:szCs w:val="28"/>
        </w:rPr>
      </w:pPr>
      <w:r w:rsidRPr="0011226D">
        <w:rPr>
          <w:sz w:val="28"/>
          <w:szCs w:val="28"/>
        </w:rPr>
        <w:t>Find_next – O(n)</w:t>
      </w:r>
    </w:p>
    <w:p w:rsidR="007C7FCD" w:rsidRPr="00FA197E" w:rsidRDefault="007C7FCD" w:rsidP="007C7FCD">
      <w:pPr>
        <w:rPr>
          <w:sz w:val="28"/>
          <w:szCs w:val="28"/>
          <w:u w:val="single"/>
        </w:rPr>
      </w:pPr>
      <w:r w:rsidRPr="00FA197E">
        <w:rPr>
          <w:sz w:val="28"/>
          <w:szCs w:val="28"/>
          <w:u w:val="single"/>
        </w:rPr>
        <w:t>Date.h</w:t>
      </w:r>
    </w:p>
    <w:p w:rsidR="007C7FCD" w:rsidRPr="00FA197E" w:rsidRDefault="007C7FCD" w:rsidP="007C7FCD">
      <w:pPr>
        <w:pStyle w:val="ListParagraph"/>
        <w:numPr>
          <w:ilvl w:val="0"/>
          <w:numId w:val="15"/>
        </w:numPr>
        <w:spacing w:after="200" w:line="276" w:lineRule="auto"/>
        <w:rPr>
          <w:sz w:val="28"/>
          <w:szCs w:val="28"/>
        </w:rPr>
      </w:pPr>
      <w:r w:rsidRPr="00FA197E">
        <w:rPr>
          <w:sz w:val="28"/>
          <w:szCs w:val="28"/>
        </w:rPr>
        <w:t>Constructors – O(1)</w:t>
      </w:r>
    </w:p>
    <w:p w:rsidR="007C7FCD" w:rsidRPr="00DF6B46" w:rsidRDefault="007C7FCD" w:rsidP="007C7FCD">
      <w:pPr>
        <w:pStyle w:val="ListParagraph"/>
        <w:numPr>
          <w:ilvl w:val="0"/>
          <w:numId w:val="15"/>
        </w:numPr>
        <w:spacing w:after="200" w:line="276" w:lineRule="auto"/>
        <w:rPr>
          <w:sz w:val="28"/>
          <w:szCs w:val="28"/>
        </w:rPr>
      </w:pPr>
      <w:r w:rsidRPr="00FB026B">
        <w:rPr>
          <w:sz w:val="28"/>
          <w:szCs w:val="28"/>
        </w:rPr>
        <w:t>parseDate – O(n)</w:t>
      </w:r>
    </w:p>
    <w:p w:rsidR="007C7FCD" w:rsidRPr="00DF6B46" w:rsidRDefault="007C7FCD" w:rsidP="007C7FCD">
      <w:pPr>
        <w:pStyle w:val="ListParagraph"/>
        <w:numPr>
          <w:ilvl w:val="0"/>
          <w:numId w:val="15"/>
        </w:numPr>
        <w:spacing w:after="200" w:line="276" w:lineRule="auto"/>
        <w:rPr>
          <w:sz w:val="28"/>
          <w:szCs w:val="28"/>
        </w:rPr>
      </w:pPr>
      <w:r>
        <w:rPr>
          <w:sz w:val="28"/>
          <w:szCs w:val="28"/>
        </w:rPr>
        <w:t>toString – O</w:t>
      </w:r>
      <w:r w:rsidRPr="00DF6B46">
        <w:rPr>
          <w:sz w:val="28"/>
          <w:szCs w:val="28"/>
        </w:rPr>
        <w:t>(1)</w:t>
      </w:r>
    </w:p>
    <w:p w:rsidR="007C7FCD" w:rsidRPr="00DF6B46" w:rsidRDefault="007C7FCD" w:rsidP="007C7FCD">
      <w:pPr>
        <w:pStyle w:val="ListParagraph"/>
        <w:numPr>
          <w:ilvl w:val="0"/>
          <w:numId w:val="15"/>
        </w:numPr>
        <w:spacing w:after="200" w:line="276" w:lineRule="auto"/>
        <w:rPr>
          <w:sz w:val="28"/>
          <w:szCs w:val="28"/>
        </w:rPr>
      </w:pPr>
      <w:r w:rsidRPr="00FB026B">
        <w:rPr>
          <w:sz w:val="28"/>
          <w:szCs w:val="28"/>
        </w:rPr>
        <w:t>is_leap_year – O(1)</w:t>
      </w:r>
    </w:p>
    <w:p w:rsidR="007C7FCD" w:rsidRPr="00DF6B46" w:rsidRDefault="007C7FCD" w:rsidP="007C7FCD">
      <w:pPr>
        <w:pStyle w:val="ListParagraph"/>
        <w:numPr>
          <w:ilvl w:val="0"/>
          <w:numId w:val="15"/>
        </w:numPr>
        <w:spacing w:after="200" w:line="276" w:lineRule="auto"/>
        <w:rPr>
          <w:sz w:val="28"/>
          <w:szCs w:val="28"/>
        </w:rPr>
      </w:pPr>
      <w:r w:rsidRPr="00FB026B">
        <w:rPr>
          <w:sz w:val="28"/>
          <w:szCs w:val="28"/>
        </w:rPr>
        <w:t>days_of_month – O(1)</w:t>
      </w:r>
    </w:p>
    <w:p w:rsidR="007C7FCD" w:rsidRPr="00DF6B46" w:rsidRDefault="007C7FCD" w:rsidP="007C7FCD">
      <w:pPr>
        <w:pStyle w:val="ListParagraph"/>
        <w:numPr>
          <w:ilvl w:val="0"/>
          <w:numId w:val="15"/>
        </w:numPr>
        <w:spacing w:after="200" w:line="276" w:lineRule="auto"/>
        <w:rPr>
          <w:sz w:val="28"/>
          <w:szCs w:val="28"/>
        </w:rPr>
      </w:pPr>
      <w:r w:rsidRPr="00FB026B">
        <w:rPr>
          <w:sz w:val="28"/>
          <w:szCs w:val="28"/>
        </w:rPr>
        <w:t>days_of_year - O(1)</w:t>
      </w:r>
    </w:p>
    <w:p w:rsidR="007C7FCD" w:rsidRPr="0081475A" w:rsidRDefault="007C7FCD" w:rsidP="007C7FCD">
      <w:pPr>
        <w:pStyle w:val="ListParagraph"/>
        <w:numPr>
          <w:ilvl w:val="0"/>
          <w:numId w:val="15"/>
        </w:numPr>
        <w:spacing w:after="200" w:line="276" w:lineRule="auto"/>
        <w:rPr>
          <w:sz w:val="28"/>
          <w:szCs w:val="28"/>
        </w:rPr>
      </w:pPr>
      <w:r w:rsidRPr="00FB026B">
        <w:rPr>
          <w:sz w:val="28"/>
          <w:szCs w:val="28"/>
        </w:rPr>
        <w:t>subtract_days</w:t>
      </w:r>
      <w:r>
        <w:rPr>
          <w:sz w:val="28"/>
          <w:szCs w:val="28"/>
        </w:rPr>
        <w:t xml:space="preserve">- O (n) </w:t>
      </w:r>
    </w:p>
    <w:p w:rsidR="007C7FCD" w:rsidRPr="00FB026B" w:rsidRDefault="007C7FCD" w:rsidP="007C7FCD">
      <w:pPr>
        <w:pStyle w:val="ListParagraph"/>
        <w:numPr>
          <w:ilvl w:val="0"/>
          <w:numId w:val="15"/>
        </w:numPr>
        <w:spacing w:after="200" w:line="276" w:lineRule="auto"/>
        <w:rPr>
          <w:sz w:val="28"/>
          <w:szCs w:val="28"/>
        </w:rPr>
      </w:pPr>
      <w:r w:rsidRPr="00FB026B">
        <w:rPr>
          <w:sz w:val="28"/>
          <w:szCs w:val="28"/>
        </w:rPr>
        <w:t>add_days – O(n)</w:t>
      </w:r>
    </w:p>
    <w:p w:rsidR="007C7FCD" w:rsidRPr="00DF6B46" w:rsidRDefault="007C7FCD" w:rsidP="007C7FCD">
      <w:pPr>
        <w:pStyle w:val="ListParagraph"/>
        <w:rPr>
          <w:sz w:val="28"/>
          <w:szCs w:val="28"/>
        </w:rPr>
      </w:pPr>
    </w:p>
    <w:p w:rsidR="007C7FCD" w:rsidRPr="00FB026B" w:rsidRDefault="007C7FCD" w:rsidP="007C7FCD">
      <w:pPr>
        <w:pStyle w:val="ListParagraph"/>
        <w:rPr>
          <w:sz w:val="28"/>
          <w:szCs w:val="28"/>
        </w:rPr>
      </w:pPr>
    </w:p>
    <w:p w:rsidR="007C7FCD" w:rsidRPr="00FA197E" w:rsidRDefault="007C7FCD" w:rsidP="007C7FCD">
      <w:pPr>
        <w:rPr>
          <w:sz w:val="28"/>
          <w:szCs w:val="28"/>
          <w:u w:val="single"/>
        </w:rPr>
      </w:pPr>
      <w:r w:rsidRPr="00FA197E">
        <w:rPr>
          <w:sz w:val="28"/>
          <w:szCs w:val="28"/>
          <w:u w:val="single"/>
        </w:rPr>
        <w:t>User_Interface.h</w:t>
      </w:r>
    </w:p>
    <w:p w:rsidR="00DB3E59" w:rsidRDefault="007C7FCD" w:rsidP="007C7FCD">
      <w:pPr>
        <w:pStyle w:val="ListParagraph"/>
        <w:rPr>
          <w:sz w:val="28"/>
          <w:szCs w:val="28"/>
        </w:rPr>
      </w:pPr>
      <w:r>
        <w:rPr>
          <w:sz w:val="28"/>
          <w:szCs w:val="28"/>
        </w:rPr>
        <w:t>Efficiency of functions in User_Interface class depend on Assignment_Book class’s functions which have been called which means it will have the same efficiency as Assignment_Book functions.</w:t>
      </w:r>
    </w:p>
    <w:p w:rsidR="007C7FCD" w:rsidRPr="007C7FCD" w:rsidRDefault="007C7FCD" w:rsidP="007C7FCD">
      <w:pPr>
        <w:pStyle w:val="ListParagraph"/>
        <w:rPr>
          <w:sz w:val="28"/>
          <w:szCs w:val="28"/>
        </w:rPr>
      </w:pPr>
    </w:p>
    <w:p w:rsidR="003D66AC" w:rsidRDefault="003D66AC" w:rsidP="003D66AC">
      <w:pPr>
        <w:rPr>
          <w:rFonts w:ascii="Constantia" w:hAnsi="Constantia" w:cs="Times New Roman"/>
          <w:color w:val="4472C4" w:themeColor="accent5"/>
          <w:sz w:val="36"/>
          <w:szCs w:val="24"/>
        </w:rPr>
      </w:pPr>
      <w:r w:rsidRPr="003D66AC">
        <w:rPr>
          <w:rFonts w:ascii="Constantia" w:hAnsi="Constantia" w:cs="Times New Roman"/>
          <w:color w:val="4472C4" w:themeColor="accent5"/>
          <w:sz w:val="36"/>
          <w:szCs w:val="24"/>
        </w:rPr>
        <w:t>Error Checking</w:t>
      </w:r>
    </w:p>
    <w:p w:rsidR="00DA51B6" w:rsidRDefault="003D66AC" w:rsidP="003D66AC">
      <w:pPr>
        <w:rPr>
          <w:rFonts w:ascii="Times New Roman" w:hAnsi="Times New Roman" w:cs="Times New Roman"/>
          <w:sz w:val="24"/>
          <w:szCs w:val="24"/>
        </w:rPr>
      </w:pPr>
      <w:r>
        <w:rPr>
          <w:rFonts w:ascii="Times New Roman" w:hAnsi="Times New Roman" w:cs="Times New Roman"/>
          <w:sz w:val="24"/>
          <w:szCs w:val="24"/>
        </w:rPr>
        <w:t>Most e</w:t>
      </w:r>
      <w:r w:rsidR="00DA51B6">
        <w:rPr>
          <w:rFonts w:ascii="Times New Roman" w:hAnsi="Times New Roman" w:cs="Times New Roman"/>
          <w:sz w:val="24"/>
          <w:szCs w:val="24"/>
        </w:rPr>
        <w:t>rror checking wa</w:t>
      </w:r>
      <w:r w:rsidRPr="003D66AC">
        <w:rPr>
          <w:rFonts w:ascii="Times New Roman" w:hAnsi="Times New Roman" w:cs="Times New Roman"/>
          <w:sz w:val="24"/>
          <w:szCs w:val="24"/>
        </w:rPr>
        <w:t>s done</w:t>
      </w:r>
      <w:r>
        <w:rPr>
          <w:rFonts w:ascii="Times New Roman" w:hAnsi="Times New Roman" w:cs="Times New Roman"/>
          <w:sz w:val="24"/>
          <w:szCs w:val="24"/>
        </w:rPr>
        <w:t xml:space="preserve"> through the standard </w:t>
      </w:r>
      <w:r w:rsidR="007C7FCD">
        <w:rPr>
          <w:rFonts w:ascii="Times New Roman" w:hAnsi="Times New Roman" w:cs="Times New Roman"/>
          <w:sz w:val="24"/>
          <w:szCs w:val="24"/>
        </w:rPr>
        <w:t xml:space="preserve">library </w:t>
      </w:r>
      <w:r>
        <w:rPr>
          <w:rFonts w:ascii="Times New Roman" w:hAnsi="Times New Roman" w:cs="Times New Roman"/>
          <w:sz w:val="24"/>
          <w:szCs w:val="24"/>
        </w:rPr>
        <w:t>excepti</w:t>
      </w:r>
      <w:r w:rsidR="00DA51B6">
        <w:rPr>
          <w:rFonts w:ascii="Times New Roman" w:hAnsi="Times New Roman" w:cs="Times New Roman"/>
          <w:sz w:val="24"/>
          <w:szCs w:val="24"/>
        </w:rPr>
        <w:t>on class. In addition, dates were</w:t>
      </w:r>
      <w:r>
        <w:rPr>
          <w:rFonts w:ascii="Times New Roman" w:hAnsi="Times New Roman" w:cs="Times New Roman"/>
          <w:sz w:val="24"/>
          <w:szCs w:val="24"/>
        </w:rPr>
        <w:t xml:space="preserve"> checked for validity by using the isvalid function of the Date class.</w:t>
      </w:r>
      <w:r w:rsidR="00AB4B9B">
        <w:rPr>
          <w:rFonts w:ascii="Times New Roman" w:hAnsi="Times New Roman" w:cs="Times New Roman"/>
          <w:sz w:val="24"/>
          <w:szCs w:val="24"/>
        </w:rPr>
        <w:t xml:space="preserve"> </w:t>
      </w:r>
    </w:p>
    <w:p w:rsidR="00DA51B6" w:rsidRDefault="00DA51B6" w:rsidP="003D66AC">
      <w:pPr>
        <w:rPr>
          <w:rFonts w:ascii="Constantia" w:hAnsi="Constantia" w:cs="Times New Roman"/>
          <w:color w:val="4472C4" w:themeColor="accent5"/>
          <w:sz w:val="36"/>
          <w:szCs w:val="24"/>
        </w:rPr>
      </w:pPr>
    </w:p>
    <w:p w:rsidR="00AB4B9B" w:rsidRPr="00DA51B6" w:rsidRDefault="00AB4B9B" w:rsidP="003D66AC">
      <w:pPr>
        <w:rPr>
          <w:rFonts w:ascii="Times New Roman" w:hAnsi="Times New Roman" w:cs="Times New Roman"/>
          <w:sz w:val="24"/>
          <w:szCs w:val="24"/>
        </w:rPr>
      </w:pPr>
      <w:r w:rsidRPr="00AB4B9B">
        <w:rPr>
          <w:rFonts w:ascii="Constantia" w:hAnsi="Constantia" w:cs="Times New Roman"/>
          <w:color w:val="4472C4" w:themeColor="accent5"/>
          <w:sz w:val="36"/>
          <w:szCs w:val="24"/>
        </w:rPr>
        <w:t>References</w:t>
      </w:r>
    </w:p>
    <w:p w:rsidR="00AB4B9B" w:rsidRDefault="00AB4B9B" w:rsidP="003D66AC">
      <w:pPr>
        <w:rPr>
          <w:rFonts w:ascii="Times New Roman" w:hAnsi="Times New Roman" w:cs="Times New Roman"/>
          <w:sz w:val="24"/>
          <w:szCs w:val="24"/>
        </w:rPr>
      </w:pPr>
      <w:r>
        <w:rPr>
          <w:rFonts w:ascii="Times New Roman" w:hAnsi="Times New Roman" w:cs="Times New Roman"/>
          <w:sz w:val="24"/>
          <w:szCs w:val="24"/>
        </w:rPr>
        <w:t>Date and StringTokenizer classes (files Date.</w:t>
      </w:r>
      <w:r w:rsidR="00DA51B6">
        <w:rPr>
          <w:rFonts w:ascii="Times New Roman" w:hAnsi="Times New Roman" w:cs="Times New Roman"/>
          <w:sz w:val="24"/>
          <w:szCs w:val="24"/>
        </w:rPr>
        <w:t>h and StringTokenizer.h) from Blackboard (author: Professor</w:t>
      </w:r>
      <w:r>
        <w:rPr>
          <w:rFonts w:ascii="Times New Roman" w:hAnsi="Times New Roman" w:cs="Times New Roman"/>
          <w:sz w:val="24"/>
          <w:szCs w:val="24"/>
        </w:rPr>
        <w:t xml:space="preserve"> Kuhail)</w:t>
      </w:r>
    </w:p>
    <w:p w:rsidR="00AB4B9B" w:rsidRDefault="00DA51B6" w:rsidP="003D66AC">
      <w:pPr>
        <w:rPr>
          <w:rFonts w:ascii="Times New Roman" w:hAnsi="Times New Roman" w:cs="Times New Roman"/>
          <w:sz w:val="24"/>
          <w:szCs w:val="24"/>
        </w:rPr>
      </w:pPr>
      <w:r>
        <w:rPr>
          <w:rFonts w:ascii="Times New Roman" w:hAnsi="Times New Roman" w:cs="Times New Roman"/>
          <w:sz w:val="24"/>
          <w:szCs w:val="24"/>
        </w:rPr>
        <w:t xml:space="preserve">List class from standard </w:t>
      </w:r>
      <w:r w:rsidR="00AB4B9B">
        <w:rPr>
          <w:rFonts w:ascii="Times New Roman" w:hAnsi="Times New Roman" w:cs="Times New Roman"/>
          <w:sz w:val="24"/>
          <w:szCs w:val="24"/>
        </w:rPr>
        <w:t>library</w:t>
      </w:r>
    </w:p>
    <w:p w:rsidR="00AB4B9B" w:rsidRDefault="00DA51B6" w:rsidP="003D66AC">
      <w:pPr>
        <w:rPr>
          <w:rFonts w:ascii="Times New Roman" w:hAnsi="Times New Roman" w:cs="Times New Roman"/>
          <w:sz w:val="24"/>
          <w:szCs w:val="24"/>
        </w:rPr>
      </w:pPr>
      <w:r>
        <w:rPr>
          <w:rFonts w:ascii="Times New Roman" w:hAnsi="Times New Roman" w:cs="Times New Roman"/>
          <w:sz w:val="24"/>
          <w:szCs w:val="24"/>
        </w:rPr>
        <w:t>cplusplus.com – a C++ reference website</w:t>
      </w:r>
    </w:p>
    <w:p w:rsidR="00AB4B9B" w:rsidRDefault="00A167CF" w:rsidP="003D66AC">
      <w:pPr>
        <w:rPr>
          <w:rFonts w:ascii="Times New Roman" w:hAnsi="Times New Roman" w:cs="Times New Roman"/>
          <w:sz w:val="24"/>
          <w:szCs w:val="24"/>
        </w:rPr>
      </w:pPr>
      <w:r>
        <w:rPr>
          <w:rFonts w:ascii="Times New Roman" w:hAnsi="Times New Roman" w:cs="Times New Roman"/>
          <w:sz w:val="24"/>
          <w:szCs w:val="24"/>
        </w:rPr>
        <w:t>StackOverflow.com</w:t>
      </w:r>
    </w:p>
    <w:p w:rsidR="00A167CF" w:rsidRDefault="00A167CF" w:rsidP="003D66AC">
      <w:pPr>
        <w:rPr>
          <w:rFonts w:ascii="Times New Roman" w:hAnsi="Times New Roman" w:cs="Times New Roman"/>
          <w:sz w:val="24"/>
          <w:szCs w:val="24"/>
        </w:rPr>
      </w:pPr>
      <w:r>
        <w:rPr>
          <w:rFonts w:ascii="Times New Roman" w:hAnsi="Times New Roman" w:cs="Times New Roman"/>
          <w:sz w:val="24"/>
          <w:szCs w:val="24"/>
        </w:rPr>
        <w:t xml:space="preserve">Professor Hare’s Tegrity Lectures spring 2016 for help with operator overloading, iterators, stl container functions. </w:t>
      </w:r>
    </w:p>
    <w:p w:rsidR="00A167CF" w:rsidRDefault="00A167CF" w:rsidP="003D66AC">
      <w:pPr>
        <w:rPr>
          <w:rFonts w:ascii="Times New Roman" w:hAnsi="Times New Roman" w:cs="Times New Roman"/>
          <w:sz w:val="24"/>
          <w:szCs w:val="24"/>
        </w:rPr>
      </w:pPr>
      <w:r>
        <w:rPr>
          <w:rFonts w:ascii="Times New Roman" w:hAnsi="Times New Roman" w:cs="Times New Roman"/>
          <w:sz w:val="24"/>
          <w:szCs w:val="24"/>
        </w:rPr>
        <w:t>Phone Directory code from BB</w:t>
      </w:r>
      <w:r w:rsidR="00DA51B6">
        <w:rPr>
          <w:rFonts w:ascii="Times New Roman" w:hAnsi="Times New Roman" w:cs="Times New Roman"/>
          <w:sz w:val="24"/>
          <w:szCs w:val="24"/>
        </w:rPr>
        <w:t xml:space="preserve"> – used as an example of how to organize the project into classes. </w:t>
      </w:r>
    </w:p>
    <w:p w:rsidR="00AB4B9B" w:rsidRPr="004A567E" w:rsidRDefault="00AB4B9B" w:rsidP="003D66AC">
      <w:pPr>
        <w:rPr>
          <w:rFonts w:ascii="Times New Roman" w:hAnsi="Times New Roman" w:cs="Times New Roman"/>
          <w:sz w:val="24"/>
          <w:szCs w:val="24"/>
        </w:rPr>
      </w:pPr>
    </w:p>
    <w:sectPr w:rsidR="00AB4B9B" w:rsidRPr="004A567E" w:rsidSect="00DA51B6">
      <w:pgSz w:w="12240" w:h="15840"/>
      <w:pgMar w:top="1440" w:right="1440" w:bottom="1440" w:left="1440" w:header="720" w:footer="720" w:gutter="0"/>
      <w:pgBorders w:offsetFrom="page">
        <w:top w:val="threeDEmboss" w:sz="24" w:space="24" w:color="9CC2E5" w:themeColor="accent1" w:themeTint="99"/>
        <w:left w:val="threeDEmboss" w:sz="24" w:space="24" w:color="9CC2E5" w:themeColor="accent1" w:themeTint="99"/>
        <w:bottom w:val="threeDEmboss" w:sz="24" w:space="24" w:color="9CC2E5" w:themeColor="accent1" w:themeTint="99"/>
        <w:right w:val="threeDEmboss" w:sz="24" w:space="24" w:color="9CC2E5" w:themeColor="accent1" w:themeTint="99"/>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B84B16"/>
    <w:multiLevelType w:val="hybridMultilevel"/>
    <w:tmpl w:val="FE2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AEB"/>
    <w:multiLevelType w:val="hybridMultilevel"/>
    <w:tmpl w:val="96D87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24853"/>
    <w:multiLevelType w:val="hybridMultilevel"/>
    <w:tmpl w:val="84C01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D5A2D"/>
    <w:multiLevelType w:val="hybridMultilevel"/>
    <w:tmpl w:val="E828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F2AC3"/>
    <w:multiLevelType w:val="hybridMultilevel"/>
    <w:tmpl w:val="84F65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
  </w:num>
  <w:num w:numId="15">
    <w:abstractNumId w:val="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95"/>
    <w:rsid w:val="00042FD5"/>
    <w:rsid w:val="0006220E"/>
    <w:rsid w:val="000745C5"/>
    <w:rsid w:val="002B2D89"/>
    <w:rsid w:val="00301AE2"/>
    <w:rsid w:val="00312295"/>
    <w:rsid w:val="003D66AC"/>
    <w:rsid w:val="00434DB0"/>
    <w:rsid w:val="004A450B"/>
    <w:rsid w:val="004A567E"/>
    <w:rsid w:val="00693C55"/>
    <w:rsid w:val="006B3159"/>
    <w:rsid w:val="0075220F"/>
    <w:rsid w:val="007C7FCD"/>
    <w:rsid w:val="009B747E"/>
    <w:rsid w:val="00A167CF"/>
    <w:rsid w:val="00AB4B9B"/>
    <w:rsid w:val="00AE1380"/>
    <w:rsid w:val="00AF488A"/>
    <w:rsid w:val="00BC12D3"/>
    <w:rsid w:val="00D00D58"/>
    <w:rsid w:val="00DA51B6"/>
    <w:rsid w:val="00DB3E59"/>
    <w:rsid w:val="00DC3DFA"/>
    <w:rsid w:val="00E912A2"/>
    <w:rsid w:val="00FE6B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5524A-F585-4275-A4EE-1CAF5088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AC"/>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E6B85"/>
    <w:rPr>
      <w:color w:val="0563C1" w:themeColor="hyperlink"/>
      <w:u w:val="single"/>
    </w:rPr>
  </w:style>
  <w:style w:type="character" w:styleId="FollowedHyperlink">
    <w:name w:val="FollowedHyperlink"/>
    <w:basedOn w:val="DefaultParagraphFont"/>
    <w:uiPriority w:val="99"/>
    <w:semiHidden/>
    <w:unhideWhenUsed/>
    <w:rsid w:val="00FE6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ccasbound/Project_1.gi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1DB0D39-A13A-4EEE-B430-C62ED2BB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169</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Peabody</dc:creator>
  <cp:keywords/>
  <cp:lastModifiedBy>Rebecca Peabody</cp:lastModifiedBy>
  <cp:revision>6</cp:revision>
  <dcterms:created xsi:type="dcterms:W3CDTF">2016-06-28T23:12:00Z</dcterms:created>
  <dcterms:modified xsi:type="dcterms:W3CDTF">2016-06-29T04:46:00Z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