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9B747E" w:rsidRPr="005A6DBB" w:rsidRDefault="00112697" w:rsidP="00112697">
      <w:pPr>
        <w:pStyle w:val="Title"/>
        <w:jc w:val="center"/>
        <w:rPr>
          <w:rFonts w:ascii="Baskerville Old Face" w:hAnsi="Baskerville Old Face"/>
          <w:b/>
          <w:color w:val="385623" w:themeColor="accent6" w:themeShade="80"/>
          <w:sz w:val="70"/>
          <w:szCs w:val="70"/>
        </w:rPr>
      </w:pPr>
      <w:r w:rsidRPr="005A6DBB">
        <w:rPr>
          <w:rFonts w:ascii="Baskerville Old Face" w:hAnsi="Baskerville Old Face"/>
          <w:b/>
          <w:color w:val="385623" w:themeColor="accent6" w:themeShade="80"/>
          <w:sz w:val="70"/>
          <w:szCs w:val="70"/>
        </w:rPr>
        <w:t>Morse Code Encoder/Decoder</w:t>
      </w:r>
    </w:p>
    <w:p w:rsidR="00042FD5" w:rsidRPr="00042FD5" w:rsidRDefault="00042FD5" w:rsidP="00112697">
      <w:pPr>
        <w:jc w:val="center"/>
      </w:pPr>
    </w:p>
    <w:p w:rsidR="00A167CF" w:rsidRPr="005A6DBB" w:rsidRDefault="00112697" w:rsidP="00112697">
      <w:pPr>
        <w:spacing w:after="0" w:line="240" w:lineRule="auto"/>
        <w:jc w:val="center"/>
        <w:rPr>
          <w:i/>
          <w:color w:val="538135" w:themeColor="accent6" w:themeShade="BF"/>
        </w:rPr>
      </w:pPr>
      <w:r w:rsidRPr="005A6DBB">
        <w:rPr>
          <w:i/>
          <w:color w:val="538135" w:themeColor="accent6" w:themeShade="BF"/>
        </w:rPr>
        <w:t>Data Structures, Project 3B</w:t>
      </w:r>
    </w:p>
    <w:p w:rsidR="00A167CF" w:rsidRPr="005A6DBB" w:rsidRDefault="00112697" w:rsidP="00112697">
      <w:pPr>
        <w:spacing w:after="0" w:line="240" w:lineRule="auto"/>
        <w:jc w:val="center"/>
        <w:rPr>
          <w:i/>
          <w:color w:val="538135" w:themeColor="accent6" w:themeShade="BF"/>
        </w:rPr>
      </w:pPr>
      <w:r w:rsidRPr="005A6DBB">
        <w:rPr>
          <w:i/>
          <w:color w:val="538135" w:themeColor="accent6" w:themeShade="BF"/>
        </w:rPr>
        <w:t>7/26</w:t>
      </w:r>
      <w:r w:rsidR="00A167CF" w:rsidRPr="005A6DBB">
        <w:rPr>
          <w:i/>
          <w:color w:val="538135" w:themeColor="accent6" w:themeShade="BF"/>
        </w:rPr>
        <w:t>/2016</w:t>
      </w:r>
    </w:p>
    <w:p w:rsidR="00FE6B85" w:rsidRPr="00FE6B85" w:rsidRDefault="00FE6B85" w:rsidP="00FE6B85"/>
    <w:p w:rsidR="00FE6B85" w:rsidRPr="005A6DBB" w:rsidRDefault="00312295" w:rsidP="00112697">
      <w:pPr>
        <w:pStyle w:val="Heading1"/>
        <w:numPr>
          <w:ilvl w:val="0"/>
          <w:numId w:val="0"/>
        </w:numPr>
        <w:spacing w:before="0" w:after="0" w:line="240" w:lineRule="auto"/>
        <w:jc w:val="center"/>
        <w:rPr>
          <w:b w:val="0"/>
          <w:color w:val="538135" w:themeColor="accent6" w:themeShade="BF"/>
          <w:sz w:val="32"/>
          <w:szCs w:val="32"/>
          <w14:textOutline w14:w="9525" w14:cap="rnd" w14:cmpd="sng" w14:algn="ctr">
            <w14:gradFill>
              <w14:gsLst>
                <w14:gs w14:pos="0">
                  <w14:schemeClr w14:val="accent6">
                    <w14:lumMod w14:val="75000"/>
                  </w14:schemeClr>
                </w14:gs>
                <w14:gs w14:pos="48000">
                  <w14:schemeClr w14:val="accent6">
                    <w14:lumMod w14:val="97000"/>
                    <w14:lumOff w14:val="3000"/>
                  </w14:schemeClr>
                </w14:gs>
                <w14:gs w14:pos="100000">
                  <w14:schemeClr w14:val="accent6">
                    <w14:lumMod w14:val="60000"/>
                    <w14:lumOff w14:val="40000"/>
                  </w14:schemeClr>
                </w14:gs>
              </w14:gsLst>
              <w14:lin w14:ang="16200000" w14:scaled="1"/>
            </w14:gradFill>
            <w14:prstDash w14:val="solid"/>
            <w14:bevel/>
          </w14:textOutline>
        </w:rPr>
      </w:pPr>
      <w:r w:rsidRPr="005A6DBB">
        <w:rPr>
          <w:b w:val="0"/>
          <w:color w:val="538135" w:themeColor="accent6" w:themeShade="BF"/>
          <w:sz w:val="32"/>
          <w:szCs w:val="32"/>
          <w14:textOutline w14:w="9525" w14:cap="rnd" w14:cmpd="sng" w14:algn="ctr">
            <w14:gradFill>
              <w14:gsLst>
                <w14:gs w14:pos="0">
                  <w14:schemeClr w14:val="accent6">
                    <w14:lumMod w14:val="75000"/>
                  </w14:schemeClr>
                </w14:gs>
                <w14:gs w14:pos="48000">
                  <w14:schemeClr w14:val="accent6">
                    <w14:lumMod w14:val="97000"/>
                    <w14:lumOff w14:val="3000"/>
                  </w14:schemeClr>
                </w14:gs>
                <w14:gs w14:pos="100000">
                  <w14:schemeClr w14:val="accent6">
                    <w14:lumMod w14:val="60000"/>
                    <w14:lumOff w14:val="40000"/>
                  </w14:schemeClr>
                </w14:gs>
              </w14:gsLst>
              <w14:lin w14:ang="16200000" w14:scaled="1"/>
            </w14:gradFill>
            <w14:prstDash w14:val="solid"/>
            <w14:bevel/>
          </w14:textOutline>
        </w:rPr>
        <w:t xml:space="preserve">team members: </w:t>
      </w:r>
      <w:r w:rsidR="0075220F" w:rsidRPr="005A6DBB">
        <w:rPr>
          <w:b w:val="0"/>
          <w:color w:val="538135" w:themeColor="accent6" w:themeShade="BF"/>
          <w:sz w:val="32"/>
          <w:szCs w:val="32"/>
          <w14:textOutline w14:w="9525" w14:cap="rnd" w14:cmpd="sng" w14:algn="ctr">
            <w14:gradFill>
              <w14:gsLst>
                <w14:gs w14:pos="0">
                  <w14:schemeClr w14:val="accent6">
                    <w14:lumMod w14:val="75000"/>
                  </w14:schemeClr>
                </w14:gs>
                <w14:gs w14:pos="48000">
                  <w14:schemeClr w14:val="accent6">
                    <w14:lumMod w14:val="97000"/>
                    <w14:lumOff w14:val="3000"/>
                  </w14:schemeClr>
                </w14:gs>
                <w14:gs w14:pos="100000">
                  <w14:schemeClr w14:val="accent6">
                    <w14:lumMod w14:val="60000"/>
                    <w14:lumOff w14:val="40000"/>
                  </w14:schemeClr>
                </w14:gs>
              </w14:gsLst>
              <w14:lin w14:ang="16200000" w14:scaled="1"/>
            </w14:gradFill>
            <w14:prstDash w14:val="solid"/>
            <w14:bevel/>
          </w14:textOutline>
        </w:rPr>
        <w:t xml:space="preserve"> Gulno</w:t>
      </w:r>
      <w:r w:rsidR="00237DFB" w:rsidRPr="005A6DBB">
        <w:rPr>
          <w:b w:val="0"/>
          <w:color w:val="538135" w:themeColor="accent6" w:themeShade="BF"/>
          <w:sz w:val="32"/>
          <w:szCs w:val="32"/>
          <w14:textOutline w14:w="9525" w14:cap="rnd" w14:cmpd="sng" w14:algn="ctr">
            <w14:gradFill>
              <w14:gsLst>
                <w14:gs w14:pos="0">
                  <w14:schemeClr w14:val="accent6">
                    <w14:lumMod w14:val="75000"/>
                  </w14:schemeClr>
                </w14:gs>
                <w14:gs w14:pos="48000">
                  <w14:schemeClr w14:val="accent6">
                    <w14:lumMod w14:val="97000"/>
                    <w14:lumOff w14:val="3000"/>
                  </w14:schemeClr>
                </w14:gs>
                <w14:gs w14:pos="100000">
                  <w14:schemeClr w14:val="accent6">
                    <w14:lumMod w14:val="60000"/>
                    <w14:lumOff w14:val="40000"/>
                  </w14:schemeClr>
                </w14:gs>
              </w14:gsLst>
              <w14:lin w14:ang="16200000" w14:scaled="1"/>
            </w14:gradFill>
            <w14:prstDash w14:val="solid"/>
            <w14:bevel/>
          </w14:textOutline>
        </w:rPr>
        <w:t xml:space="preserve">za KhakimovA, </w:t>
      </w:r>
      <w:r w:rsidR="0075220F" w:rsidRPr="005A6DBB">
        <w:rPr>
          <w:b w:val="0"/>
          <w:color w:val="538135" w:themeColor="accent6" w:themeShade="BF"/>
          <w:sz w:val="32"/>
          <w:szCs w:val="32"/>
          <w14:textOutline w14:w="9525" w14:cap="rnd" w14:cmpd="sng" w14:algn="ctr">
            <w14:gradFill>
              <w14:gsLst>
                <w14:gs w14:pos="0">
                  <w14:schemeClr w14:val="accent6">
                    <w14:lumMod w14:val="75000"/>
                  </w14:schemeClr>
                </w14:gs>
                <w14:gs w14:pos="48000">
                  <w14:schemeClr w14:val="accent6">
                    <w14:lumMod w14:val="97000"/>
                    <w14:lumOff w14:val="3000"/>
                  </w14:schemeClr>
                </w14:gs>
                <w14:gs w14:pos="100000">
                  <w14:schemeClr w14:val="accent6">
                    <w14:lumMod w14:val="60000"/>
                    <w14:lumOff w14:val="40000"/>
                  </w14:schemeClr>
                </w14:gs>
              </w14:gsLst>
              <w14:lin w14:ang="16200000" w14:scaled="1"/>
            </w14:gradFill>
            <w14:prstDash w14:val="solid"/>
            <w14:bevel/>
          </w14:textOutline>
        </w:rPr>
        <w:t>Rebecca Peabody</w:t>
      </w:r>
    </w:p>
    <w:p w:rsidR="00A167CF" w:rsidRPr="00EF2655" w:rsidRDefault="00A167CF">
      <w:pPr>
        <w:rPr>
          <w:color w:val="70AD47" w:themeColor="accent6"/>
        </w:rPr>
      </w:pPr>
    </w:p>
    <w:p w:rsidR="00532B75" w:rsidRDefault="00EF2655">
      <w:r>
        <w:rPr>
          <w:noProof/>
          <w:lang w:eastAsia="en-US"/>
        </w:rPr>
        <w:drawing>
          <wp:inline distT="0" distB="0" distL="0" distR="0">
            <wp:extent cx="6162675" cy="41084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se-code-messages-uncovered-on-sand-dunes-in-Mars.jpg"/>
                    <pic:cNvPicPr/>
                  </pic:nvPicPr>
                  <pic:blipFill>
                    <a:blip r:embed="rId9">
                      <a:extLst>
                        <a:ext uri="{28A0092B-C50C-407E-A947-70E740481C1C}">
                          <a14:useLocalDpi xmlns:a14="http://schemas.microsoft.com/office/drawing/2010/main" val="0"/>
                        </a:ext>
                      </a:extLst>
                    </a:blip>
                    <a:stretch>
                      <a:fillRect/>
                    </a:stretch>
                  </pic:blipFill>
                  <pic:spPr>
                    <a:xfrm>
                      <a:off x="0" y="0"/>
                      <a:ext cx="6162675" cy="4108450"/>
                    </a:xfrm>
                    <a:prstGeom prst="rect">
                      <a:avLst/>
                    </a:prstGeom>
                  </pic:spPr>
                </pic:pic>
              </a:graphicData>
            </a:graphic>
          </wp:inline>
        </w:drawing>
      </w:r>
    </w:p>
    <w:p w:rsidR="0007120E" w:rsidRPr="002106D9" w:rsidRDefault="0007120E" w:rsidP="002106D9">
      <w:pPr>
        <w:spacing w:after="0" w:line="240" w:lineRule="auto"/>
        <w:jc w:val="center"/>
        <w:rPr>
          <w:i/>
          <w:color w:val="808080" w:themeColor="background1" w:themeShade="80"/>
          <w:position w:val="14"/>
          <w:sz w:val="18"/>
          <w:szCs w:val="18"/>
        </w:rPr>
      </w:pPr>
      <w:r w:rsidRPr="002106D9">
        <w:rPr>
          <w:i/>
          <w:color w:val="808080" w:themeColor="background1" w:themeShade="80"/>
          <w:position w:val="14"/>
          <w:sz w:val="18"/>
          <w:szCs w:val="18"/>
        </w:rPr>
        <w:t>NASA/JPL/University of Arizona – Morse code like markings on the surface of Mars</w:t>
      </w:r>
    </w:p>
    <w:p w:rsidR="0007120E" w:rsidRPr="0007120E" w:rsidRDefault="0007120E" w:rsidP="0007120E">
      <w:pPr>
        <w:jc w:val="center"/>
        <w:rPr>
          <w:i/>
          <w:color w:val="808080" w:themeColor="background1" w:themeShade="80"/>
        </w:rPr>
      </w:pPr>
    </w:p>
    <w:p w:rsidR="00112697" w:rsidRDefault="00312295">
      <w:pPr>
        <w:rPr>
          <w:color w:val="44546A" w:themeColor="text2"/>
        </w:rPr>
      </w:pPr>
      <w:r w:rsidRPr="0007120E">
        <w:rPr>
          <w:b/>
          <w:color w:val="538135" w:themeColor="accent6" w:themeShade="BF"/>
        </w:rPr>
        <w:t>Summary:</w:t>
      </w:r>
      <w:r w:rsidRPr="0007120E">
        <w:rPr>
          <w:color w:val="538135" w:themeColor="accent6" w:themeShade="BF"/>
        </w:rPr>
        <w:t xml:space="preserve"> </w:t>
      </w:r>
      <w:r w:rsidR="00532B75" w:rsidRPr="0007120E">
        <w:rPr>
          <w:color w:val="538135" w:themeColor="accent6" w:themeShade="BF"/>
        </w:rPr>
        <w:t xml:space="preserve"> </w:t>
      </w:r>
      <w:r w:rsidR="001B023A" w:rsidRPr="00532B75">
        <w:rPr>
          <w:color w:val="44546A" w:themeColor="text2"/>
        </w:rPr>
        <w:t>Th</w:t>
      </w:r>
      <w:r w:rsidR="00BF3E0B" w:rsidRPr="00532B75">
        <w:rPr>
          <w:color w:val="44546A" w:themeColor="text2"/>
        </w:rPr>
        <w:t xml:space="preserve">is project </w:t>
      </w:r>
      <w:r w:rsidR="0007120E">
        <w:rPr>
          <w:color w:val="44546A" w:themeColor="text2"/>
        </w:rPr>
        <w:t>is a Morse Code encoder/decoder. Plain text and encoded text inputs are assigned to variables in Main( ) and are processed by member function</w:t>
      </w:r>
      <w:r w:rsidR="00A04E56">
        <w:rPr>
          <w:color w:val="44546A" w:themeColor="text2"/>
        </w:rPr>
        <w:t>s</w:t>
      </w:r>
      <w:r w:rsidR="0007120E">
        <w:rPr>
          <w:color w:val="44546A" w:themeColor="text2"/>
        </w:rPr>
        <w:t xml:space="preserve"> of the Morse_Coder class to produce plain text or encoded text output. </w:t>
      </w:r>
    </w:p>
    <w:p w:rsidR="00112697" w:rsidRDefault="00112697">
      <w:pPr>
        <w:rPr>
          <w:color w:val="44546A" w:themeColor="text2"/>
        </w:rPr>
      </w:pPr>
    </w:p>
    <w:p w:rsidR="00112697" w:rsidRDefault="00112697">
      <w:pPr>
        <w:rPr>
          <w:color w:val="44546A" w:themeColor="text2"/>
        </w:rPr>
      </w:pPr>
    </w:p>
    <w:p w:rsidR="0075220F" w:rsidRDefault="00237DFB">
      <w:r w:rsidRPr="00532B75">
        <w:rPr>
          <w:color w:val="44546A" w:themeColor="text2"/>
        </w:rPr>
        <w:t>Coding</w:t>
      </w:r>
      <w:r w:rsidR="00FE6B85" w:rsidRPr="00532B75">
        <w:rPr>
          <w:color w:val="44546A" w:themeColor="text2"/>
        </w:rPr>
        <w:t xml:space="preserve"> coordinated through GitHub, repository URL:</w:t>
      </w:r>
      <w:r w:rsidR="00FE6B85">
        <w:t xml:space="preserve"> </w:t>
      </w:r>
      <w:hyperlink r:id="rId10" w:history="1">
        <w:r w:rsidR="00112697" w:rsidRPr="00112697">
          <w:rPr>
            <w:rStyle w:val="Hyperlink"/>
          </w:rPr>
          <w:t>https://github.com/beccasbound/Project_3B.git</w:t>
        </w:r>
      </w:hyperlink>
    </w:p>
    <w:p w:rsidR="00301AE2" w:rsidRDefault="00301AE2">
      <w:pPr>
        <w:rPr>
          <w:rFonts w:ascii="Constantia" w:hAnsi="Constantia"/>
          <w:color w:val="4472C4" w:themeColor="accent5"/>
          <w:sz w:val="36"/>
          <w:szCs w:val="36"/>
        </w:rPr>
        <w:sectPr w:rsidR="00301AE2" w:rsidSect="008D1BE4">
          <w:footerReference w:type="default" r:id="rId11"/>
          <w:pgSz w:w="12240" w:h="15840"/>
          <w:pgMar w:top="1440" w:right="1440" w:bottom="1440" w:left="1440" w:header="720" w:footer="720" w:gutter="0"/>
          <w:pgBorders w:display="firstPage" w:offsetFrom="page">
            <w:top w:val="threeDEmboss" w:sz="24" w:space="24" w:color="538135" w:themeColor="accent6" w:themeShade="BF"/>
            <w:left w:val="threeDEmboss" w:sz="24" w:space="24" w:color="538135" w:themeColor="accent6" w:themeShade="BF"/>
            <w:bottom w:val="threeDEmboss" w:sz="24" w:space="24" w:color="538135" w:themeColor="accent6" w:themeShade="BF"/>
            <w:right w:val="threeDEmboss" w:sz="24" w:space="24" w:color="538135" w:themeColor="accent6" w:themeShade="BF"/>
          </w:pgBorders>
          <w:cols w:space="720"/>
          <w:docGrid w:linePitch="299"/>
        </w:sectPr>
      </w:pPr>
    </w:p>
    <w:p w:rsidR="002B2D89" w:rsidRPr="0007120E" w:rsidRDefault="002B2D89">
      <w:pPr>
        <w:rPr>
          <w:color w:val="538135" w:themeColor="accent6" w:themeShade="BF"/>
        </w:rPr>
      </w:pPr>
      <w:r w:rsidRPr="0007120E">
        <w:rPr>
          <w:rFonts w:ascii="Constantia" w:hAnsi="Constantia"/>
          <w:color w:val="538135" w:themeColor="accent6" w:themeShade="BF"/>
          <w:sz w:val="36"/>
          <w:szCs w:val="36"/>
        </w:rPr>
        <w:lastRenderedPageBreak/>
        <w:t>Design/Implementation</w:t>
      </w:r>
      <w:r w:rsidRPr="0007120E">
        <w:rPr>
          <w:color w:val="538135" w:themeColor="accent6" w:themeShade="BF"/>
        </w:rPr>
        <w:t xml:space="preserve">  </w:t>
      </w:r>
    </w:p>
    <w:p w:rsidR="008D1BE4" w:rsidRDefault="000C2459">
      <w:pPr>
        <w:rPr>
          <w:rFonts w:ascii="Times New Roman" w:hAnsi="Times New Roman" w:cs="Times New Roman"/>
          <w:color w:val="44546A" w:themeColor="text2"/>
          <w:sz w:val="24"/>
          <w:szCs w:val="24"/>
        </w:rPr>
      </w:pPr>
      <w:r w:rsidRPr="000C2459">
        <w:rPr>
          <w:rFonts w:ascii="Times New Roman" w:hAnsi="Times New Roman" w:cs="Times New Roman"/>
          <w:color w:val="44546A" w:themeColor="text2"/>
          <w:sz w:val="24"/>
          <w:szCs w:val="24"/>
        </w:rPr>
        <w:t>The project is designed</w:t>
      </w:r>
      <w:r w:rsidR="004A450B" w:rsidRPr="000C2459">
        <w:rPr>
          <w:rFonts w:ascii="Times New Roman" w:hAnsi="Times New Roman" w:cs="Times New Roman"/>
          <w:color w:val="44546A" w:themeColor="text2"/>
          <w:sz w:val="24"/>
          <w:szCs w:val="24"/>
        </w:rPr>
        <w:t xml:space="preserve"> </w:t>
      </w:r>
      <w:r w:rsidRPr="000C2459">
        <w:rPr>
          <w:rFonts w:ascii="Times New Roman" w:hAnsi="Times New Roman" w:cs="Times New Roman"/>
          <w:color w:val="44546A" w:themeColor="text2"/>
          <w:sz w:val="24"/>
          <w:szCs w:val="24"/>
        </w:rPr>
        <w:t>around</w:t>
      </w:r>
      <w:r w:rsidR="004A450B" w:rsidRPr="000C2459">
        <w:rPr>
          <w:rFonts w:ascii="Times New Roman" w:hAnsi="Times New Roman" w:cs="Times New Roman"/>
          <w:color w:val="44546A" w:themeColor="text2"/>
          <w:sz w:val="24"/>
          <w:szCs w:val="24"/>
        </w:rPr>
        <w:t xml:space="preserve"> </w:t>
      </w:r>
      <w:r w:rsidR="005A6DBB">
        <w:rPr>
          <w:rFonts w:ascii="Times New Roman" w:hAnsi="Times New Roman" w:cs="Times New Roman"/>
          <w:color w:val="44546A" w:themeColor="text2"/>
          <w:sz w:val="24"/>
          <w:szCs w:val="24"/>
        </w:rPr>
        <w:t>the Morse_</w:t>
      </w:r>
      <w:r w:rsidR="008D1BE4">
        <w:rPr>
          <w:rFonts w:ascii="Times New Roman" w:hAnsi="Times New Roman" w:cs="Times New Roman"/>
          <w:color w:val="44546A" w:themeColor="text2"/>
          <w:sz w:val="24"/>
          <w:szCs w:val="24"/>
        </w:rPr>
        <w:t xml:space="preserve">Coder class, which </w:t>
      </w:r>
      <w:r w:rsidR="000735A0">
        <w:rPr>
          <w:rFonts w:ascii="Times New Roman" w:hAnsi="Times New Roman" w:cs="Times New Roman"/>
          <w:color w:val="44546A" w:themeColor="text2"/>
          <w:sz w:val="24"/>
          <w:szCs w:val="24"/>
        </w:rPr>
        <w:t>has three main functions:</w:t>
      </w:r>
    </w:p>
    <w:p w:rsidR="008D1BE4" w:rsidRDefault="008D1BE4">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The </w:t>
      </w:r>
      <w:r w:rsidRPr="000735A0">
        <w:rPr>
          <w:rFonts w:ascii="Times New Roman" w:hAnsi="Times New Roman" w:cs="Times New Roman"/>
          <w:b/>
          <w:color w:val="538135" w:themeColor="accent6" w:themeShade="BF"/>
          <w:sz w:val="24"/>
          <w:szCs w:val="24"/>
        </w:rPr>
        <w:t>build_morse_tree( )</w:t>
      </w:r>
      <w:r w:rsidRPr="000735A0">
        <w:rPr>
          <w:rFonts w:ascii="Times New Roman" w:hAnsi="Times New Roman" w:cs="Times New Roman"/>
          <w:color w:val="538135" w:themeColor="accent6" w:themeShade="BF"/>
          <w:sz w:val="24"/>
          <w:szCs w:val="24"/>
        </w:rPr>
        <w:t xml:space="preserve"> </w:t>
      </w:r>
      <w:r>
        <w:rPr>
          <w:rFonts w:ascii="Times New Roman" w:hAnsi="Times New Roman" w:cs="Times New Roman"/>
          <w:color w:val="44546A" w:themeColor="text2"/>
          <w:sz w:val="24"/>
          <w:szCs w:val="24"/>
        </w:rPr>
        <w:t xml:space="preserve">function processes an input file with lines made up of a letter of the alphabet followed by its Morse code representation. </w:t>
      </w:r>
      <w:r w:rsidR="002106D9">
        <w:rPr>
          <w:rFonts w:ascii="Times New Roman" w:hAnsi="Times New Roman" w:cs="Times New Roman"/>
          <w:color w:val="44546A" w:themeColor="text2"/>
          <w:sz w:val="24"/>
          <w:szCs w:val="24"/>
        </w:rPr>
        <w:t xml:space="preserve">The letter is stored in a variable, which is assigned to the current node after a series of steps consisting of lefts (for dots) and rights (for dashes), with new nodes being added as needed. </w:t>
      </w:r>
    </w:p>
    <w:p w:rsidR="002106D9" w:rsidRDefault="002106D9">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The </w:t>
      </w:r>
      <w:r w:rsidRPr="000735A0">
        <w:rPr>
          <w:rFonts w:ascii="Times New Roman" w:hAnsi="Times New Roman" w:cs="Times New Roman"/>
          <w:b/>
          <w:color w:val="538135" w:themeColor="accent6" w:themeShade="BF"/>
          <w:sz w:val="24"/>
          <w:szCs w:val="24"/>
        </w:rPr>
        <w:t>encode_to_code( )</w:t>
      </w:r>
      <w:r>
        <w:rPr>
          <w:rFonts w:ascii="Times New Roman" w:hAnsi="Times New Roman" w:cs="Times New Roman"/>
          <w:color w:val="44546A" w:themeColor="text2"/>
          <w:sz w:val="24"/>
          <w:szCs w:val="24"/>
        </w:rPr>
        <w:t xml:space="preserve"> function takes a plain text word as input and produces its Morse code equivalent. A map having letters as keys and Morse code for those letters as values is used in encoding. </w:t>
      </w:r>
    </w:p>
    <w:p w:rsidR="002106D9" w:rsidRDefault="002106D9">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The </w:t>
      </w:r>
      <w:r w:rsidRPr="000735A0">
        <w:rPr>
          <w:rFonts w:ascii="Times New Roman" w:hAnsi="Times New Roman" w:cs="Times New Roman"/>
          <w:b/>
          <w:color w:val="538135" w:themeColor="accent6" w:themeShade="BF"/>
          <w:sz w:val="24"/>
          <w:szCs w:val="24"/>
        </w:rPr>
        <w:t>decode_to_text( )</w:t>
      </w:r>
      <w:r w:rsidRPr="000735A0">
        <w:rPr>
          <w:rFonts w:ascii="Times New Roman" w:hAnsi="Times New Roman" w:cs="Times New Roman"/>
          <w:color w:val="538135" w:themeColor="accent6" w:themeShade="BF"/>
          <w:sz w:val="24"/>
          <w:szCs w:val="24"/>
        </w:rPr>
        <w:t xml:space="preserve"> </w:t>
      </w:r>
      <w:r>
        <w:rPr>
          <w:rFonts w:ascii="Times New Roman" w:hAnsi="Times New Roman" w:cs="Times New Roman"/>
          <w:color w:val="44546A" w:themeColor="text2"/>
          <w:sz w:val="24"/>
          <w:szCs w:val="24"/>
        </w:rPr>
        <w:t xml:space="preserve">function takes a </w:t>
      </w:r>
      <w:r w:rsidR="000735A0">
        <w:rPr>
          <w:rFonts w:ascii="Times New Roman" w:hAnsi="Times New Roman" w:cs="Times New Roman"/>
          <w:color w:val="44546A" w:themeColor="text2"/>
          <w:sz w:val="24"/>
          <w:szCs w:val="24"/>
        </w:rPr>
        <w:t>segment of Morse code in string form (ex: .._ ._ _...) and decodes it, returning a plain text word. The decoding function uses the binary tree built with the build_morse_tree( ) function, following the same strategy – left for dots and right for dashes, then reading the value of the resulting node, which is a letter in string form, and concatenating those letters together to form the ouput string.</w:t>
      </w:r>
    </w:p>
    <w:p w:rsidR="00301AE2" w:rsidRPr="000C2459" w:rsidRDefault="008D1BE4">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O</w:t>
      </w:r>
      <w:r w:rsidR="000C2459" w:rsidRPr="000C2459">
        <w:rPr>
          <w:rFonts w:ascii="Times New Roman" w:hAnsi="Times New Roman" w:cs="Times New Roman"/>
          <w:color w:val="44546A" w:themeColor="text2"/>
          <w:sz w:val="24"/>
          <w:szCs w:val="24"/>
        </w:rPr>
        <w:t xml:space="preserve">ther classes used </w:t>
      </w:r>
      <w:r w:rsidR="00AB196B">
        <w:rPr>
          <w:rFonts w:ascii="Times New Roman" w:hAnsi="Times New Roman" w:cs="Times New Roman"/>
          <w:color w:val="44546A" w:themeColor="text2"/>
          <w:sz w:val="24"/>
          <w:szCs w:val="24"/>
        </w:rPr>
        <w:t>include</w:t>
      </w:r>
      <w:r w:rsidR="000735A0">
        <w:rPr>
          <w:rFonts w:ascii="Times New Roman" w:hAnsi="Times New Roman" w:cs="Times New Roman"/>
          <w:color w:val="44546A" w:themeColor="text2"/>
          <w:sz w:val="24"/>
          <w:szCs w:val="24"/>
        </w:rPr>
        <w:t xml:space="preserve"> Binary_Tree and BTNode (see references).</w:t>
      </w:r>
    </w:p>
    <w:p w:rsidR="000C2459" w:rsidRDefault="00AB196B">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The program is controlled through the function Main.cpp. </w:t>
      </w:r>
      <w:r w:rsidR="005A6DBB">
        <w:rPr>
          <w:rFonts w:ascii="Times New Roman" w:hAnsi="Times New Roman" w:cs="Times New Roman"/>
          <w:color w:val="44546A" w:themeColor="text2"/>
          <w:sz w:val="24"/>
          <w:szCs w:val="24"/>
        </w:rPr>
        <w:t>Messages to be decoded or encoded must be ent</w:t>
      </w:r>
      <w:r>
        <w:rPr>
          <w:rFonts w:ascii="Times New Roman" w:hAnsi="Times New Roman" w:cs="Times New Roman"/>
          <w:color w:val="44546A" w:themeColor="text2"/>
          <w:sz w:val="24"/>
          <w:szCs w:val="24"/>
        </w:rPr>
        <w:t xml:space="preserve">ered in string form there. A user interface loop to allow a user to directly enter </w:t>
      </w:r>
      <w:r w:rsidR="005A6DBB">
        <w:rPr>
          <w:rFonts w:ascii="Times New Roman" w:hAnsi="Times New Roman" w:cs="Times New Roman"/>
          <w:color w:val="44546A" w:themeColor="text2"/>
          <w:sz w:val="24"/>
          <w:szCs w:val="24"/>
        </w:rPr>
        <w:t xml:space="preserve">messages </w:t>
      </w:r>
      <w:r>
        <w:rPr>
          <w:rFonts w:ascii="Times New Roman" w:hAnsi="Times New Roman" w:cs="Times New Roman"/>
          <w:color w:val="44546A" w:themeColor="text2"/>
          <w:sz w:val="24"/>
          <w:szCs w:val="24"/>
        </w:rPr>
        <w:t>could be easily implemented.</w:t>
      </w:r>
    </w:p>
    <w:p w:rsidR="00AB196B" w:rsidRPr="000C2459" w:rsidRDefault="00AB196B">
      <w:pPr>
        <w:rPr>
          <w:rFonts w:ascii="Times New Roman" w:hAnsi="Times New Roman" w:cs="Times New Roman"/>
          <w:color w:val="44546A" w:themeColor="text2"/>
          <w:sz w:val="24"/>
          <w:szCs w:val="24"/>
        </w:rPr>
      </w:pPr>
    </w:p>
    <w:p w:rsidR="000C2459" w:rsidRDefault="00AB196B" w:rsidP="00AB196B">
      <w:pPr>
        <w:jc w:val="center"/>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UML DIAGRAM:</w:t>
      </w:r>
    </w:p>
    <w:p w:rsidR="0007120E" w:rsidRDefault="0007120E" w:rsidP="00AB196B">
      <w:pPr>
        <w:jc w:val="center"/>
        <w:rPr>
          <w:rFonts w:ascii="Times New Roman" w:hAnsi="Times New Roman" w:cs="Times New Roman"/>
          <w:b/>
          <w:color w:val="44546A" w:themeColor="text2"/>
          <w:sz w:val="24"/>
          <w:szCs w:val="24"/>
        </w:rPr>
      </w:pPr>
      <w:r>
        <w:rPr>
          <w:rFonts w:ascii="Times New Roman" w:hAnsi="Times New Roman" w:cs="Times New Roman"/>
          <w:b/>
          <w:noProof/>
          <w:color w:val="44546A" w:themeColor="text2"/>
          <w:sz w:val="24"/>
          <w:szCs w:val="24"/>
          <w:lang w:eastAsia="en-US"/>
        </w:rPr>
        <w:drawing>
          <wp:inline distT="0" distB="0" distL="0" distR="0">
            <wp:extent cx="5062188" cy="37928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png"/>
                    <pic:cNvPicPr/>
                  </pic:nvPicPr>
                  <pic:blipFill>
                    <a:blip r:embed="rId12">
                      <a:extLst>
                        <a:ext uri="{28A0092B-C50C-407E-A947-70E740481C1C}">
                          <a14:useLocalDpi xmlns:a14="http://schemas.microsoft.com/office/drawing/2010/main" val="0"/>
                        </a:ext>
                      </a:extLst>
                    </a:blip>
                    <a:stretch>
                      <a:fillRect/>
                    </a:stretch>
                  </pic:blipFill>
                  <pic:spPr>
                    <a:xfrm>
                      <a:off x="0" y="0"/>
                      <a:ext cx="5063701" cy="3793989"/>
                    </a:xfrm>
                    <a:prstGeom prst="rect">
                      <a:avLst/>
                    </a:prstGeom>
                  </pic:spPr>
                </pic:pic>
              </a:graphicData>
            </a:graphic>
          </wp:inline>
        </w:drawing>
      </w:r>
    </w:p>
    <w:p w:rsidR="00DA51B6" w:rsidRPr="0007120E" w:rsidRDefault="00DB3E59" w:rsidP="00DA51B6">
      <w:pPr>
        <w:rPr>
          <w:rFonts w:ascii="Constantia" w:hAnsi="Constantia"/>
          <w:color w:val="538135" w:themeColor="accent6" w:themeShade="BF"/>
          <w:sz w:val="36"/>
          <w:szCs w:val="36"/>
        </w:rPr>
      </w:pPr>
      <w:r w:rsidRPr="0007120E">
        <w:rPr>
          <w:rFonts w:ascii="Constantia" w:hAnsi="Constantia"/>
          <w:color w:val="538135" w:themeColor="accent6" w:themeShade="BF"/>
          <w:sz w:val="36"/>
          <w:szCs w:val="36"/>
        </w:rPr>
        <w:lastRenderedPageBreak/>
        <w:t>Performance</w:t>
      </w:r>
    </w:p>
    <w:p w:rsidR="00817A67" w:rsidRPr="000735A0" w:rsidRDefault="001300AB" w:rsidP="00817A67">
      <w:pPr>
        <w:rPr>
          <w:rFonts w:ascii="Times New Roman" w:hAnsi="Times New Roman" w:cs="Times New Roman"/>
          <w:b/>
          <w:color w:val="44546A" w:themeColor="text2"/>
          <w:sz w:val="24"/>
          <w:szCs w:val="24"/>
        </w:rPr>
      </w:pPr>
      <w:r w:rsidRPr="000735A0">
        <w:rPr>
          <w:rFonts w:ascii="Times New Roman" w:hAnsi="Times New Roman" w:cs="Times New Roman"/>
          <w:b/>
          <w:color w:val="44546A" w:themeColor="text2"/>
          <w:sz w:val="24"/>
          <w:szCs w:val="24"/>
          <w:u w:val="single"/>
        </w:rPr>
        <w:t>BIG O ANALYSIS</w:t>
      </w:r>
      <w:r>
        <w:rPr>
          <w:rFonts w:ascii="Times New Roman" w:hAnsi="Times New Roman" w:cs="Times New Roman"/>
          <w:b/>
          <w:color w:val="44546A" w:themeColor="text2"/>
          <w:sz w:val="24"/>
          <w:szCs w:val="24"/>
        </w:rPr>
        <w:t>:</w:t>
      </w:r>
      <w:r w:rsidR="000735A0">
        <w:rPr>
          <w:rFonts w:ascii="Times New Roman" w:hAnsi="Times New Roman" w:cs="Times New Roman"/>
          <w:b/>
          <w:color w:val="44546A" w:themeColor="text2"/>
          <w:sz w:val="24"/>
          <w:szCs w:val="24"/>
        </w:rPr>
        <w:t xml:space="preserve">  </w:t>
      </w:r>
      <w:r w:rsidR="00817A67" w:rsidRPr="000735A0">
        <w:rPr>
          <w:rFonts w:ascii="Times New Roman" w:hAnsi="Times New Roman" w:cs="Times New Roman"/>
          <w:b/>
          <w:color w:val="44546A" w:themeColor="text2"/>
          <w:sz w:val="24"/>
          <w:szCs w:val="24"/>
        </w:rPr>
        <w:t>Morse_Coder class</w:t>
      </w:r>
    </w:p>
    <w:p w:rsidR="00817A67" w:rsidRPr="00D34993" w:rsidRDefault="00817A67" w:rsidP="00817A67">
      <w:pPr>
        <w:rPr>
          <w:rFonts w:ascii="Times New Roman" w:hAnsi="Times New Roman" w:cs="Times New Roman"/>
          <w:color w:val="44546A" w:themeColor="text2"/>
          <w:sz w:val="24"/>
          <w:szCs w:val="24"/>
        </w:rPr>
      </w:pPr>
      <w:r w:rsidRPr="00D34993">
        <w:rPr>
          <w:rFonts w:ascii="Times New Roman" w:hAnsi="Times New Roman" w:cs="Times New Roman"/>
          <w:color w:val="44546A" w:themeColor="text2"/>
          <w:sz w:val="24"/>
          <w:szCs w:val="24"/>
        </w:rPr>
        <w:t>build_morse_tree() – O(n)</w:t>
      </w:r>
      <w:r w:rsidRPr="00D34993">
        <w:rPr>
          <w:rFonts w:ascii="Times New Roman" w:hAnsi="Times New Roman" w:cs="Times New Roman"/>
          <w:color w:val="44546A" w:themeColor="text2"/>
          <w:sz w:val="24"/>
          <w:szCs w:val="24"/>
        </w:rPr>
        <w:t xml:space="preserve"> (Each item in the input file must be processed to build the tree.)</w:t>
      </w:r>
    </w:p>
    <w:p w:rsidR="00817A67" w:rsidRPr="00D34993" w:rsidRDefault="00817A67" w:rsidP="00817A67">
      <w:pPr>
        <w:rPr>
          <w:rFonts w:ascii="Times New Roman" w:hAnsi="Times New Roman" w:cs="Times New Roman"/>
          <w:color w:val="44546A" w:themeColor="text2"/>
          <w:sz w:val="24"/>
          <w:szCs w:val="24"/>
        </w:rPr>
      </w:pPr>
      <w:r w:rsidRPr="00D34993">
        <w:rPr>
          <w:rFonts w:ascii="Times New Roman" w:hAnsi="Times New Roman" w:cs="Times New Roman"/>
          <w:color w:val="44546A" w:themeColor="text2"/>
          <w:sz w:val="24"/>
          <w:szCs w:val="24"/>
        </w:rPr>
        <w:t>char_to_str(char the_char) – O(</w:t>
      </w:r>
      <w:r w:rsidRPr="00A04E56">
        <w:rPr>
          <w:rFonts w:ascii="Times New Roman" w:hAnsi="Times New Roman" w:cs="Times New Roman"/>
          <w:i/>
          <w:color w:val="44546A" w:themeColor="text2"/>
          <w:sz w:val="24"/>
          <w:szCs w:val="24"/>
        </w:rPr>
        <w:t>1</w:t>
      </w:r>
      <w:r w:rsidRPr="00D34993">
        <w:rPr>
          <w:rFonts w:ascii="Times New Roman" w:hAnsi="Times New Roman" w:cs="Times New Roman"/>
          <w:color w:val="44546A" w:themeColor="text2"/>
          <w:sz w:val="24"/>
          <w:szCs w:val="24"/>
        </w:rPr>
        <w:t>)</w:t>
      </w:r>
    </w:p>
    <w:p w:rsidR="00817A67" w:rsidRPr="00D34993" w:rsidRDefault="00817A67" w:rsidP="00817A67">
      <w:pPr>
        <w:rPr>
          <w:rFonts w:ascii="Times New Roman" w:hAnsi="Times New Roman" w:cs="Times New Roman"/>
          <w:color w:val="44546A" w:themeColor="text2"/>
          <w:sz w:val="24"/>
          <w:szCs w:val="24"/>
        </w:rPr>
      </w:pPr>
      <w:r w:rsidRPr="00D34993">
        <w:rPr>
          <w:rFonts w:ascii="Times New Roman" w:hAnsi="Times New Roman" w:cs="Times New Roman"/>
          <w:color w:val="44546A" w:themeColor="text2"/>
          <w:sz w:val="24"/>
          <w:szCs w:val="24"/>
        </w:rPr>
        <w:t>encode_to_code(string text) – O(</w:t>
      </w:r>
      <w:r w:rsidRPr="00A04E56">
        <w:rPr>
          <w:rFonts w:ascii="Times New Roman" w:hAnsi="Times New Roman" w:cs="Times New Roman"/>
          <w:i/>
          <w:color w:val="44546A" w:themeColor="text2"/>
          <w:sz w:val="24"/>
          <w:szCs w:val="24"/>
        </w:rPr>
        <w:t>n</w:t>
      </w:r>
      <w:r w:rsidRPr="00D34993">
        <w:rPr>
          <w:rFonts w:ascii="Times New Roman" w:hAnsi="Times New Roman" w:cs="Times New Roman"/>
          <w:color w:val="44546A" w:themeColor="text2"/>
          <w:sz w:val="24"/>
          <w:szCs w:val="24"/>
        </w:rPr>
        <w:t>)</w:t>
      </w:r>
    </w:p>
    <w:p w:rsidR="00817A67" w:rsidRDefault="00817A67" w:rsidP="00A04E56">
      <w:pPr>
        <w:spacing w:after="360"/>
        <w:rPr>
          <w:rFonts w:ascii="Times New Roman" w:hAnsi="Times New Roman" w:cs="Times New Roman"/>
          <w:color w:val="44546A" w:themeColor="text2"/>
          <w:sz w:val="24"/>
          <w:szCs w:val="24"/>
        </w:rPr>
      </w:pPr>
      <w:r w:rsidRPr="00D34993">
        <w:rPr>
          <w:rFonts w:ascii="Times New Roman" w:hAnsi="Times New Roman" w:cs="Times New Roman"/>
          <w:color w:val="44546A" w:themeColor="text2"/>
          <w:sz w:val="24"/>
          <w:szCs w:val="24"/>
        </w:rPr>
        <w:t>decode_to_text(string text) – O(</w:t>
      </w:r>
      <w:r w:rsidRPr="00A04E56">
        <w:rPr>
          <w:rFonts w:ascii="Times New Roman" w:hAnsi="Times New Roman" w:cs="Times New Roman"/>
          <w:i/>
          <w:color w:val="44546A" w:themeColor="text2"/>
          <w:sz w:val="24"/>
          <w:szCs w:val="24"/>
        </w:rPr>
        <w:t>n</w:t>
      </w:r>
      <w:r w:rsidRPr="00D34993">
        <w:rPr>
          <w:rFonts w:ascii="Times New Roman" w:hAnsi="Times New Roman" w:cs="Times New Roman"/>
          <w:color w:val="44546A" w:themeColor="text2"/>
          <w:sz w:val="24"/>
          <w:szCs w:val="24"/>
        </w:rPr>
        <w:t>)</w:t>
      </w:r>
    </w:p>
    <w:p w:rsidR="000735A0" w:rsidRPr="00D34993" w:rsidRDefault="000735A0" w:rsidP="00A04E56">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Using a binary tree as the data structure to hold </w:t>
      </w:r>
      <w:r w:rsidR="00452FCA">
        <w:rPr>
          <w:rFonts w:ascii="Times New Roman" w:hAnsi="Times New Roman" w:cs="Times New Roman"/>
          <w:color w:val="44546A" w:themeColor="text2"/>
          <w:sz w:val="24"/>
          <w:szCs w:val="24"/>
        </w:rPr>
        <w:t>the key/code combination is an efficient way to accomplish</w:t>
      </w:r>
      <w:r w:rsidR="00A04E56">
        <w:rPr>
          <w:rFonts w:ascii="Times New Roman" w:hAnsi="Times New Roman" w:cs="Times New Roman"/>
          <w:color w:val="44546A" w:themeColor="text2"/>
          <w:sz w:val="24"/>
          <w:szCs w:val="24"/>
        </w:rPr>
        <w:t xml:space="preserve"> decoding. Alternatively, </w:t>
      </w:r>
      <w:r w:rsidR="00452FCA">
        <w:rPr>
          <w:rFonts w:ascii="Times New Roman" w:hAnsi="Times New Roman" w:cs="Times New Roman"/>
          <w:color w:val="44546A" w:themeColor="text2"/>
          <w:sz w:val="24"/>
          <w:szCs w:val="24"/>
        </w:rPr>
        <w:t>a linear structure that contained a letter and its Morse code as values could be used, but would not be very efficient, since for each Morse “letter” in the input text, an iterative search would have to be performed on the data structure (say it has m items), and this would have to be repeated for each “letter” of the</w:t>
      </w:r>
      <w:r w:rsidR="00A04E56">
        <w:rPr>
          <w:rFonts w:ascii="Times New Roman" w:hAnsi="Times New Roman" w:cs="Times New Roman"/>
          <w:color w:val="44546A" w:themeColor="text2"/>
          <w:sz w:val="24"/>
          <w:szCs w:val="24"/>
        </w:rPr>
        <w:t xml:space="preserve"> </w:t>
      </w:r>
      <w:r w:rsidR="00A04E56" w:rsidRPr="00A04E56">
        <w:rPr>
          <w:rFonts w:ascii="Times New Roman" w:hAnsi="Times New Roman" w:cs="Times New Roman"/>
          <w:i/>
          <w:color w:val="44546A" w:themeColor="text2"/>
          <w:sz w:val="24"/>
          <w:szCs w:val="24"/>
        </w:rPr>
        <w:t>n</w:t>
      </w:r>
      <w:r w:rsidR="00A04E56">
        <w:rPr>
          <w:rFonts w:ascii="Times New Roman" w:hAnsi="Times New Roman" w:cs="Times New Roman"/>
          <w:color w:val="44546A" w:themeColor="text2"/>
          <w:sz w:val="24"/>
          <w:szCs w:val="24"/>
        </w:rPr>
        <w:t xml:space="preserve"> item input, </w:t>
      </w:r>
      <w:r w:rsidR="00452FCA">
        <w:rPr>
          <w:rFonts w:ascii="Times New Roman" w:hAnsi="Times New Roman" w:cs="Times New Roman"/>
          <w:color w:val="44546A" w:themeColor="text2"/>
          <w:sz w:val="24"/>
          <w:szCs w:val="24"/>
        </w:rPr>
        <w:t>so the performance would be O(</w:t>
      </w:r>
      <w:r w:rsidR="00452FCA" w:rsidRPr="00A04E56">
        <w:rPr>
          <w:rFonts w:ascii="Times New Roman" w:hAnsi="Times New Roman" w:cs="Times New Roman"/>
          <w:i/>
          <w:color w:val="44546A" w:themeColor="text2"/>
          <w:sz w:val="24"/>
          <w:szCs w:val="24"/>
        </w:rPr>
        <w:t>n</w:t>
      </w:r>
      <m:oMath>
        <m:r>
          <w:rPr>
            <w:rFonts w:ascii="Cambria Math" w:hAnsi="Cambria Math" w:cs="Times New Roman"/>
            <w:color w:val="44546A" w:themeColor="text2"/>
            <w:sz w:val="24"/>
            <w:szCs w:val="24"/>
          </w:rPr>
          <m:t>∙</m:t>
        </m:r>
      </m:oMath>
      <w:r w:rsidR="00A04E56" w:rsidRPr="00A04E56">
        <w:rPr>
          <w:rFonts w:ascii="Times New Roman" w:hAnsi="Times New Roman" w:cs="Times New Roman"/>
          <w:i/>
          <w:color w:val="44546A" w:themeColor="text2"/>
          <w:sz w:val="24"/>
          <w:szCs w:val="24"/>
        </w:rPr>
        <w:t>m</w:t>
      </w:r>
      <w:r w:rsidR="00A04E56">
        <w:rPr>
          <w:rFonts w:ascii="Times New Roman" w:hAnsi="Times New Roman" w:cs="Times New Roman"/>
          <w:color w:val="44546A" w:themeColor="text2"/>
          <w:sz w:val="24"/>
          <w:szCs w:val="24"/>
        </w:rPr>
        <w:t xml:space="preserve">).  Finding the right letter in the binary search tree is O(log </w:t>
      </w:r>
      <w:r w:rsidR="00A04E56" w:rsidRPr="00162DF1">
        <w:rPr>
          <w:rFonts w:ascii="Times New Roman" w:hAnsi="Times New Roman" w:cs="Times New Roman"/>
          <w:i/>
          <w:color w:val="44546A" w:themeColor="text2"/>
          <w:sz w:val="24"/>
          <w:szCs w:val="24"/>
        </w:rPr>
        <w:t>n</w:t>
      </w:r>
      <w:r w:rsidR="00A04E56">
        <w:rPr>
          <w:rFonts w:ascii="Times New Roman" w:hAnsi="Times New Roman" w:cs="Times New Roman"/>
          <w:color w:val="44546A" w:themeColor="text2"/>
          <w:sz w:val="24"/>
          <w:szCs w:val="24"/>
        </w:rPr>
        <w:t>), but the overall performance of the decoder is O</w:t>
      </w:r>
      <w:bookmarkStart w:id="0" w:name="_GoBack"/>
      <w:bookmarkEnd w:id="0"/>
      <w:r w:rsidR="00A04E56">
        <w:rPr>
          <w:rFonts w:ascii="Times New Roman" w:hAnsi="Times New Roman" w:cs="Times New Roman"/>
          <w:color w:val="44546A" w:themeColor="text2"/>
          <w:sz w:val="24"/>
          <w:szCs w:val="24"/>
        </w:rPr>
        <w:t>(</w:t>
      </w:r>
      <w:r w:rsidR="00A04E56" w:rsidRPr="00A04E56">
        <w:rPr>
          <w:rFonts w:ascii="Times New Roman" w:hAnsi="Times New Roman" w:cs="Times New Roman"/>
          <w:i/>
          <w:color w:val="44546A" w:themeColor="text2"/>
          <w:sz w:val="24"/>
          <w:szCs w:val="24"/>
        </w:rPr>
        <w:t>n</w:t>
      </w:r>
      <w:r w:rsidR="00A04E56">
        <w:rPr>
          <w:rFonts w:ascii="Times New Roman" w:hAnsi="Times New Roman" w:cs="Times New Roman"/>
          <w:color w:val="44546A" w:themeColor="text2"/>
          <w:sz w:val="24"/>
          <w:szCs w:val="24"/>
        </w:rPr>
        <w:t>) because it is still necessary to process each letter of the input text.</w:t>
      </w:r>
    </w:p>
    <w:p w:rsidR="001300AB" w:rsidRPr="001300AB" w:rsidRDefault="001300AB" w:rsidP="001300AB">
      <w:pPr>
        <w:ind w:left="720"/>
        <w:rPr>
          <w:rFonts w:ascii="Times New Roman" w:hAnsi="Times New Roman" w:cs="Times New Roman"/>
          <w:b/>
          <w:color w:val="44546A" w:themeColor="text2"/>
          <w:sz w:val="24"/>
          <w:szCs w:val="24"/>
        </w:rPr>
      </w:pPr>
    </w:p>
    <w:p w:rsidR="003D66AC" w:rsidRPr="0007120E" w:rsidRDefault="003D66AC" w:rsidP="003D66AC">
      <w:pPr>
        <w:rPr>
          <w:rFonts w:ascii="Constantia" w:hAnsi="Constantia" w:cs="Times New Roman"/>
          <w:color w:val="538135" w:themeColor="accent6" w:themeShade="BF"/>
          <w:sz w:val="36"/>
          <w:szCs w:val="24"/>
        </w:rPr>
      </w:pPr>
      <w:r w:rsidRPr="0007120E">
        <w:rPr>
          <w:rFonts w:ascii="Constantia" w:hAnsi="Constantia" w:cs="Times New Roman"/>
          <w:color w:val="538135" w:themeColor="accent6" w:themeShade="BF"/>
          <w:sz w:val="36"/>
          <w:szCs w:val="24"/>
        </w:rPr>
        <w:t>Error Checking</w:t>
      </w:r>
    </w:p>
    <w:p w:rsidR="00817A67" w:rsidRDefault="00817A67" w:rsidP="003D66AC">
      <w:pPr>
        <w:rPr>
          <w:rFonts w:ascii="Times New Roman" w:hAnsi="Times New Roman" w:cs="Times New Roman"/>
          <w:color w:val="44546A" w:themeColor="text2"/>
          <w:sz w:val="24"/>
          <w:szCs w:val="24"/>
        </w:rPr>
      </w:pPr>
      <w:r w:rsidRPr="00817A67">
        <w:rPr>
          <w:rFonts w:ascii="Times New Roman" w:hAnsi="Times New Roman" w:cs="Times New Roman"/>
          <w:color w:val="44546A" w:themeColor="text2"/>
          <w:sz w:val="24"/>
          <w:szCs w:val="24"/>
        </w:rPr>
        <w:t>Plai</w:t>
      </w:r>
      <w:r>
        <w:rPr>
          <w:rFonts w:ascii="Times New Roman" w:hAnsi="Times New Roman" w:cs="Times New Roman"/>
          <w:color w:val="44546A" w:themeColor="text2"/>
          <w:sz w:val="24"/>
          <w:szCs w:val="24"/>
        </w:rPr>
        <w:t xml:space="preserve">n text input to be encoded should be a string consisting of letters of the Latin alphabet. Input that has non-letter characters results in an error message being printed to the console along with the program output. </w:t>
      </w:r>
    </w:p>
    <w:p w:rsidR="00817A67" w:rsidRPr="00817A67" w:rsidRDefault="00817A67" w:rsidP="003D66AC">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Morse code input to be decoded should consist of a series of Morse code letter representations, separated by spaces. For each series of characters not separated by spaces, if the group is not a Morse code character, an error message is printed to the console along with the output.</w:t>
      </w:r>
    </w:p>
    <w:p w:rsidR="001300AB" w:rsidRPr="00545181" w:rsidRDefault="001300AB" w:rsidP="003D66AC">
      <w:pPr>
        <w:rPr>
          <w:rFonts w:ascii="Times New Roman" w:hAnsi="Times New Roman" w:cs="Times New Roman"/>
          <w:color w:val="44546A" w:themeColor="text2"/>
          <w:sz w:val="24"/>
          <w:szCs w:val="24"/>
        </w:rPr>
      </w:pPr>
    </w:p>
    <w:p w:rsidR="00AB4B9B" w:rsidRDefault="00AB4B9B" w:rsidP="003D66AC">
      <w:pPr>
        <w:rPr>
          <w:rFonts w:ascii="Constantia" w:hAnsi="Constantia" w:cs="Times New Roman"/>
          <w:color w:val="538135" w:themeColor="accent6" w:themeShade="BF"/>
          <w:sz w:val="36"/>
          <w:szCs w:val="24"/>
        </w:rPr>
      </w:pPr>
      <w:r w:rsidRPr="0007120E">
        <w:rPr>
          <w:rFonts w:ascii="Constantia" w:hAnsi="Constantia" w:cs="Times New Roman"/>
          <w:color w:val="538135" w:themeColor="accent6" w:themeShade="BF"/>
          <w:sz w:val="36"/>
          <w:szCs w:val="24"/>
        </w:rPr>
        <w:t>References</w:t>
      </w:r>
    </w:p>
    <w:p w:rsidR="00A04E56" w:rsidRDefault="00A04E56" w:rsidP="003D66AC">
      <w:pPr>
        <w:rPr>
          <w:rFonts w:ascii="Times New Roman" w:hAnsi="Times New Roman" w:cs="Times New Roman"/>
          <w:color w:val="44546A" w:themeColor="text2"/>
          <w:sz w:val="24"/>
          <w:szCs w:val="24"/>
        </w:rPr>
      </w:pPr>
      <w:r w:rsidRPr="00A04E56">
        <w:rPr>
          <w:rFonts w:ascii="Times New Roman" w:hAnsi="Times New Roman" w:cs="Times New Roman"/>
          <w:color w:val="44546A" w:themeColor="text2"/>
          <w:sz w:val="24"/>
          <w:szCs w:val="24"/>
        </w:rPr>
        <w:t xml:space="preserve">C++ reference website: </w:t>
      </w:r>
      <w:hyperlink r:id="rId13" w:history="1">
        <w:r w:rsidRPr="00A04E56">
          <w:rPr>
            <w:rStyle w:val="Hyperlink"/>
            <w:rFonts w:ascii="Times New Roman" w:hAnsi="Times New Roman" w:cs="Times New Roman"/>
            <w:sz w:val="24"/>
            <w:szCs w:val="24"/>
          </w:rPr>
          <w:t>http://www.cplusplus.com/</w:t>
        </w:r>
      </w:hyperlink>
      <w:r>
        <w:rPr>
          <w:rFonts w:ascii="Times New Roman" w:hAnsi="Times New Roman" w:cs="Times New Roman"/>
          <w:color w:val="44546A" w:themeColor="text2"/>
          <w:sz w:val="24"/>
          <w:szCs w:val="24"/>
        </w:rPr>
        <w:t xml:space="preserve"> .</w:t>
      </w:r>
    </w:p>
    <w:p w:rsidR="00A04E56" w:rsidRDefault="00A04E56" w:rsidP="003D66AC">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Class Notes, </w:t>
      </w:r>
      <w:r w:rsidRPr="00A04E56">
        <w:rPr>
          <w:rFonts w:ascii="Times New Roman" w:hAnsi="Times New Roman" w:cs="Times New Roman"/>
          <w:i/>
          <w:color w:val="44546A" w:themeColor="text2"/>
          <w:sz w:val="24"/>
          <w:szCs w:val="24"/>
        </w:rPr>
        <w:t>UMKC CS303, Summer 2016</w:t>
      </w:r>
      <w:r>
        <w:rPr>
          <w:rFonts w:ascii="Times New Roman" w:hAnsi="Times New Roman" w:cs="Times New Roman"/>
          <w:color w:val="44546A" w:themeColor="text2"/>
          <w:sz w:val="24"/>
          <w:szCs w:val="24"/>
        </w:rPr>
        <w:t>.</w:t>
      </w:r>
    </w:p>
    <w:p w:rsidR="00A04E56" w:rsidRPr="00A04E56" w:rsidRDefault="00A04E56" w:rsidP="003D66AC">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Binary_Tree and BTNode classes, </w:t>
      </w:r>
      <w:r w:rsidRPr="00A04E56">
        <w:rPr>
          <w:rFonts w:ascii="Times New Roman" w:hAnsi="Times New Roman" w:cs="Times New Roman"/>
          <w:i/>
          <w:color w:val="44546A" w:themeColor="text2"/>
          <w:sz w:val="24"/>
          <w:szCs w:val="24"/>
        </w:rPr>
        <w:t>author M. Kuhail</w:t>
      </w:r>
      <w:r>
        <w:rPr>
          <w:rFonts w:ascii="Times New Roman" w:hAnsi="Times New Roman" w:cs="Times New Roman"/>
          <w:color w:val="44546A" w:themeColor="text2"/>
          <w:sz w:val="24"/>
          <w:szCs w:val="24"/>
        </w:rPr>
        <w:t>.</w:t>
      </w:r>
    </w:p>
    <w:p w:rsidR="00A167CF" w:rsidRPr="00A04E56" w:rsidRDefault="00A167CF" w:rsidP="001300AB">
      <w:pPr>
        <w:spacing w:line="240" w:lineRule="auto"/>
        <w:rPr>
          <w:rFonts w:ascii="Times New Roman" w:hAnsi="Times New Roman" w:cs="Times New Roman"/>
          <w:color w:val="44546A" w:themeColor="text2"/>
          <w:sz w:val="24"/>
          <w:szCs w:val="24"/>
        </w:rPr>
      </w:pPr>
    </w:p>
    <w:sectPr w:rsidR="00A167CF" w:rsidRPr="00A04E56" w:rsidSect="008D1BE4">
      <w:pgSz w:w="12240" w:h="15840"/>
      <w:pgMar w:top="1008" w:right="1440" w:bottom="1008"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63D" w:rsidRDefault="00D9263D" w:rsidP="005E7288">
      <w:pPr>
        <w:spacing w:after="0" w:line="240" w:lineRule="auto"/>
      </w:pPr>
      <w:r>
        <w:separator/>
      </w:r>
    </w:p>
  </w:endnote>
  <w:endnote w:type="continuationSeparator" w:id="0">
    <w:p w:rsidR="00D9263D" w:rsidRDefault="00D9263D" w:rsidP="005E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082952"/>
      <w:docPartObj>
        <w:docPartGallery w:val="Page Numbers (Bottom of Page)"/>
        <w:docPartUnique/>
      </w:docPartObj>
    </w:sdtPr>
    <w:sdtEndPr>
      <w:rPr>
        <w:noProof/>
      </w:rPr>
    </w:sdtEndPr>
    <w:sdtContent>
      <w:p w:rsidR="004A6DBD" w:rsidRDefault="004A6DBD">
        <w:pPr>
          <w:pStyle w:val="Footer"/>
          <w:jc w:val="center"/>
        </w:pPr>
        <w:r>
          <w:fldChar w:fldCharType="begin"/>
        </w:r>
        <w:r>
          <w:instrText xml:space="preserve"> PAGE   \* MERGEFORMAT </w:instrText>
        </w:r>
        <w:r>
          <w:fldChar w:fldCharType="separate"/>
        </w:r>
        <w:r w:rsidR="00162DF1">
          <w:rPr>
            <w:noProof/>
          </w:rPr>
          <w:t>1</w:t>
        </w:r>
        <w:r>
          <w:rPr>
            <w:noProof/>
          </w:rPr>
          <w:fldChar w:fldCharType="end"/>
        </w:r>
      </w:p>
    </w:sdtContent>
  </w:sdt>
  <w:p w:rsidR="004A6DBD" w:rsidRDefault="004A6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63D" w:rsidRDefault="00D9263D" w:rsidP="005E7288">
      <w:pPr>
        <w:spacing w:after="0" w:line="240" w:lineRule="auto"/>
      </w:pPr>
      <w:r>
        <w:separator/>
      </w:r>
    </w:p>
  </w:footnote>
  <w:footnote w:type="continuationSeparator" w:id="0">
    <w:p w:rsidR="00D9263D" w:rsidRDefault="00D9263D" w:rsidP="005E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B84B16"/>
    <w:multiLevelType w:val="hybridMultilevel"/>
    <w:tmpl w:val="FE2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B7AEB"/>
    <w:multiLevelType w:val="hybridMultilevel"/>
    <w:tmpl w:val="96D87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05AF6"/>
    <w:multiLevelType w:val="hybridMultilevel"/>
    <w:tmpl w:val="702CD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24853"/>
    <w:multiLevelType w:val="hybridMultilevel"/>
    <w:tmpl w:val="84C01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D5A2D"/>
    <w:multiLevelType w:val="hybridMultilevel"/>
    <w:tmpl w:val="E828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F2AC3"/>
    <w:multiLevelType w:val="hybridMultilevel"/>
    <w:tmpl w:val="84F65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B5501"/>
    <w:multiLevelType w:val="hybridMultilevel"/>
    <w:tmpl w:val="BF56D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1"/>
  </w:num>
  <w:num w:numId="15">
    <w:abstractNumId w:val="2"/>
  </w:num>
  <w:num w:numId="16">
    <w:abstractNumId w:val="5"/>
  </w:num>
  <w:num w:numId="17">
    <w:abstractNumId w:val="4"/>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95"/>
    <w:rsid w:val="00042FD5"/>
    <w:rsid w:val="0006220E"/>
    <w:rsid w:val="0007120E"/>
    <w:rsid w:val="000735A0"/>
    <w:rsid w:val="000745C5"/>
    <w:rsid w:val="000C2459"/>
    <w:rsid w:val="00112697"/>
    <w:rsid w:val="001300AB"/>
    <w:rsid w:val="00162DF1"/>
    <w:rsid w:val="001B023A"/>
    <w:rsid w:val="002106D9"/>
    <w:rsid w:val="00237DFB"/>
    <w:rsid w:val="002B2D89"/>
    <w:rsid w:val="00301AE2"/>
    <w:rsid w:val="00312295"/>
    <w:rsid w:val="003D66AC"/>
    <w:rsid w:val="00434DB0"/>
    <w:rsid w:val="00452FCA"/>
    <w:rsid w:val="004A450B"/>
    <w:rsid w:val="004A567E"/>
    <w:rsid w:val="004A6DBD"/>
    <w:rsid w:val="00532B75"/>
    <w:rsid w:val="00545181"/>
    <w:rsid w:val="005A6DBB"/>
    <w:rsid w:val="005E7288"/>
    <w:rsid w:val="00613057"/>
    <w:rsid w:val="00693C55"/>
    <w:rsid w:val="006B3159"/>
    <w:rsid w:val="0075220F"/>
    <w:rsid w:val="007C7FCD"/>
    <w:rsid w:val="007F57CE"/>
    <w:rsid w:val="00817A67"/>
    <w:rsid w:val="00860699"/>
    <w:rsid w:val="008D1BE4"/>
    <w:rsid w:val="009B747E"/>
    <w:rsid w:val="009C69FB"/>
    <w:rsid w:val="00A04E56"/>
    <w:rsid w:val="00A167CF"/>
    <w:rsid w:val="00A412D1"/>
    <w:rsid w:val="00AB0CCD"/>
    <w:rsid w:val="00AB196B"/>
    <w:rsid w:val="00AB4B9B"/>
    <w:rsid w:val="00AE1380"/>
    <w:rsid w:val="00AF488A"/>
    <w:rsid w:val="00B47CA7"/>
    <w:rsid w:val="00BC12D3"/>
    <w:rsid w:val="00BF3E0B"/>
    <w:rsid w:val="00D00D58"/>
    <w:rsid w:val="00D34993"/>
    <w:rsid w:val="00D70BD7"/>
    <w:rsid w:val="00D9263D"/>
    <w:rsid w:val="00DA51B6"/>
    <w:rsid w:val="00DB3E59"/>
    <w:rsid w:val="00DC3DFA"/>
    <w:rsid w:val="00E912A2"/>
    <w:rsid w:val="00EB1FEE"/>
    <w:rsid w:val="00EF2655"/>
    <w:rsid w:val="00F22149"/>
    <w:rsid w:val="00FE6B8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8CBF"/>
  <w15:chartTrackingRefBased/>
  <w15:docId w15:val="{D825524A-F585-4275-A4EE-1CAF5088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66AC"/>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E6B85"/>
    <w:rPr>
      <w:color w:val="0563C1" w:themeColor="hyperlink"/>
      <w:u w:val="single"/>
    </w:rPr>
  </w:style>
  <w:style w:type="character" w:styleId="FollowedHyperlink">
    <w:name w:val="FollowedHyperlink"/>
    <w:basedOn w:val="DefaultParagraphFont"/>
    <w:uiPriority w:val="99"/>
    <w:semiHidden/>
    <w:unhideWhenUsed/>
    <w:rsid w:val="00FE6B85"/>
    <w:rPr>
      <w:color w:val="954F72" w:themeColor="followedHyperlink"/>
      <w:u w:val="single"/>
    </w:rPr>
  </w:style>
  <w:style w:type="character" w:styleId="PlaceholderText">
    <w:name w:val="Placeholder Text"/>
    <w:basedOn w:val="DefaultParagraphFont"/>
    <w:uiPriority w:val="99"/>
    <w:semiHidden/>
    <w:rsid w:val="001B023A"/>
    <w:rPr>
      <w:color w:val="808080"/>
    </w:rPr>
  </w:style>
  <w:style w:type="paragraph" w:styleId="Header">
    <w:name w:val="header"/>
    <w:basedOn w:val="Normal"/>
    <w:link w:val="HeaderChar"/>
    <w:uiPriority w:val="99"/>
    <w:unhideWhenUsed/>
    <w:rsid w:val="005E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288"/>
  </w:style>
  <w:style w:type="paragraph" w:styleId="Footer">
    <w:name w:val="footer"/>
    <w:basedOn w:val="Normal"/>
    <w:link w:val="FooterChar"/>
    <w:uiPriority w:val="99"/>
    <w:unhideWhenUsed/>
    <w:rsid w:val="005E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plusplus.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beccasbound/Project_3B.git"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A3"/>
    <w:rsid w:val="009815A3"/>
    <w:rsid w:val="00C2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5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92DA7A5-4615-4ACB-8F4F-CD0262EA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547</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Peabody</dc:creator>
  <cp:keywords/>
  <cp:lastModifiedBy>Rebecca Peabody</cp:lastModifiedBy>
  <cp:revision>6</cp:revision>
  <dcterms:created xsi:type="dcterms:W3CDTF">2016-07-25T06:00:00Z</dcterms:created>
  <dcterms:modified xsi:type="dcterms:W3CDTF">2016-07-26T20:16:00Z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