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F873" w14:textId="77777777" w:rsidR="00A90770" w:rsidRPr="008B612E" w:rsidRDefault="00A90770" w:rsidP="00A90770">
      <w:pPr>
        <w:rPr>
          <w:highlight w:val="yellow"/>
        </w:rPr>
      </w:pPr>
      <w:r w:rsidRPr="008B612E">
        <w:rPr>
          <w:highlight w:val="yellow"/>
        </w:rPr>
        <w:t>From your terminal:</w:t>
      </w:r>
    </w:p>
    <w:p w14:paraId="2CAD33FD" w14:textId="77777777" w:rsidR="00A90770" w:rsidRPr="008B612E" w:rsidRDefault="00A90770" w:rsidP="00A90770">
      <w:pPr>
        <w:rPr>
          <w:highlight w:val="yellow"/>
        </w:rPr>
      </w:pPr>
      <w:r w:rsidRPr="008B612E">
        <w:rPr>
          <w:highlight w:val="yellow"/>
        </w:rPr>
        <w:t># 1. Go to the project directory</w:t>
      </w:r>
    </w:p>
    <w:p w14:paraId="0BB02D15" w14:textId="77777777" w:rsidR="00A90770" w:rsidRPr="008B612E" w:rsidRDefault="00A90770" w:rsidP="00A90770">
      <w:pPr>
        <w:rPr>
          <w:highlight w:val="yellow"/>
        </w:rPr>
      </w:pPr>
      <w:r w:rsidRPr="008B612E">
        <w:rPr>
          <w:highlight w:val="yellow"/>
        </w:rPr>
        <w:t>cd "/Volumes/Rebecca/developer/LAN3107/CA Practice 2/Sora/CA Practice 2_video making /Sora_P1"</w:t>
      </w:r>
    </w:p>
    <w:p w14:paraId="00BE2CA4" w14:textId="77777777" w:rsidR="00A90770" w:rsidRPr="008B612E" w:rsidRDefault="00A90770" w:rsidP="00A90770">
      <w:pPr>
        <w:rPr>
          <w:highlight w:val="yellow"/>
        </w:rPr>
      </w:pPr>
    </w:p>
    <w:p w14:paraId="1AC330EC" w14:textId="77777777" w:rsidR="00A90770" w:rsidRPr="008B612E" w:rsidRDefault="00A90770" w:rsidP="00A90770">
      <w:pPr>
        <w:rPr>
          <w:highlight w:val="yellow"/>
        </w:rPr>
      </w:pPr>
      <w:r w:rsidRPr="008B612E">
        <w:rPr>
          <w:highlight w:val="yellow"/>
        </w:rPr>
        <w:t xml:space="preserve"># 2. Launch </w:t>
      </w:r>
      <w:proofErr w:type="spellStart"/>
      <w:r w:rsidRPr="008B612E">
        <w:rPr>
          <w:highlight w:val="yellow"/>
        </w:rPr>
        <w:t>opencode</w:t>
      </w:r>
      <w:proofErr w:type="spellEnd"/>
      <w:r w:rsidRPr="008B612E">
        <w:rPr>
          <w:highlight w:val="yellow"/>
        </w:rPr>
        <w:t>, resuming this session</w:t>
      </w:r>
    </w:p>
    <w:p w14:paraId="4D38A10E" w14:textId="77777777" w:rsidR="00A90770" w:rsidRPr="008B612E" w:rsidRDefault="00A90770" w:rsidP="00A90770">
      <w:pPr>
        <w:rPr>
          <w:highlight w:val="yellow"/>
        </w:rPr>
      </w:pPr>
      <w:proofErr w:type="spellStart"/>
      <w:r w:rsidRPr="008B612E">
        <w:rPr>
          <w:highlight w:val="yellow"/>
        </w:rPr>
        <w:t>opencode</w:t>
      </w:r>
      <w:proofErr w:type="spellEnd"/>
      <w:r w:rsidRPr="008B612E">
        <w:rPr>
          <w:highlight w:val="yellow"/>
        </w:rPr>
        <w:t xml:space="preserve"> -s ses_0abf1fa0dffe88d6gaDxLQYGI5</w:t>
      </w:r>
    </w:p>
    <w:p w14:paraId="10877AD5" w14:textId="77777777" w:rsidR="00A90770" w:rsidRPr="008B612E" w:rsidRDefault="00A90770" w:rsidP="00A90770">
      <w:pPr>
        <w:rPr>
          <w:highlight w:val="yellow"/>
        </w:rPr>
      </w:pPr>
      <w:r w:rsidRPr="008B612E">
        <w:rPr>
          <w:highlight w:val="yellow"/>
        </w:rPr>
        <w:t>Or if you want to use the backup file:</w:t>
      </w:r>
    </w:p>
    <w:p w14:paraId="387FE5FE" w14:textId="77777777" w:rsidR="00A90770" w:rsidRPr="008B612E" w:rsidRDefault="00A90770" w:rsidP="00A90770">
      <w:pPr>
        <w:rPr>
          <w:highlight w:val="yellow"/>
        </w:rPr>
      </w:pPr>
      <w:r w:rsidRPr="008B612E">
        <w:rPr>
          <w:highlight w:val="yellow"/>
        </w:rPr>
        <w:t xml:space="preserve"># 1. Open </w:t>
      </w:r>
      <w:proofErr w:type="spellStart"/>
      <w:r w:rsidRPr="008B612E">
        <w:rPr>
          <w:highlight w:val="yellow"/>
        </w:rPr>
        <w:t>opencode</w:t>
      </w:r>
      <w:proofErr w:type="spellEnd"/>
      <w:r w:rsidRPr="008B612E">
        <w:rPr>
          <w:highlight w:val="yellow"/>
        </w:rPr>
        <w:t xml:space="preserve"> first</w:t>
      </w:r>
    </w:p>
    <w:p w14:paraId="1DA705FC" w14:textId="77777777" w:rsidR="00A90770" w:rsidRPr="008B612E" w:rsidRDefault="00A90770" w:rsidP="00A90770">
      <w:pPr>
        <w:rPr>
          <w:highlight w:val="yellow"/>
        </w:rPr>
      </w:pPr>
      <w:proofErr w:type="spellStart"/>
      <w:r w:rsidRPr="008B612E">
        <w:rPr>
          <w:highlight w:val="yellow"/>
        </w:rPr>
        <w:t>opencode</w:t>
      </w:r>
      <w:proofErr w:type="spellEnd"/>
    </w:p>
    <w:p w14:paraId="2B9D5DAE" w14:textId="77777777" w:rsidR="00A90770" w:rsidRPr="008B612E" w:rsidRDefault="00A90770" w:rsidP="00A90770">
      <w:pPr>
        <w:rPr>
          <w:highlight w:val="yellow"/>
        </w:rPr>
      </w:pPr>
    </w:p>
    <w:p w14:paraId="4F1F9A7A" w14:textId="77777777" w:rsidR="00A90770" w:rsidRPr="008B612E" w:rsidRDefault="00A90770" w:rsidP="00A90770">
      <w:pPr>
        <w:rPr>
          <w:highlight w:val="yellow"/>
        </w:rPr>
      </w:pPr>
      <w:r w:rsidRPr="008B612E">
        <w:rPr>
          <w:highlight w:val="yellow"/>
        </w:rPr>
        <w:t xml:space="preserve"># 2. Then type this command inside </w:t>
      </w:r>
      <w:proofErr w:type="spellStart"/>
      <w:r w:rsidRPr="008B612E">
        <w:rPr>
          <w:highlight w:val="yellow"/>
        </w:rPr>
        <w:t>opencode</w:t>
      </w:r>
      <w:proofErr w:type="spellEnd"/>
      <w:r w:rsidRPr="008B612E">
        <w:rPr>
          <w:highlight w:val="yellow"/>
        </w:rPr>
        <w:t>:</w:t>
      </w:r>
    </w:p>
    <w:p w14:paraId="0A7611FD" w14:textId="77777777" w:rsidR="00A90770" w:rsidRPr="008B612E" w:rsidRDefault="00A90770" w:rsidP="00A90770">
      <w:pPr>
        <w:rPr>
          <w:highlight w:val="yellow"/>
        </w:rPr>
      </w:pPr>
      <w:r w:rsidRPr="008B612E">
        <w:rPr>
          <w:highlight w:val="yellow"/>
        </w:rPr>
        <w:t>/</w:t>
      </w:r>
      <w:proofErr w:type="gramStart"/>
      <w:r w:rsidRPr="008B612E">
        <w:rPr>
          <w:highlight w:val="yellow"/>
        </w:rPr>
        <w:t>import</w:t>
      </w:r>
      <w:proofErr w:type="gramEnd"/>
      <w:r w:rsidRPr="008B612E">
        <w:rPr>
          <w:highlight w:val="yellow"/>
        </w:rPr>
        <w:t xml:space="preserve"> /Volumes/Rebecca/</w:t>
      </w:r>
      <w:proofErr w:type="spellStart"/>
      <w:r w:rsidRPr="008B612E">
        <w:rPr>
          <w:highlight w:val="yellow"/>
        </w:rPr>
        <w:t>OfficeCLI</w:t>
      </w:r>
      <w:proofErr w:type="spellEnd"/>
      <w:r w:rsidRPr="008B612E">
        <w:rPr>
          <w:highlight w:val="yellow"/>
        </w:rPr>
        <w:t>/</w:t>
      </w:r>
      <w:proofErr w:type="spellStart"/>
      <w:r w:rsidRPr="008B612E">
        <w:rPr>
          <w:highlight w:val="yellow"/>
        </w:rPr>
        <w:t>sora_dubbing_session.json</w:t>
      </w:r>
      <w:proofErr w:type="spellEnd"/>
    </w:p>
    <w:p w14:paraId="74619285" w14:textId="77777777" w:rsidR="00A90770" w:rsidRDefault="00A90770" w:rsidP="00A90770">
      <w:r w:rsidRPr="008B612E">
        <w:rPr>
          <w:highlight w:val="yellow"/>
        </w:rPr>
        <w:t xml:space="preserve">Both will bring you back to this conversation with all </w:t>
      </w:r>
      <w:proofErr w:type="gramStart"/>
      <w:r w:rsidRPr="008B612E">
        <w:rPr>
          <w:highlight w:val="yellow"/>
        </w:rPr>
        <w:t>context</w:t>
      </w:r>
      <w:proofErr w:type="gramEnd"/>
      <w:r w:rsidRPr="008B612E">
        <w:rPr>
          <w:highlight w:val="yellow"/>
        </w:rPr>
        <w:t xml:space="preserve"> intact.</w:t>
      </w:r>
    </w:p>
    <w:p w14:paraId="2CC326AD" w14:textId="77777777" w:rsidR="00A90770" w:rsidRDefault="00A90770" w:rsidP="00A90770"/>
    <w:p w14:paraId="4A91E500" w14:textId="77777777" w:rsidR="00A90770" w:rsidRDefault="00A90770" w:rsidP="00A90770"/>
    <w:p w14:paraId="5DFCE409" w14:textId="55AF8BC5" w:rsidR="009917C0" w:rsidRDefault="00000000" w:rsidP="00A90770">
      <w:r>
        <w:t>The man says: That’s a great initiative. I think it will really benefit the community. ||</w:t>
      </w:r>
    </w:p>
    <w:p w14:paraId="49C5223B" w14:textId="77777777" w:rsidR="009917C0" w:rsidRDefault="00000000">
      <w:r>
        <w:t>The woman says: So how about you? Busy with new projects, too? ||</w:t>
      </w:r>
    </w:p>
    <w:p w14:paraId="2ABF2008" w14:textId="77777777" w:rsidR="009917C0" w:rsidRPr="00A46076" w:rsidRDefault="00000000">
      <w:pPr>
        <w:rPr>
          <w:color w:val="0070C0"/>
        </w:rPr>
      </w:pPr>
      <w:r w:rsidRPr="00A46076">
        <w:rPr>
          <w:color w:val="0070C0"/>
        </w:rPr>
        <w:t>The man says: We’re currently working on launching a new patient appointment scheduling system. It’s been a big project for us. ||</w:t>
      </w:r>
    </w:p>
    <w:p w14:paraId="013C8A48" w14:textId="77777777" w:rsidR="009917C0" w:rsidRDefault="00000000">
      <w:r>
        <w:t>The woman says: Oh, that must be a big task! I can imagine how much planning and coordination goes into setting up a new system like that. How has the process been so far? ||</w:t>
      </w:r>
    </w:p>
    <w:p w14:paraId="0A91A88D" w14:textId="77777777" w:rsidR="009917C0" w:rsidRPr="00A46076" w:rsidRDefault="00000000">
      <w:pPr>
        <w:rPr>
          <w:color w:val="0070C0"/>
        </w:rPr>
      </w:pPr>
      <w:r w:rsidRPr="00A46076">
        <w:rPr>
          <w:color w:val="0070C0"/>
        </w:rPr>
        <w:t>The man says: We’ve completed the initial design and started testing the system with a small group of patients. The feedback has been positive so far. ||</w:t>
      </w:r>
    </w:p>
    <w:p w14:paraId="10FBEC23" w14:textId="77777777" w:rsidR="009917C0" w:rsidRDefault="00000000">
      <w:r>
        <w:t>The man says: We plan to roll it out to all our centres next quarter. We’re also preparing training materials for staff to make the transition smooth. ||</w:t>
      </w:r>
    </w:p>
    <w:p w14:paraId="2B9EC190" w14:textId="77777777" w:rsidR="009917C0" w:rsidRDefault="00000000">
      <w:r>
        <w:t>The woman says: Sounds like a lot of work, but very rewarding. Speaking of new things, what do you think about the new professional development policy our company introduced? ||</w:t>
      </w:r>
    </w:p>
    <w:p w14:paraId="04746E0C" w14:textId="77777777" w:rsidR="009917C0" w:rsidRDefault="00000000">
      <w:r>
        <w:lastRenderedPageBreak/>
        <w:t>The man says: I think it’s a fantastic idea. Offering free online courses and training workshops shows the company cares about our growth ||</w:t>
      </w:r>
    </w:p>
    <w:p w14:paraId="01AE6B16" w14:textId="77777777" w:rsidR="009917C0" w:rsidRDefault="00000000">
      <w:r>
        <w:t>The woman says: Definitely. It’s a good opportunity for us to learn new skills. I’m planning to take a course on digital marketing. ||</w:t>
      </w:r>
    </w:p>
    <w:p w14:paraId="1B4EE6FA" w14:textId="77777777" w:rsidR="009917C0" w:rsidRDefault="00000000">
      <w:r>
        <w:t>The man says: That would be perfect for your role. Do you see any drawbacks to the new policy? ||</w:t>
      </w:r>
    </w:p>
    <w:p w14:paraId="3CFFB497" w14:textId="77777777" w:rsidR="009917C0" w:rsidRDefault="00000000">
      <w:r>
        <w:t>The woman says: One concern is that some employees might feel pressured to take courses even if they’re already busy. It’s important to balance work and learning. ||</w:t>
      </w:r>
    </w:p>
    <w:p w14:paraId="38BFDAB0" w14:textId="77777777" w:rsidR="009917C0" w:rsidRDefault="00000000">
      <w:r>
        <w:t>The man says: True, time management could be a challenge. But overall, I think the benefits outweigh the drawbacks. It can help us stay competitive. ||</w:t>
      </w:r>
    </w:p>
    <w:p w14:paraId="33355B4B" w14:textId="77777777" w:rsidR="009917C0" w:rsidRDefault="00000000">
      <w:r>
        <w:t>The woman says: Absolutely. It also encourages a culture of continuous improvement, which is good for both employees and the company. ||</w:t>
      </w:r>
    </w:p>
    <w:p w14:paraId="20FC1F6B" w14:textId="77777777" w:rsidR="009917C0" w:rsidRDefault="00000000">
      <w:r>
        <w:t>The man says: I agree! It could lead to more collaboration and innovation within the company and I’m excited to see how things develop. ||</w:t>
      </w:r>
    </w:p>
    <w:p w14:paraId="034E172E" w14:textId="77777777" w:rsidR="009917C0" w:rsidRDefault="00000000">
      <w:r>
        <w:t>The man says: over the next few months. ||</w:t>
      </w:r>
    </w:p>
    <w:p w14:paraId="65DBE1E0" w14:textId="77777777" w:rsidR="009917C0" w:rsidRDefault="00000000">
      <w:r>
        <w:t>The woman says: Well, Parker, it’s been great chatting with you. I’ve enjoyed learning more about your department and your thoughts on the new policy. ||</w:t>
      </w:r>
    </w:p>
    <w:p w14:paraId="3F7547FC" w14:textId="77777777" w:rsidR="009917C0" w:rsidRDefault="00000000">
      <w:r>
        <w:t>The man says: Likewise, Charlie. It’s always nice to exchange ideas and catch up. Let’s keep in touch about those restaurant plans! ||</w:t>
      </w:r>
    </w:p>
    <w:p w14:paraId="115777D3" w14:textId="77777777" w:rsidR="009917C0" w:rsidRDefault="00000000">
      <w:r>
        <w:t>The woman says: Absolutely! Let’s arrange a lunch soon. Enjoy the rest of the event. ||</w:t>
      </w:r>
    </w:p>
    <w:p w14:paraId="639C94FE" w14:textId="77777777" w:rsidR="009917C0" w:rsidRDefault="00000000">
      <w:r>
        <w:t>The man says: You too, Charlie. Take care and see you at the office! ||</w:t>
      </w:r>
    </w:p>
    <w:sectPr w:rsidR="009917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979866">
    <w:abstractNumId w:val="8"/>
  </w:num>
  <w:num w:numId="2" w16cid:durableId="652101346">
    <w:abstractNumId w:val="6"/>
  </w:num>
  <w:num w:numId="3" w16cid:durableId="1763377510">
    <w:abstractNumId w:val="5"/>
  </w:num>
  <w:num w:numId="4" w16cid:durableId="679241087">
    <w:abstractNumId w:val="4"/>
  </w:num>
  <w:num w:numId="5" w16cid:durableId="641619332">
    <w:abstractNumId w:val="7"/>
  </w:num>
  <w:num w:numId="6" w16cid:durableId="231045779">
    <w:abstractNumId w:val="3"/>
  </w:num>
  <w:num w:numId="7" w16cid:durableId="1095788906">
    <w:abstractNumId w:val="2"/>
  </w:num>
  <w:num w:numId="8" w16cid:durableId="539588663">
    <w:abstractNumId w:val="1"/>
  </w:num>
  <w:num w:numId="9" w16cid:durableId="441654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F43"/>
    <w:rsid w:val="00275B44"/>
    <w:rsid w:val="00283C2D"/>
    <w:rsid w:val="0029639D"/>
    <w:rsid w:val="00326F90"/>
    <w:rsid w:val="003D6F89"/>
    <w:rsid w:val="003E6747"/>
    <w:rsid w:val="0043478C"/>
    <w:rsid w:val="008A4CB9"/>
    <w:rsid w:val="008B612E"/>
    <w:rsid w:val="0091103E"/>
    <w:rsid w:val="009917C0"/>
    <w:rsid w:val="00A46076"/>
    <w:rsid w:val="00A90770"/>
    <w:rsid w:val="00AA1D8D"/>
    <w:rsid w:val="00B316B0"/>
    <w:rsid w:val="00B47730"/>
    <w:rsid w:val="00BC2C80"/>
    <w:rsid w:val="00CB0664"/>
    <w:rsid w:val="00E111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42362"/>
  <w14:defaultImageDpi w14:val="300"/>
  <w15:docId w15:val="{960A7674-C6BA-C541-9A34-BEF7DD12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TANG SUET SZE</cp:lastModifiedBy>
  <cp:revision>7</cp:revision>
  <dcterms:created xsi:type="dcterms:W3CDTF">2013-12-23T23:15:00Z</dcterms:created>
  <dcterms:modified xsi:type="dcterms:W3CDTF">2026-07-12T03:57:00Z</dcterms:modified>
  <cp:category/>
</cp:coreProperties>
</file>