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E55AA" w14:textId="77777777" w:rsidR="00006BD0" w:rsidRDefault="00006BD0" w:rsidP="00271707">
      <w:pPr>
        <w:widowControl w:val="0"/>
        <w:autoSpaceDE w:val="0"/>
        <w:autoSpaceDN w:val="0"/>
        <w:adjustRightInd w:val="0"/>
        <w:snapToGrid w:val="0"/>
        <w:jc w:val="both"/>
        <w:rPr>
          <w:rFonts w:ascii="Arial Bold Italic" w:hAnsi="Arial Bold Italic" w:cs="Arial Bold Italic"/>
          <w:color w:val="000000"/>
          <w:sz w:val="21"/>
          <w:szCs w:val="21"/>
        </w:rPr>
      </w:pPr>
    </w:p>
    <w:p w14:paraId="18A94742" w14:textId="77777777" w:rsidR="000A264E" w:rsidRDefault="000A264E" w:rsidP="00271707">
      <w:pPr>
        <w:widowControl w:val="0"/>
        <w:autoSpaceDE w:val="0"/>
        <w:autoSpaceDN w:val="0"/>
        <w:adjustRightInd w:val="0"/>
        <w:snapToGrid w:val="0"/>
        <w:jc w:val="both"/>
        <w:rPr>
          <w:rFonts w:ascii="Arial Bold Italic" w:hAnsi="Arial Bold Italic" w:cs="Arial Bold Italic"/>
          <w:color w:val="000000"/>
          <w:sz w:val="21"/>
          <w:szCs w:val="21"/>
        </w:rPr>
      </w:pPr>
    </w:p>
    <w:p w14:paraId="311F630E" w14:textId="77777777" w:rsidR="000A264E" w:rsidRDefault="000A264E" w:rsidP="00271707">
      <w:pPr>
        <w:widowControl w:val="0"/>
        <w:autoSpaceDE w:val="0"/>
        <w:autoSpaceDN w:val="0"/>
        <w:adjustRightInd w:val="0"/>
        <w:snapToGrid w:val="0"/>
        <w:jc w:val="both"/>
        <w:rPr>
          <w:rFonts w:ascii="Arial Bold Italic" w:hAnsi="Arial Bold Italic" w:cs="Arial Bold Italic"/>
          <w:color w:val="000000"/>
          <w:sz w:val="21"/>
          <w:szCs w:val="21"/>
        </w:rPr>
      </w:pPr>
    </w:p>
    <w:p w14:paraId="1C27CCC8" w14:textId="45289C4F" w:rsidR="00006BD0" w:rsidRDefault="000A264E" w:rsidP="000A264E">
      <w:pPr>
        <w:widowControl w:val="0"/>
        <w:autoSpaceDE w:val="0"/>
        <w:autoSpaceDN w:val="0"/>
        <w:adjustRightInd w:val="0"/>
        <w:snapToGrid w:val="0"/>
        <w:jc w:val="center"/>
        <w:rPr>
          <w:rFonts w:ascii="Arial Bold Italic" w:hAnsi="Arial Bold Italic" w:cs="Arial Bold Italic"/>
          <w:color w:val="000000"/>
          <w:sz w:val="21"/>
          <w:szCs w:val="21"/>
        </w:rPr>
      </w:pPr>
      <w:r>
        <w:rPr>
          <w:color w:val="000000"/>
          <w:sz w:val="36"/>
          <w:szCs w:val="36"/>
        </w:rPr>
        <w:t xml:space="preserve">Diagramme de cas d’utilisation </w:t>
      </w:r>
      <w:r w:rsidR="00405A9E">
        <w:rPr>
          <w:color w:val="000000"/>
          <w:sz w:val="36"/>
          <w:szCs w:val="36"/>
        </w:rPr>
        <w:t xml:space="preserve">- </w:t>
      </w:r>
      <w:r>
        <w:rPr>
          <w:color w:val="000000"/>
          <w:sz w:val="36"/>
          <w:szCs w:val="36"/>
        </w:rPr>
        <w:t>Enoncé</w:t>
      </w:r>
    </w:p>
    <w:p w14:paraId="3DE7CD14" w14:textId="77777777" w:rsidR="00006BD0" w:rsidRDefault="00006BD0" w:rsidP="00271707">
      <w:pPr>
        <w:widowControl w:val="0"/>
        <w:autoSpaceDE w:val="0"/>
        <w:autoSpaceDN w:val="0"/>
        <w:adjustRightInd w:val="0"/>
        <w:snapToGrid w:val="0"/>
        <w:jc w:val="both"/>
        <w:rPr>
          <w:rFonts w:ascii="Arial Bold Italic" w:hAnsi="Arial Bold Italic" w:cs="Arial Bold Italic"/>
          <w:color w:val="000000"/>
          <w:sz w:val="21"/>
          <w:szCs w:val="21"/>
        </w:rPr>
      </w:pPr>
    </w:p>
    <w:p w14:paraId="00B3497E" w14:textId="77777777" w:rsidR="000A264E" w:rsidRDefault="000A264E" w:rsidP="00271707">
      <w:pPr>
        <w:widowControl w:val="0"/>
        <w:autoSpaceDE w:val="0"/>
        <w:autoSpaceDN w:val="0"/>
        <w:adjustRightInd w:val="0"/>
        <w:snapToGrid w:val="0"/>
        <w:jc w:val="both"/>
        <w:rPr>
          <w:rFonts w:ascii="Arial Bold Italic" w:hAnsi="Arial Bold Italic" w:cs="Arial Bold Italic"/>
          <w:color w:val="000000"/>
          <w:sz w:val="21"/>
          <w:szCs w:val="21"/>
        </w:rPr>
      </w:pPr>
    </w:p>
    <w:p w14:paraId="7917165A" w14:textId="4FCF16E5" w:rsidR="00271707" w:rsidRDefault="00271707" w:rsidP="000E1F78">
      <w:pPr>
        <w:widowControl w:val="0"/>
        <w:autoSpaceDE w:val="0"/>
        <w:autoSpaceDN w:val="0"/>
        <w:adjustRightInd w:val="0"/>
        <w:snapToGrid w:val="0"/>
        <w:spacing w:line="360" w:lineRule="exact"/>
        <w:jc w:val="both"/>
      </w:pP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Au début de chaque semestre, des 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>stagiaires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peuvent </w:t>
      </w:r>
      <w:r w:rsidRPr="00500C91">
        <w:rPr>
          <w:rFonts w:ascii="Arial Bold Italic" w:hAnsi="Arial Bold Italic" w:cs="Arial Bold Italic"/>
          <w:color w:val="00B0F0"/>
          <w:sz w:val="21"/>
          <w:szCs w:val="21"/>
        </w:rPr>
        <w:t xml:space="preserve">demander un catalogue de filières 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contenant des fiches descriptives pour chaque filière. Une fois le stagiaire a </w:t>
      </w:r>
      <w:r w:rsidRPr="00500C91">
        <w:rPr>
          <w:rFonts w:ascii="Arial Bold Italic" w:hAnsi="Arial Bold Italic" w:cs="Arial Bold Italic"/>
          <w:color w:val="00B0F0"/>
          <w:sz w:val="21"/>
          <w:szCs w:val="21"/>
        </w:rPr>
        <w:t>fixé son choix de filière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, il </w:t>
      </w:r>
      <w:r w:rsidRPr="00500C91">
        <w:rPr>
          <w:rFonts w:ascii="Arial Bold Italic" w:hAnsi="Arial Bold Italic" w:cs="Arial Bold Italic"/>
          <w:color w:val="00B0F0"/>
          <w:sz w:val="21"/>
          <w:szCs w:val="21"/>
        </w:rPr>
        <w:t xml:space="preserve">demande le catalogue des cours 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de cette filière qui lui permet de </w:t>
      </w:r>
      <w:r w:rsidRPr="00500C91">
        <w:rPr>
          <w:rFonts w:ascii="Arial Bold Italic" w:hAnsi="Arial Bold Italic" w:cs="Arial Bold Italic"/>
          <w:color w:val="00B0F0"/>
          <w:sz w:val="21"/>
          <w:szCs w:val="21"/>
        </w:rPr>
        <w:t xml:space="preserve">choisir les </w:t>
      </w:r>
      <w:proofErr w:type="gramStart"/>
      <w:r w:rsidRPr="00500C91">
        <w:rPr>
          <w:rFonts w:ascii="Arial Bold Italic" w:hAnsi="Arial Bold Italic" w:cs="Arial Bold Italic"/>
          <w:color w:val="00B0F0"/>
          <w:sz w:val="21"/>
          <w:szCs w:val="21"/>
        </w:rPr>
        <w:t xml:space="preserve">cours  </w:t>
      </w:r>
      <w:r>
        <w:rPr>
          <w:rFonts w:ascii="Arial Bold Italic" w:hAnsi="Arial Bold Italic" w:cs="Arial Bold Italic"/>
          <w:color w:val="000000"/>
          <w:sz w:val="21"/>
          <w:szCs w:val="21"/>
        </w:rPr>
        <w:t>de</w:t>
      </w:r>
      <w:proofErr w:type="gramEnd"/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>l’EFP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pour la période à venir. Le catalogue contient les informations relatives à chaque cours telles que 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>le formateur</w:t>
      </w:r>
      <w:r>
        <w:rPr>
          <w:rFonts w:ascii="Arial Bold Italic" w:hAnsi="Arial Bold Italic" w:cs="Arial Bold Italic"/>
          <w:color w:val="000000"/>
          <w:sz w:val="21"/>
          <w:szCs w:val="21"/>
        </w:rPr>
        <w:t>, l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 xml:space="preserve">e département, le lieu, les </w:t>
      </w:r>
      <w:proofErr w:type="spellStart"/>
      <w:r w:rsidR="000E1F78">
        <w:rPr>
          <w:rFonts w:ascii="Arial Bold Italic" w:hAnsi="Arial Bold Italic" w:cs="Arial Bold Italic"/>
          <w:color w:val="000000"/>
          <w:sz w:val="21"/>
          <w:szCs w:val="21"/>
        </w:rPr>
        <w:t>pré-</w:t>
      </w:r>
      <w:r>
        <w:rPr>
          <w:rFonts w:ascii="Arial Bold Italic" w:hAnsi="Arial Bold Italic" w:cs="Arial Bold Italic"/>
          <w:color w:val="000000"/>
          <w:sz w:val="21"/>
          <w:szCs w:val="21"/>
        </w:rPr>
        <w:t>requis</w:t>
      </w:r>
      <w:proofErr w:type="spellEnd"/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</w:t>
      </w:r>
      <w:proofErr w:type="spellStart"/>
      <w:r>
        <w:rPr>
          <w:rFonts w:ascii="Arial Bold Italic" w:hAnsi="Arial Bold Italic" w:cs="Arial Bold Italic"/>
          <w:color w:val="000000"/>
          <w:sz w:val="21"/>
          <w:szCs w:val="21"/>
        </w:rPr>
        <w:t>etc</w:t>
      </w:r>
      <w:proofErr w:type="spellEnd"/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, afin de permettre aux 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>stagiaires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de faire leurs choix.</w:t>
      </w:r>
    </w:p>
    <w:p w14:paraId="05C161A7" w14:textId="77777777" w:rsidR="00271707" w:rsidRDefault="00271707" w:rsidP="00387B12">
      <w:pPr>
        <w:widowControl w:val="0"/>
        <w:autoSpaceDE w:val="0"/>
        <w:autoSpaceDN w:val="0"/>
        <w:adjustRightInd w:val="0"/>
        <w:snapToGrid w:val="0"/>
        <w:spacing w:line="360" w:lineRule="exact"/>
        <w:jc w:val="both"/>
        <w:rPr>
          <w:rFonts w:ascii="Arial Bold Italic" w:hAnsi="Arial Bold Italic" w:cs="Arial Bold Italic"/>
          <w:color w:val="000000"/>
          <w:sz w:val="21"/>
          <w:szCs w:val="21"/>
        </w:rPr>
      </w:pPr>
    </w:p>
    <w:p w14:paraId="66CBF259" w14:textId="77777777" w:rsidR="00271707" w:rsidRDefault="00271707" w:rsidP="000E1F78">
      <w:pPr>
        <w:widowControl w:val="0"/>
        <w:autoSpaceDE w:val="0"/>
        <w:autoSpaceDN w:val="0"/>
        <w:adjustRightInd w:val="0"/>
        <w:snapToGrid w:val="0"/>
        <w:spacing w:line="360" w:lineRule="exact"/>
        <w:jc w:val="both"/>
      </w:pP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Le </w:t>
      </w:r>
      <w:r w:rsidRPr="00FB276E">
        <w:rPr>
          <w:rFonts w:ascii="Arial Bold Italic" w:hAnsi="Arial Bold Italic" w:cs="Arial Bold Italic"/>
          <w:color w:val="000000"/>
          <w:sz w:val="21"/>
          <w:szCs w:val="21"/>
        </w:rPr>
        <w:t>futur</w:t>
      </w:r>
      <w:r>
        <w:rPr>
          <w:rFonts w:ascii="Arial Bold Italic" w:hAnsi="Arial Bold Italic" w:cs="Arial Bold Italic"/>
          <w:color w:val="007E00"/>
          <w:sz w:val="21"/>
          <w:szCs w:val="21"/>
        </w:rPr>
        <w:t xml:space="preserve"> 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système devra permettre aux </w:t>
      </w:r>
      <w:r w:rsidR="000E1F78" w:rsidRPr="00405A9E">
        <w:rPr>
          <w:rFonts w:ascii="Arial Bold Italic" w:hAnsi="Arial Bold Italic" w:cs="Arial Bold Italic"/>
          <w:color w:val="FF0000"/>
          <w:sz w:val="21"/>
          <w:szCs w:val="21"/>
        </w:rPr>
        <w:t>stagiaires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de </w:t>
      </w:r>
      <w:r w:rsidRPr="00500C91">
        <w:rPr>
          <w:rFonts w:ascii="Arial Bold Italic" w:hAnsi="Arial Bold Italic" w:cs="Arial Bold Italic"/>
          <w:color w:val="00B0F0"/>
          <w:sz w:val="21"/>
          <w:szCs w:val="21"/>
        </w:rPr>
        <w:t xml:space="preserve">sélectionner 4 cours 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parmi ceux proposés pour le semestre. De plus, chaque 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>stagiaire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devra pouvoir </w:t>
      </w:r>
      <w:r w:rsidRPr="00500C91">
        <w:rPr>
          <w:rFonts w:ascii="Arial Bold Italic" w:hAnsi="Arial Bold Italic" w:cs="Arial Bold Italic"/>
          <w:color w:val="00B0F0"/>
          <w:sz w:val="21"/>
          <w:szCs w:val="21"/>
        </w:rPr>
        <w:t xml:space="preserve">indiquer 2 autres choix </w:t>
      </w:r>
      <w:r>
        <w:rPr>
          <w:rFonts w:ascii="Arial Bold Italic" w:hAnsi="Arial Bold Italic" w:cs="Arial Bold Italic"/>
          <w:color w:val="000000"/>
          <w:sz w:val="21"/>
          <w:szCs w:val="21"/>
        </w:rPr>
        <w:t>au cas où des cours au programme seraient complets ou annulés. Aucun cours ne devra compter moins de 3 étudian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>ts, u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n cours ayant moins de 3 inscrits sera </w:t>
      </w:r>
      <w:r w:rsidRPr="00500C91">
        <w:rPr>
          <w:rFonts w:ascii="Arial Bold Italic" w:hAnsi="Arial Bold Italic" w:cs="Arial Bold Italic"/>
          <w:color w:val="00B0F0"/>
          <w:sz w:val="21"/>
          <w:szCs w:val="21"/>
        </w:rPr>
        <w:t>annulé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. Quand la procédure d'inscription est terminée pour un 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>stagiaire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, le système transmet les informations au </w:t>
      </w:r>
      <w:r w:rsidRPr="00405A9E">
        <w:rPr>
          <w:rFonts w:ascii="Arial Bold Italic" w:hAnsi="Arial Bold Italic" w:cs="Arial Bold Italic"/>
          <w:color w:val="FF0000"/>
          <w:sz w:val="21"/>
          <w:szCs w:val="21"/>
        </w:rPr>
        <w:t>système de facturation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afin de </w:t>
      </w:r>
      <w:r w:rsidRPr="00500C91">
        <w:rPr>
          <w:rFonts w:ascii="Arial Bold Italic" w:hAnsi="Arial Bold Italic" w:cs="Arial Bold Italic"/>
          <w:color w:val="00B0F0"/>
          <w:sz w:val="21"/>
          <w:szCs w:val="21"/>
        </w:rPr>
        <w:t xml:space="preserve">facturer </w:t>
      </w:r>
      <w:r w:rsidR="000E1F78" w:rsidRPr="00500C91">
        <w:rPr>
          <w:rFonts w:ascii="Arial Bold Italic" w:hAnsi="Arial Bold Italic" w:cs="Arial Bold Italic"/>
          <w:color w:val="00B0F0"/>
          <w:sz w:val="21"/>
          <w:szCs w:val="21"/>
        </w:rPr>
        <w:t>le stagiaire</w:t>
      </w:r>
      <w:r>
        <w:rPr>
          <w:rFonts w:ascii="Arial Bold Italic" w:hAnsi="Arial Bold Italic" w:cs="Arial Bold Italic"/>
          <w:color w:val="000000"/>
          <w:sz w:val="21"/>
          <w:szCs w:val="21"/>
        </w:rPr>
        <w:t>.</w:t>
      </w:r>
    </w:p>
    <w:p w14:paraId="391D2064" w14:textId="77777777" w:rsidR="00271707" w:rsidRDefault="00271707" w:rsidP="00387B12">
      <w:pPr>
        <w:widowControl w:val="0"/>
        <w:autoSpaceDE w:val="0"/>
        <w:autoSpaceDN w:val="0"/>
        <w:adjustRightInd w:val="0"/>
        <w:spacing w:line="360" w:lineRule="exact"/>
        <w:jc w:val="both"/>
      </w:pPr>
    </w:p>
    <w:p w14:paraId="2D7070EC" w14:textId="77777777" w:rsidR="00271707" w:rsidRDefault="00271707" w:rsidP="000E1F78">
      <w:pPr>
        <w:widowControl w:val="0"/>
        <w:autoSpaceDE w:val="0"/>
        <w:autoSpaceDN w:val="0"/>
        <w:adjustRightInd w:val="0"/>
        <w:snapToGrid w:val="0"/>
        <w:spacing w:line="360" w:lineRule="exact"/>
        <w:jc w:val="both"/>
      </w:pP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Les </w:t>
      </w:r>
      <w:r w:rsidR="000E1F78" w:rsidRPr="00405A9E">
        <w:rPr>
          <w:rFonts w:ascii="Arial Bold Italic" w:hAnsi="Arial Bold Italic" w:cs="Arial Bold Italic"/>
          <w:color w:val="FF0000"/>
          <w:sz w:val="21"/>
          <w:szCs w:val="21"/>
        </w:rPr>
        <w:t>formateurs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devront pouvoir accéder au système directement pour </w:t>
      </w:r>
      <w:r w:rsidRPr="00500C91">
        <w:rPr>
          <w:rFonts w:ascii="Arial Bold Italic" w:hAnsi="Arial Bold Italic" w:cs="Arial Bold Italic"/>
          <w:color w:val="00B0F0"/>
          <w:sz w:val="21"/>
          <w:szCs w:val="21"/>
        </w:rPr>
        <w:t xml:space="preserve">indiquer les cours 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qu'ils peuvent dispenser. Ils devront aussi être capables de </w:t>
      </w:r>
      <w:r w:rsidRPr="00500C91">
        <w:rPr>
          <w:rFonts w:ascii="Arial Bold Italic" w:hAnsi="Arial Bold Italic" w:cs="Arial Bold Italic"/>
          <w:color w:val="00B0F0"/>
          <w:sz w:val="21"/>
          <w:szCs w:val="21"/>
        </w:rPr>
        <w:t xml:space="preserve">voir les </w:t>
      </w:r>
      <w:r w:rsidR="000E1F78" w:rsidRPr="00500C91">
        <w:rPr>
          <w:rFonts w:ascii="Arial Bold Italic" w:hAnsi="Arial Bold Italic" w:cs="Arial Bold Italic"/>
          <w:color w:val="00B0F0"/>
          <w:sz w:val="21"/>
          <w:szCs w:val="21"/>
        </w:rPr>
        <w:t>stagiaires</w:t>
      </w:r>
      <w:r w:rsidRPr="00500C91">
        <w:rPr>
          <w:rFonts w:ascii="Arial Bold Italic" w:hAnsi="Arial Bold Italic" w:cs="Arial Bold Italic"/>
          <w:color w:val="00B0F0"/>
          <w:sz w:val="21"/>
          <w:szCs w:val="21"/>
        </w:rPr>
        <w:t xml:space="preserve"> </w:t>
      </w:r>
      <w:r>
        <w:rPr>
          <w:rFonts w:ascii="Arial Bold Italic" w:hAnsi="Arial Bold Italic" w:cs="Arial Bold Italic"/>
          <w:color w:val="000000"/>
          <w:sz w:val="21"/>
          <w:szCs w:val="21"/>
        </w:rPr>
        <w:t>qui se sont inscrits à leurs cours.</w:t>
      </w:r>
    </w:p>
    <w:p w14:paraId="4DA8EA58" w14:textId="77777777" w:rsidR="00271707" w:rsidRDefault="00271707" w:rsidP="00387B12">
      <w:pPr>
        <w:widowControl w:val="0"/>
        <w:autoSpaceDE w:val="0"/>
        <w:autoSpaceDN w:val="0"/>
        <w:adjustRightInd w:val="0"/>
        <w:spacing w:line="360" w:lineRule="exact"/>
        <w:jc w:val="both"/>
      </w:pPr>
    </w:p>
    <w:p w14:paraId="64331F4A" w14:textId="77777777" w:rsidR="00271707" w:rsidRDefault="00271707" w:rsidP="000E1F78">
      <w:pPr>
        <w:widowControl w:val="0"/>
        <w:autoSpaceDE w:val="0"/>
        <w:autoSpaceDN w:val="0"/>
        <w:adjustRightInd w:val="0"/>
        <w:snapToGrid w:val="0"/>
        <w:spacing w:line="360" w:lineRule="exact"/>
        <w:jc w:val="both"/>
        <w:rPr>
          <w:rFonts w:ascii="Arial Bold Italic" w:hAnsi="Arial Bold Italic" w:cs="Arial Bold Italic"/>
          <w:color w:val="000000"/>
          <w:sz w:val="21"/>
          <w:szCs w:val="21"/>
        </w:rPr>
      </w:pPr>
      <w:r>
        <w:rPr>
          <w:rFonts w:ascii="Arial Bold Italic" w:hAnsi="Arial Bold Italic" w:cs="Arial Bold Italic"/>
          <w:color w:val="000000"/>
          <w:sz w:val="21"/>
          <w:szCs w:val="21"/>
        </w:rPr>
        <w:t>Au cours</w:t>
      </w:r>
      <w:bookmarkStart w:id="0" w:name="_GoBack"/>
      <w:bookmarkEnd w:id="0"/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du semestre il y a un délai pendant lequel les 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>stagiaires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peuvent </w:t>
      </w:r>
      <w:r w:rsidRPr="00500C91">
        <w:rPr>
          <w:rFonts w:ascii="Arial Bold Italic" w:hAnsi="Arial Bold Italic" w:cs="Arial Bold Italic"/>
          <w:color w:val="00B0F0"/>
          <w:sz w:val="21"/>
          <w:szCs w:val="21"/>
        </w:rPr>
        <w:t xml:space="preserve">modifier leur emploi 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du temps. Les 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>stagiaires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doivent avoir la possibilité d'accéder au système pendant cette période pour </w:t>
      </w:r>
      <w:r w:rsidRPr="00500C91">
        <w:rPr>
          <w:rFonts w:ascii="Arial Bold Italic" w:hAnsi="Arial Bold Italic" w:cs="Arial Bold Italic"/>
          <w:color w:val="00B0F0"/>
          <w:sz w:val="21"/>
          <w:szCs w:val="21"/>
        </w:rPr>
        <w:t>s'inscrire ou se résilier d'un cours</w:t>
      </w:r>
    </w:p>
    <w:p w14:paraId="18443440" w14:textId="77777777" w:rsidR="000E1F78" w:rsidRDefault="000E1F78" w:rsidP="000E1F78">
      <w:pPr>
        <w:widowControl w:val="0"/>
        <w:autoSpaceDE w:val="0"/>
        <w:autoSpaceDN w:val="0"/>
        <w:adjustRightInd w:val="0"/>
        <w:snapToGrid w:val="0"/>
        <w:spacing w:line="360" w:lineRule="exact"/>
        <w:jc w:val="both"/>
        <w:rPr>
          <w:rFonts w:ascii="Arial Bold Italic" w:hAnsi="Arial Bold Italic" w:cs="Arial Bold Italic"/>
          <w:color w:val="000000"/>
          <w:sz w:val="21"/>
          <w:szCs w:val="21"/>
        </w:rPr>
      </w:pPr>
    </w:p>
    <w:p w14:paraId="0B9530FA" w14:textId="77777777" w:rsidR="000E1F78" w:rsidRPr="000E1F78" w:rsidRDefault="000E1F78" w:rsidP="000E1F78">
      <w:pPr>
        <w:widowControl w:val="0"/>
        <w:autoSpaceDE w:val="0"/>
        <w:autoSpaceDN w:val="0"/>
        <w:adjustRightInd w:val="0"/>
        <w:snapToGrid w:val="0"/>
        <w:spacing w:line="360" w:lineRule="exact"/>
        <w:jc w:val="both"/>
        <w:rPr>
          <w:b/>
          <w:bCs/>
        </w:rPr>
      </w:pPr>
      <w:r w:rsidRPr="000E1F78">
        <w:rPr>
          <w:rFonts w:ascii="Arial Bold Italic" w:hAnsi="Arial Bold Italic" w:cs="Arial Bold Italic"/>
          <w:b/>
          <w:bCs/>
          <w:color w:val="000000"/>
          <w:sz w:val="21"/>
          <w:szCs w:val="21"/>
        </w:rPr>
        <w:t>Travail demandé :</w:t>
      </w:r>
    </w:p>
    <w:p w14:paraId="7584A35C" w14:textId="77777777" w:rsidR="00271707" w:rsidRDefault="00271707" w:rsidP="000E1F78">
      <w:pPr>
        <w:widowControl w:val="0"/>
        <w:autoSpaceDE w:val="0"/>
        <w:autoSpaceDN w:val="0"/>
        <w:adjustRightInd w:val="0"/>
        <w:snapToGrid w:val="0"/>
        <w:spacing w:line="360" w:lineRule="exact"/>
        <w:ind w:left="480"/>
        <w:jc w:val="both"/>
      </w:pP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1) Identifier </w:t>
      </w:r>
      <w:r w:rsidRPr="003D209A">
        <w:rPr>
          <w:rFonts w:ascii="Arial Bold Italic" w:hAnsi="Arial Bold Italic" w:cs="Arial Bold Italic"/>
          <w:color w:val="000000"/>
          <w:sz w:val="21"/>
          <w:szCs w:val="21"/>
        </w:rPr>
        <w:t xml:space="preserve">les </w:t>
      </w:r>
      <w:r>
        <w:rPr>
          <w:rFonts w:ascii="Arial Bold Italic" w:hAnsi="Arial Bold Italic" w:cs="Arial Bold Italic"/>
          <w:color w:val="000000"/>
          <w:sz w:val="21"/>
          <w:szCs w:val="21"/>
        </w:rPr>
        <w:t>frontière</w:t>
      </w:r>
      <w:r w:rsidR="00744AF9">
        <w:rPr>
          <w:rFonts w:ascii="Arial Bold Italic" w:hAnsi="Arial Bold Italic" w:cs="Arial Bold Italic"/>
          <w:color w:val="000000"/>
          <w:sz w:val="21"/>
          <w:szCs w:val="21"/>
        </w:rPr>
        <w:t>s du système à réaliser (diagramme de contexte</w:t>
      </w:r>
      <w:r>
        <w:rPr>
          <w:rFonts w:ascii="Arial Bold Italic" w:hAnsi="Arial Bold Italic" w:cs="Arial Bold Italic"/>
          <w:color w:val="000000"/>
          <w:sz w:val="21"/>
          <w:szCs w:val="21"/>
        </w:rPr>
        <w:t>)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>.</w:t>
      </w:r>
    </w:p>
    <w:p w14:paraId="7C7BF7A1" w14:textId="77777777" w:rsidR="00271707" w:rsidRDefault="00271707" w:rsidP="000E1F78">
      <w:pPr>
        <w:widowControl w:val="0"/>
        <w:autoSpaceDE w:val="0"/>
        <w:autoSpaceDN w:val="0"/>
        <w:adjustRightInd w:val="0"/>
        <w:snapToGrid w:val="0"/>
        <w:spacing w:line="360" w:lineRule="exact"/>
        <w:ind w:left="480"/>
        <w:jc w:val="both"/>
      </w:pPr>
      <w:r>
        <w:rPr>
          <w:rFonts w:ascii="Arial Bold Italic" w:hAnsi="Arial Bold Italic" w:cs="Arial Bold Italic"/>
          <w:color w:val="000000"/>
          <w:sz w:val="21"/>
          <w:szCs w:val="21"/>
        </w:rPr>
        <w:t>2) Identifie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>r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et spécifie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>r</w:t>
      </w:r>
      <w:r>
        <w:rPr>
          <w:rFonts w:ascii="Arial Bold Italic" w:hAnsi="Arial Bold Italic" w:cs="Arial Bold Italic"/>
          <w:color w:val="000000"/>
          <w:sz w:val="21"/>
          <w:szCs w:val="21"/>
        </w:rPr>
        <w:t xml:space="preserve"> </w:t>
      </w:r>
      <w:r w:rsidRPr="003D209A">
        <w:rPr>
          <w:rFonts w:ascii="Arial Bold Italic" w:hAnsi="Arial Bold Italic" w:cs="Arial Bold Italic"/>
          <w:color w:val="000000"/>
          <w:sz w:val="21"/>
          <w:szCs w:val="21"/>
        </w:rPr>
        <w:t xml:space="preserve">les </w:t>
      </w:r>
      <w:r>
        <w:rPr>
          <w:rFonts w:ascii="Arial Bold Italic" w:hAnsi="Arial Bold Italic" w:cs="Arial Bold Italic"/>
          <w:color w:val="000000"/>
          <w:sz w:val="21"/>
          <w:szCs w:val="21"/>
        </w:rPr>
        <w:t>fonctionnalités du système à réaliser (cas d'utilisation)</w:t>
      </w:r>
      <w:r w:rsidR="000E1F78">
        <w:rPr>
          <w:rFonts w:ascii="Arial Bold Italic" w:hAnsi="Arial Bold Italic" w:cs="Arial Bold Italic"/>
          <w:color w:val="000000"/>
          <w:sz w:val="21"/>
          <w:szCs w:val="21"/>
        </w:rPr>
        <w:t>.</w:t>
      </w:r>
    </w:p>
    <w:p w14:paraId="3AD7DB64" w14:textId="77777777" w:rsidR="00271707" w:rsidRDefault="003D209A" w:rsidP="003D209A">
      <w:pPr>
        <w:widowControl w:val="0"/>
        <w:autoSpaceDE w:val="0"/>
        <w:autoSpaceDN w:val="0"/>
        <w:adjustRightInd w:val="0"/>
        <w:snapToGrid w:val="0"/>
        <w:spacing w:line="360" w:lineRule="exact"/>
        <w:ind w:left="480" w:right="-409"/>
        <w:jc w:val="both"/>
      </w:pPr>
      <w:r>
        <w:rPr>
          <w:rFonts w:ascii="Arial Bold Italic" w:hAnsi="Arial Bold Italic" w:cs="Arial Bold Italic"/>
          <w:color w:val="000000"/>
          <w:sz w:val="21"/>
          <w:szCs w:val="21"/>
        </w:rPr>
        <w:t>3) Réaliser</w:t>
      </w:r>
      <w:r w:rsidR="00271707">
        <w:rPr>
          <w:rFonts w:ascii="Arial Bold Italic" w:hAnsi="Arial Bold Italic" w:cs="Arial Bold Italic"/>
          <w:color w:val="000000"/>
          <w:sz w:val="21"/>
          <w:szCs w:val="21"/>
        </w:rPr>
        <w:t xml:space="preserve"> un diagramme des cas d'utilisation pour les acteurs et cas d'utilisation </w:t>
      </w:r>
      <w:r>
        <w:rPr>
          <w:rFonts w:ascii="Arial Bold Italic" w:hAnsi="Arial Bold Italic" w:cs="Arial Bold Italic"/>
          <w:color w:val="000000"/>
          <w:sz w:val="21"/>
          <w:szCs w:val="21"/>
        </w:rPr>
        <w:t>p</w:t>
      </w:r>
      <w:r w:rsidR="00271707">
        <w:rPr>
          <w:rFonts w:ascii="Arial Bold Italic" w:hAnsi="Arial Bold Italic" w:cs="Arial Bold Italic"/>
          <w:color w:val="000000"/>
          <w:sz w:val="21"/>
          <w:szCs w:val="21"/>
        </w:rPr>
        <w:t>récédents</w:t>
      </w:r>
      <w:r>
        <w:rPr>
          <w:rFonts w:ascii="Arial Bold Italic" w:hAnsi="Arial Bold Italic" w:cs="Arial Bold Italic"/>
          <w:color w:val="000000"/>
          <w:sz w:val="21"/>
          <w:szCs w:val="21"/>
        </w:rPr>
        <w:t>.</w:t>
      </w:r>
    </w:p>
    <w:p w14:paraId="06086792" w14:textId="77777777" w:rsidR="00271707" w:rsidRPr="003D209A" w:rsidRDefault="00271707" w:rsidP="003D209A">
      <w:pPr>
        <w:widowControl w:val="0"/>
        <w:autoSpaceDE w:val="0"/>
        <w:autoSpaceDN w:val="0"/>
        <w:adjustRightInd w:val="0"/>
        <w:snapToGrid w:val="0"/>
        <w:spacing w:line="360" w:lineRule="exact"/>
        <w:ind w:left="480"/>
        <w:jc w:val="both"/>
        <w:rPr>
          <w:rFonts w:ascii="Arial Bold Italic" w:hAnsi="Arial Bold Italic" w:cs="Arial Bold Italic"/>
          <w:color w:val="000000"/>
          <w:sz w:val="21"/>
          <w:szCs w:val="21"/>
        </w:rPr>
      </w:pPr>
      <w:r w:rsidRPr="003D209A">
        <w:rPr>
          <w:rFonts w:ascii="Arial Bold Italic" w:hAnsi="Arial Bold Italic" w:cs="Arial Bold Italic"/>
          <w:color w:val="000000"/>
          <w:sz w:val="21"/>
          <w:szCs w:val="21"/>
        </w:rPr>
        <w:t>4) Faire une description textuelle des principaux cas d’utilisation (au moins 2)</w:t>
      </w:r>
      <w:r w:rsidR="003D209A">
        <w:rPr>
          <w:rFonts w:ascii="Arial Bold Italic" w:hAnsi="Arial Bold Italic" w:cs="Arial Bold Italic"/>
          <w:color w:val="000000"/>
          <w:sz w:val="21"/>
          <w:szCs w:val="21"/>
        </w:rPr>
        <w:t>.</w:t>
      </w:r>
    </w:p>
    <w:p w14:paraId="0B79F028" w14:textId="77777777" w:rsidR="00071D6C" w:rsidRPr="007C5E20" w:rsidRDefault="00071D6C" w:rsidP="00C95776">
      <w:pPr>
        <w:tabs>
          <w:tab w:val="left" w:pos="284"/>
        </w:tabs>
      </w:pPr>
      <w:r>
        <w:t xml:space="preserve"> </w:t>
      </w:r>
    </w:p>
    <w:sectPr w:rsidR="00071D6C" w:rsidRPr="007C5E20" w:rsidSect="00CA2FF1">
      <w:headerReference w:type="default" r:id="rId7"/>
      <w:footerReference w:type="default" r:id="rId8"/>
      <w:pgSz w:w="11907" w:h="16840" w:code="9"/>
      <w:pgMar w:top="1418" w:right="1418" w:bottom="1418" w:left="1418" w:header="720" w:footer="771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307C3" w14:textId="77777777" w:rsidR="00073397" w:rsidRDefault="00073397">
      <w:r>
        <w:separator/>
      </w:r>
    </w:p>
  </w:endnote>
  <w:endnote w:type="continuationSeparator" w:id="0">
    <w:p w14:paraId="684DB2AF" w14:textId="77777777" w:rsidR="00073397" w:rsidRDefault="0007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old 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5EF63" w14:textId="56350A50" w:rsidR="00006BD0" w:rsidRDefault="005670F4" w:rsidP="00744A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553D03" wp14:editId="3DF76045">
              <wp:simplePos x="0" y="0"/>
              <wp:positionH relativeFrom="column">
                <wp:posOffset>1751330</wp:posOffset>
              </wp:positionH>
              <wp:positionV relativeFrom="paragraph">
                <wp:posOffset>5715</wp:posOffset>
              </wp:positionV>
              <wp:extent cx="3086735" cy="530860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86735" cy="5308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BE0E3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3ACDD" w14:textId="77777777" w:rsidR="00006BD0" w:rsidRPr="00647B74" w:rsidRDefault="00006BD0" w:rsidP="00006BD0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none" lIns="57607" tIns="28804" rIns="57607" bIns="28804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553D03" id="Rectangle 13" o:spid="_x0000_s1027" style="position:absolute;margin-left:137.9pt;margin-top:.45pt;width:243.05pt;height:41.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" stroked="f">
              <v:fill color2="#bbe0e3" rotate="t" focus="100%" type="gradient"/>
              <v:textbox inset="1.60019mm,.80011mm,1.60019mm,.80011mm">
                <w:txbxContent/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DF38B7" wp14:editId="6660BC82">
              <wp:simplePos x="0" y="0"/>
              <wp:positionH relativeFrom="column">
                <wp:posOffset>47625</wp:posOffset>
              </wp:positionH>
              <wp:positionV relativeFrom="paragraph">
                <wp:posOffset>-41275</wp:posOffset>
              </wp:positionV>
              <wp:extent cx="57150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0FB87" id="Line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-3.25pt" to="453.7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" strokecolor="#969696" strokeweight="2pt"/>
          </w:pict>
        </mc:Fallback>
      </mc:AlternateContent>
    </w:r>
    <w:r w:rsidR="00073397">
      <w:rPr>
        <w:noProof/>
      </w:rPr>
      <w:pict w14:anchorId="7D8F8E5B">
        <v:group id="_x0000_s2051" style="position:absolute;margin-left:-.05pt;margin-top:.45pt;width:127.8pt;height:41.8pt;z-index:251662336;mso-position-horizontal-relative:text;mso-position-vertical-relative:text" coordorigin="4529,12424" coordsize="3373,1260">
          <v:group id="_x0000_s2052" style="position:absolute;left:6201;top:12424;width:1701;height:1260" coordorigin="6741,12424" coordsize="1800,1440">
            <v:rect id="_x0000_s2053" style="position:absolute;left:6741;top:12424;width:1800;height:1440" stroked="f"/>
            <v:group id="_x0000_s2054" style="position:absolute;left:6921;top:12604;width:1543;height:1215" coordorigin="7239,13252" coordsize="1543,12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5" type="#_x0000_t75" style="position:absolute;left:7239;top:13252;width:851;height:1215">
                <v:imagedata r:id="rId1" o:title=""/>
              </v:shape>
              <v:shape id="_x0000_s2056" type="#_x0000_t75" style="position:absolute;left:8053;top:13345;width:729;height:708">
                <v:imagedata r:id="rId2" o:title="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7938;top:13883;width:840;height:414" filled="f" stroked="f">
                <v:textbox style="mso-next-textbox:#_x0000_s2057" inset="1.60019mm,.80011mm,1.60019mm,.80011mm">
                  <w:txbxContent>
                    <w:p w14:paraId="55549420" w14:textId="77777777" w:rsidR="00006BD0" w:rsidRPr="00647B74" w:rsidRDefault="00006BD0" w:rsidP="00006BD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szCs w:val="32"/>
                        </w:rPr>
                      </w:pPr>
                    </w:p>
                  </w:txbxContent>
                </v:textbox>
              </v:shape>
            </v:group>
          </v:group>
          <v:group id="_x0000_s2058" style="position:absolute;left:4529;top:12424;width:1672;height:1259" coordorigin="3321,13864" coordsize="1620,1260">
            <o:lock v:ext="edit" aspectratio="t"/>
            <v:rect id="_x0000_s2059" style="position:absolute;left:3321;top:13864;width:1620;height:1260" stroked="f">
              <o:lock v:ext="edit" aspectratio="t"/>
            </v:rect>
            <v:shape id="_x0000_s2060" type="#_x0000_t75" style="position:absolute;left:3501;top:13961;width:1302;height:1163">
              <v:imagedata r:id="rId3" o:title="" cropleft="12802f" cropright="30726f" gain="69719f" blacklevel="-5898f"/>
            </v:shape>
          </v:group>
        </v:group>
      </w:pict>
    </w:r>
    <w:r>
      <w:rPr>
        <w:noProof/>
      </w:rPr>
      <w:drawing>
        <wp:anchor distT="0" distB="0" distL="114300" distR="114300" simplePos="0" relativeHeight="251663360" behindDoc="0" locked="0" layoutInCell="1" allowOverlap="1" wp14:anchorId="6C124A9E" wp14:editId="034FEB49">
          <wp:simplePos x="0" y="0"/>
          <wp:positionH relativeFrom="column">
            <wp:posOffset>5056505</wp:posOffset>
          </wp:positionH>
          <wp:positionV relativeFrom="paragraph">
            <wp:posOffset>22225</wp:posOffset>
          </wp:positionV>
          <wp:extent cx="699770" cy="47688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" cy="476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F3AE0" w14:textId="77777777" w:rsidR="00073397" w:rsidRDefault="00073397">
      <w:r>
        <w:separator/>
      </w:r>
    </w:p>
  </w:footnote>
  <w:footnote w:type="continuationSeparator" w:id="0">
    <w:p w14:paraId="52F078B5" w14:textId="77777777" w:rsidR="00073397" w:rsidRDefault="00073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FBAAD" w14:textId="276FFC05" w:rsidR="00006BD0" w:rsidRDefault="005670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124B4A" wp14:editId="652A6BA1">
              <wp:simplePos x="0" y="0"/>
              <wp:positionH relativeFrom="column">
                <wp:posOffset>-635</wp:posOffset>
              </wp:positionH>
              <wp:positionV relativeFrom="paragraph">
                <wp:posOffset>-7620</wp:posOffset>
              </wp:positionV>
              <wp:extent cx="5715000" cy="379730"/>
              <wp:effectExtent l="0" t="0" r="0" b="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37973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67314DF" w14:textId="679537FD" w:rsidR="00006BD0" w:rsidRPr="007E466E" w:rsidRDefault="00006BD0" w:rsidP="00006BD0">
                          <w:pPr>
                            <w:jc w:val="center"/>
                            <w:rPr>
                              <w:szCs w:val="32"/>
                            </w:rPr>
                          </w:pPr>
                          <w:r>
                            <w:rPr>
                              <w:color w:val="000000"/>
                              <w:sz w:val="36"/>
                              <w:szCs w:val="36"/>
                            </w:rPr>
                            <w:t>Diagramme de cas d’utilisation UML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24B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.05pt;margin-top:-.6pt;width:450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" filled="f" strokecolor="#969696" strokeweight="2pt">
              <v:textbox style="mso-fit-shape-to-text:t">
                <w:txbxContent>
                  <w:p w14:paraId="567314DF" w14:textId="679537FD" w:rsidR="00006BD0" w:rsidRPr="007E466E" w:rsidRDefault="00006BD0" w:rsidP="00006BD0">
                    <w:pPr>
                      <w:jc w:val="center"/>
                      <w:rPr>
                        <w:szCs w:val="32"/>
                      </w:rPr>
                    </w:pPr>
                    <w:r>
                      <w:rPr>
                        <w:color w:val="000000"/>
                        <w:sz w:val="36"/>
                        <w:szCs w:val="36"/>
                      </w:rPr>
                      <w:t>Diagramme de cas d’utilisation UML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E7431"/>
    <w:multiLevelType w:val="hybridMultilevel"/>
    <w:tmpl w:val="5D2AAF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EE46D9A"/>
    <w:multiLevelType w:val="hybridMultilevel"/>
    <w:tmpl w:val="5F022AA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9540310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07"/>
    <w:rsid w:val="00006BD0"/>
    <w:rsid w:val="00071D6C"/>
    <w:rsid w:val="00073397"/>
    <w:rsid w:val="000A264E"/>
    <w:rsid w:val="000E1F78"/>
    <w:rsid w:val="001F28FB"/>
    <w:rsid w:val="00241344"/>
    <w:rsid w:val="00260B76"/>
    <w:rsid w:val="00271707"/>
    <w:rsid w:val="00272D71"/>
    <w:rsid w:val="002B593D"/>
    <w:rsid w:val="002C45B6"/>
    <w:rsid w:val="00387B12"/>
    <w:rsid w:val="003D209A"/>
    <w:rsid w:val="00405A9E"/>
    <w:rsid w:val="004331A7"/>
    <w:rsid w:val="0046258F"/>
    <w:rsid w:val="00495F64"/>
    <w:rsid w:val="00500C91"/>
    <w:rsid w:val="00532638"/>
    <w:rsid w:val="005670F4"/>
    <w:rsid w:val="00647B74"/>
    <w:rsid w:val="00666363"/>
    <w:rsid w:val="0068641B"/>
    <w:rsid w:val="006C66D0"/>
    <w:rsid w:val="00741176"/>
    <w:rsid w:val="00744AF9"/>
    <w:rsid w:val="007C5E20"/>
    <w:rsid w:val="007E466E"/>
    <w:rsid w:val="007E7986"/>
    <w:rsid w:val="008B5749"/>
    <w:rsid w:val="00BE2A5E"/>
    <w:rsid w:val="00C90D43"/>
    <w:rsid w:val="00C95776"/>
    <w:rsid w:val="00CA2FF1"/>
    <w:rsid w:val="00D52F73"/>
    <w:rsid w:val="00D74A80"/>
    <w:rsid w:val="00EB654B"/>
    <w:rsid w:val="00EC0B33"/>
    <w:rsid w:val="00F7759F"/>
    <w:rsid w:val="00FB276E"/>
    <w:rsid w:val="00F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  <w14:docId w14:val="22EF4926"/>
  <w14:defaultImageDpi w14:val="0"/>
  <w15:docId w15:val="{FB1226DD-6AE7-43B4-8A01-D2E8B907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06BD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06B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Diagramme de cas d’utilisation 2 – Enoncé</vt:lpstr>
    </vt:vector>
  </TitlesOfParts>
  <Company>VeryPDF.com Inc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Diagramme de cas d’utilisation 2 – Enoncé</dc:title>
  <dc:subject/>
  <dc:creator>VeryPDF</dc:creator>
  <cp:keywords/>
  <dc:description/>
  <cp:lastModifiedBy>belkassem echchadli</cp:lastModifiedBy>
  <cp:revision>2</cp:revision>
  <dcterms:created xsi:type="dcterms:W3CDTF">2020-03-31T15:56:00Z</dcterms:created>
  <dcterms:modified xsi:type="dcterms:W3CDTF">2020-03-31T15:56:00Z</dcterms:modified>
</cp:coreProperties>
</file>