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A0584" w14:textId="77777777" w:rsidR="00BB64E0" w:rsidRDefault="00994F83">
      <w:pPr>
        <w:pStyle w:val="Title"/>
      </w:pPr>
      <w:r>
        <w:t>Client Proposal: Static Website Hosting on AWS</w:t>
      </w:r>
    </w:p>
    <w:p w14:paraId="39C26408" w14:textId="77777777" w:rsidR="00BB64E0" w:rsidRDefault="00994F83">
      <w:r>
        <w:t>Dear Client,</w:t>
      </w:r>
    </w:p>
    <w:p w14:paraId="718460E4" w14:textId="77777777" w:rsidR="00BB64E0" w:rsidRDefault="00994F83">
      <w:r>
        <w:t>This proposal outlines the scope and deliverables for deploying a static website using Amazon S3, Route 53, and CloudFront.</w:t>
      </w:r>
    </w:p>
    <w:p w14:paraId="7E8610CC" w14:textId="77777777" w:rsidR="00BB64E0" w:rsidRDefault="00994F83">
      <w:pPr>
        <w:pStyle w:val="Heading1"/>
      </w:pPr>
      <w:r>
        <w:t>Scope of Work</w:t>
      </w:r>
    </w:p>
    <w:p w14:paraId="783F599E" w14:textId="77777777" w:rsidR="00BB64E0" w:rsidRDefault="00994F83">
      <w:r>
        <w:t>- Configure S3 bucket for static site hosting</w:t>
      </w:r>
      <w:r>
        <w:br/>
        <w:t>- Set up Route 53 for DNS</w:t>
      </w:r>
      <w:r>
        <w:br/>
        <w:t>- Deploy CloudFront distribution for global delivery</w:t>
      </w:r>
    </w:p>
    <w:p w14:paraId="3AD36D90" w14:textId="51969D7E" w:rsidR="00AC02ED" w:rsidRDefault="00C3433E" w:rsidP="00AC02ED">
      <w:pPr>
        <w:pStyle w:val="Heading1"/>
      </w:pPr>
      <w:r>
        <w:t>De</w:t>
      </w:r>
      <w:r w:rsidR="00F1433D">
        <w:t>liverables</w:t>
      </w:r>
    </w:p>
    <w:p w14:paraId="008DC5EA" w14:textId="77777777" w:rsidR="00FF45A5" w:rsidRDefault="00FF45A5" w:rsidP="004F6FEE">
      <w:pPr>
        <w:contextualSpacing/>
      </w:pPr>
      <w:r>
        <w:t xml:space="preserve">- </w:t>
      </w:r>
      <w:r w:rsidR="0039497E" w:rsidRPr="0039497E">
        <w:t>Fully deployed static website</w:t>
      </w:r>
    </w:p>
    <w:p w14:paraId="09441ED7" w14:textId="77777777" w:rsidR="00FF45A5" w:rsidRDefault="00FF45A5" w:rsidP="004F6FEE">
      <w:pPr>
        <w:contextualSpacing/>
      </w:pPr>
      <w:r>
        <w:t xml:space="preserve">- </w:t>
      </w:r>
      <w:r w:rsidR="0039497E" w:rsidRPr="0039497E">
        <w:t>CloudFront URL + Custom domain setup</w:t>
      </w:r>
    </w:p>
    <w:p w14:paraId="328B4D6E" w14:textId="77777777" w:rsidR="004F6FEE" w:rsidRDefault="004F6FEE" w:rsidP="004F6FEE">
      <w:pPr>
        <w:contextualSpacing/>
      </w:pPr>
      <w:r>
        <w:t xml:space="preserve">- </w:t>
      </w:r>
      <w:r w:rsidR="0039497E" w:rsidRPr="0039497E">
        <w:t>DNS configuration with Route 53</w:t>
      </w:r>
    </w:p>
    <w:p w14:paraId="1C12670C" w14:textId="71709E21" w:rsidR="00A473B8" w:rsidRDefault="004F6FEE">
      <w:pPr>
        <w:contextualSpacing/>
      </w:pPr>
      <w:r>
        <w:t xml:space="preserve">- </w:t>
      </w:r>
      <w:r w:rsidR="0039497E" w:rsidRPr="0039497E">
        <w:t>Deployment documentation (PDF or README)”</w:t>
      </w:r>
    </w:p>
    <w:p w14:paraId="315DF7D0" w14:textId="77777777" w:rsidR="00BB64E0" w:rsidRDefault="00994F83">
      <w:pPr>
        <w:pStyle w:val="Heading1"/>
      </w:pPr>
      <w:r>
        <w:t>Timeline</w:t>
      </w:r>
    </w:p>
    <w:p w14:paraId="7CF8B250" w14:textId="77777777" w:rsidR="00BB64E0" w:rsidRDefault="00994F83">
      <w:r>
        <w:t>Estimated completion: 2–3 business days</w:t>
      </w:r>
    </w:p>
    <w:p w14:paraId="6BDD9967" w14:textId="77777777" w:rsidR="00BB64E0" w:rsidRDefault="00994F83">
      <w:pPr>
        <w:pStyle w:val="Heading1"/>
      </w:pPr>
      <w:r>
        <w:t>Pricing</w:t>
      </w:r>
    </w:p>
    <w:p w14:paraId="2F52E574" w14:textId="77777777" w:rsidR="00BB64E0" w:rsidRDefault="00994F83">
      <w:r>
        <w:t>Total Cost: $750 (fixed rate, includes deployment + 7-day support)</w:t>
      </w:r>
    </w:p>
    <w:p w14:paraId="1A394F50" w14:textId="77777777" w:rsidR="00BB64E0" w:rsidRDefault="00994F83">
      <w:r>
        <w:t>Sincerely,</w:t>
      </w:r>
      <w:r>
        <w:br/>
        <w:t>Becher</w:t>
      </w:r>
      <w:r>
        <w:br/>
        <w:t>Cloud Consultant – bechfam.io</w:t>
      </w:r>
    </w:p>
    <w:sectPr w:rsidR="00BB64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761992"/>
    <w:multiLevelType w:val="multilevel"/>
    <w:tmpl w:val="51DE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2207B8"/>
    <w:multiLevelType w:val="hybridMultilevel"/>
    <w:tmpl w:val="6C1AB268"/>
    <w:lvl w:ilvl="0" w:tplc="BB50819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1723A"/>
    <w:multiLevelType w:val="hybridMultilevel"/>
    <w:tmpl w:val="BD68ED76"/>
    <w:lvl w:ilvl="0" w:tplc="D9088AC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436658">
    <w:abstractNumId w:val="8"/>
  </w:num>
  <w:num w:numId="2" w16cid:durableId="2092461567">
    <w:abstractNumId w:val="6"/>
  </w:num>
  <w:num w:numId="3" w16cid:durableId="61024847">
    <w:abstractNumId w:val="5"/>
  </w:num>
  <w:num w:numId="4" w16cid:durableId="1632248381">
    <w:abstractNumId w:val="4"/>
  </w:num>
  <w:num w:numId="5" w16cid:durableId="2075078459">
    <w:abstractNumId w:val="7"/>
  </w:num>
  <w:num w:numId="6" w16cid:durableId="1217812886">
    <w:abstractNumId w:val="3"/>
  </w:num>
  <w:num w:numId="7" w16cid:durableId="1055543171">
    <w:abstractNumId w:val="2"/>
  </w:num>
  <w:num w:numId="8" w16cid:durableId="1036659928">
    <w:abstractNumId w:val="1"/>
  </w:num>
  <w:num w:numId="9" w16cid:durableId="972635106">
    <w:abstractNumId w:val="0"/>
  </w:num>
  <w:num w:numId="10" w16cid:durableId="753867061">
    <w:abstractNumId w:val="9"/>
  </w:num>
  <w:num w:numId="11" w16cid:durableId="1958220152">
    <w:abstractNumId w:val="10"/>
  </w:num>
  <w:num w:numId="12" w16cid:durableId="7306644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497E"/>
    <w:rsid w:val="004F6FEE"/>
    <w:rsid w:val="00994F83"/>
    <w:rsid w:val="00A473B8"/>
    <w:rsid w:val="00AA1D8D"/>
    <w:rsid w:val="00AC02ED"/>
    <w:rsid w:val="00B47730"/>
    <w:rsid w:val="00BB64E0"/>
    <w:rsid w:val="00C3433E"/>
    <w:rsid w:val="00C75947"/>
    <w:rsid w:val="00CB0664"/>
    <w:rsid w:val="00F1433D"/>
    <w:rsid w:val="00FC693F"/>
    <w:rsid w:val="00FF3F0D"/>
    <w:rsid w:val="00FF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398C28ED-1471-4791-BEB8-9EE4F743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becher karanja</cp:lastModifiedBy>
  <cp:revision>13</cp:revision>
  <dcterms:created xsi:type="dcterms:W3CDTF">2013-12-23T23:15:00Z</dcterms:created>
  <dcterms:modified xsi:type="dcterms:W3CDTF">2025-08-19T00:28:00Z</dcterms:modified>
  <cp:category/>
</cp:coreProperties>
</file>