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F6A" w:rsidRDefault="00555BB1" w:rsidP="00555BB1">
      <w:pPr>
        <w:pStyle w:val="ListParagraph"/>
        <w:numPr>
          <w:ilvl w:val="0"/>
          <w:numId w:val="1"/>
        </w:numPr>
      </w:pPr>
      <w:r>
        <w:t>Landing page – Add icons and place it properly to correspond list.</w:t>
      </w:r>
    </w:p>
    <w:p w:rsidR="00555BB1" w:rsidRDefault="00555BB1" w:rsidP="00555BB1">
      <w:pPr>
        <w:pStyle w:val="ListParagraph"/>
        <w:numPr>
          <w:ilvl w:val="0"/>
          <w:numId w:val="1"/>
        </w:numPr>
      </w:pPr>
      <w:r>
        <w:t xml:space="preserve">Media Page 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icon ,</w:t>
      </w:r>
      <w:proofErr w:type="gramEnd"/>
      <w:r>
        <w:t xml:space="preserve"> Counter of My Prescription.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>Toggle Highlight Icon when Clicked.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>Show / Hide division content.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 xml:space="preserve">Add </w:t>
      </w:r>
      <w:r w:rsidR="00F54D30">
        <w:t xml:space="preserve">prescribe </w:t>
      </w:r>
      <w:r>
        <w:t>button + function of it that will add the item into my prescription.</w:t>
      </w:r>
    </w:p>
    <w:p w:rsidR="00555BB1" w:rsidRDefault="00555BB1" w:rsidP="00555BB1">
      <w:pPr>
        <w:pStyle w:val="ListParagraph"/>
        <w:numPr>
          <w:ilvl w:val="0"/>
          <w:numId w:val="1"/>
        </w:numPr>
      </w:pPr>
      <w:r>
        <w:t>Prescription Page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>Add Web part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>Add Icon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>Add Table for the List of items.</w:t>
      </w:r>
      <w:bookmarkStart w:id="0" w:name="_GoBack"/>
      <w:bookmarkEnd w:id="0"/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>Add functionality to remove items from the list.</w:t>
      </w:r>
    </w:p>
    <w:p w:rsidR="00555BB1" w:rsidRDefault="00555BB1" w:rsidP="00555BB1">
      <w:pPr>
        <w:pStyle w:val="ListParagraph"/>
        <w:numPr>
          <w:ilvl w:val="1"/>
          <w:numId w:val="1"/>
        </w:numPr>
      </w:pPr>
      <w:r>
        <w:t>Send Pre</w:t>
      </w:r>
      <w:r w:rsidR="00F54D30">
        <w:t>s</w:t>
      </w:r>
      <w:r>
        <w:t xml:space="preserve">cription </w:t>
      </w:r>
    </w:p>
    <w:p w:rsidR="00555BB1" w:rsidRDefault="00555BB1" w:rsidP="00555BB1">
      <w:pPr>
        <w:pStyle w:val="ListParagraph"/>
        <w:numPr>
          <w:ilvl w:val="2"/>
          <w:numId w:val="1"/>
        </w:numPr>
      </w:pPr>
      <w:r>
        <w:t>Scenario 1.</w:t>
      </w:r>
      <w:r>
        <w:br/>
      </w:r>
      <w:r>
        <w:object w:dxaOrig="15181" w:dyaOrig="11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8.15pt;height:356.25pt" o:ole="">
            <v:imagedata r:id="rId5" o:title=""/>
          </v:shape>
          <o:OLEObject Type="Embed" ProgID="Visio.Drawing.15" ShapeID="_x0000_i1032" DrawAspect="Content" ObjectID="_1597052631" r:id="rId6"/>
        </w:object>
      </w:r>
    </w:p>
    <w:p w:rsidR="00555BB1" w:rsidRDefault="00555BB1" w:rsidP="00555BB1">
      <w:pPr>
        <w:pStyle w:val="ListParagraph"/>
        <w:numPr>
          <w:ilvl w:val="2"/>
          <w:numId w:val="1"/>
        </w:numPr>
      </w:pPr>
      <w:r>
        <w:lastRenderedPageBreak/>
        <w:t>Scenario 2.</w:t>
      </w:r>
      <w:r>
        <w:br/>
      </w:r>
      <w:r>
        <w:object w:dxaOrig="15181" w:dyaOrig="11565">
          <v:shape id="_x0000_i1027" type="#_x0000_t75" style="width:421.15pt;height:355.5pt" o:ole="">
            <v:imagedata r:id="rId7" o:title=""/>
          </v:shape>
          <o:OLEObject Type="Embed" ProgID="Visio.Drawing.15" ShapeID="_x0000_i1027" DrawAspect="Content" ObjectID="_1597052632" r:id="rId8"/>
        </w:object>
      </w:r>
    </w:p>
    <w:sectPr w:rsidR="0055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FE5"/>
    <w:multiLevelType w:val="hybridMultilevel"/>
    <w:tmpl w:val="2494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B1"/>
    <w:rsid w:val="00555BB1"/>
    <w:rsid w:val="00A66F6A"/>
    <w:rsid w:val="00F5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D020"/>
  <w15:chartTrackingRefBased/>
  <w15:docId w15:val="{C7BF5F05-6A36-447A-9F2A-B45C732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Matitu, Ruel</cp:lastModifiedBy>
  <cp:revision>2</cp:revision>
  <dcterms:created xsi:type="dcterms:W3CDTF">2018-08-29T16:47:00Z</dcterms:created>
  <dcterms:modified xsi:type="dcterms:W3CDTF">2018-08-29T16:57:00Z</dcterms:modified>
</cp:coreProperties>
</file>