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#2 ·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29.02.2020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29.02.2020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4-1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3-1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8-1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