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8FA4" w14:textId="77777777" w:rsidR="00413CDB" w:rsidRPr="00413CDB" w:rsidRDefault="00413CDB" w:rsidP="00413CDB">
      <w:pPr>
        <w:spacing w:after="0" w:line="240" w:lineRule="auto"/>
        <w:rPr>
          <w:rFonts w:ascii="Times New Roman" w:eastAsia="Times New Roman" w:hAnsi="Times New Roman" w:cs="Times New Roman"/>
          <w:sz w:val="24"/>
          <w:szCs w:val="24"/>
        </w:rPr>
      </w:pPr>
      <w:r w:rsidRPr="00413CDB">
        <w:rPr>
          <w:rFonts w:ascii="Times New Roman" w:eastAsia="Times New Roman" w:hAnsi="Times New Roman" w:cs="Times New Roman"/>
          <w:b/>
          <w:bCs/>
          <w:sz w:val="27"/>
          <w:szCs w:val="27"/>
        </w:rPr>
        <w:t>Discriminability Tests for Visualization Effectiveness and Scalability (</w:t>
      </w:r>
      <w:hyperlink r:id="rId4" w:history="1">
        <w:r w:rsidRPr="00413CDB">
          <w:rPr>
            <w:rFonts w:ascii="Times New Roman" w:eastAsia="Times New Roman" w:hAnsi="Times New Roman" w:cs="Times New Roman"/>
            <w:b/>
            <w:bCs/>
            <w:color w:val="0000FF"/>
            <w:sz w:val="27"/>
            <w:szCs w:val="27"/>
            <w:u w:val="single"/>
          </w:rPr>
          <w:t>DOI:10.1109/TVCG.2019.2934432</w:t>
        </w:r>
      </w:hyperlink>
      <w:r w:rsidRPr="00413CDB">
        <w:rPr>
          <w:rFonts w:ascii="Times New Roman" w:eastAsia="Times New Roman" w:hAnsi="Times New Roman" w:cs="Times New Roman"/>
          <w:b/>
          <w:bCs/>
          <w:sz w:val="27"/>
          <w:szCs w:val="27"/>
        </w:rPr>
        <w:t>)</w:t>
      </w:r>
    </w:p>
    <w:p w14:paraId="17A36F41" w14:textId="77777777" w:rsidR="00413CDB" w:rsidRPr="00413CDB" w:rsidRDefault="00413CDB" w:rsidP="00413CDB">
      <w:pPr>
        <w:spacing w:after="0" w:line="240" w:lineRule="auto"/>
        <w:rPr>
          <w:rFonts w:ascii="Times New Roman" w:eastAsia="Times New Roman" w:hAnsi="Times New Roman" w:cs="Times New Roman"/>
          <w:sz w:val="24"/>
          <w:szCs w:val="24"/>
        </w:rPr>
      </w:pPr>
      <w:r w:rsidRPr="00413CDB">
        <w:rPr>
          <w:rFonts w:ascii="Times New Roman" w:eastAsia="Times New Roman" w:hAnsi="Times New Roman" w:cs="Times New Roman"/>
          <w:sz w:val="24"/>
          <w:szCs w:val="24"/>
        </w:rPr>
        <w:t xml:space="preserve">This paper discuses requirements for effective visualizations. They stress the importance of visible differences in the representation for small changes as well as large changes. For either of these, you want the graph to respond predictably so the user can understand the relationship between different sets of data. They </w:t>
      </w:r>
      <w:proofErr w:type="spellStart"/>
      <w:r w:rsidRPr="00413CDB">
        <w:rPr>
          <w:rFonts w:ascii="Times New Roman" w:eastAsia="Times New Roman" w:hAnsi="Times New Roman" w:cs="Times New Roman"/>
          <w:sz w:val="24"/>
          <w:szCs w:val="24"/>
        </w:rPr>
        <w:t>discus</w:t>
      </w:r>
      <w:proofErr w:type="spellEnd"/>
      <w:r w:rsidRPr="00413CDB">
        <w:rPr>
          <w:rFonts w:ascii="Times New Roman" w:eastAsia="Times New Roman" w:hAnsi="Times New Roman" w:cs="Times New Roman"/>
          <w:sz w:val="24"/>
          <w:szCs w:val="24"/>
        </w:rPr>
        <w:t xml:space="preserve"> the research that has been done to support the limitations for how small or noisy the data they are trying to present can be. They also show different representations for the same data to show how different changes affect different mappings differently. Additionally, they </w:t>
      </w:r>
      <w:proofErr w:type="spellStart"/>
      <w:r w:rsidRPr="00413CDB">
        <w:rPr>
          <w:rFonts w:ascii="Times New Roman" w:eastAsia="Times New Roman" w:hAnsi="Times New Roman" w:cs="Times New Roman"/>
          <w:sz w:val="24"/>
          <w:szCs w:val="24"/>
        </w:rPr>
        <w:t>discus</w:t>
      </w:r>
      <w:proofErr w:type="spellEnd"/>
      <w:r w:rsidRPr="00413CDB">
        <w:rPr>
          <w:rFonts w:ascii="Times New Roman" w:eastAsia="Times New Roman" w:hAnsi="Times New Roman" w:cs="Times New Roman"/>
          <w:sz w:val="24"/>
          <w:szCs w:val="24"/>
        </w:rPr>
        <w:t xml:space="preserve"> how they tested their methods and the limitations that they run into.</w:t>
      </w:r>
    </w:p>
    <w:p w14:paraId="35A24BE1" w14:textId="77777777" w:rsidR="00A1617C" w:rsidRDefault="00413CDB">
      <w:bookmarkStart w:id="0" w:name="_GoBack"/>
      <w:bookmarkEnd w:id="0"/>
    </w:p>
    <w:sectPr w:rsidR="00A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75"/>
    <w:rsid w:val="001611F9"/>
    <w:rsid w:val="00413CDB"/>
    <w:rsid w:val="00454775"/>
    <w:rsid w:val="00B0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9E54-477B-416D-9942-D3EDC50A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29861">
      <w:bodyDiv w:val="1"/>
      <w:marLeft w:val="0"/>
      <w:marRight w:val="0"/>
      <w:marTop w:val="0"/>
      <w:marBottom w:val="0"/>
      <w:divBdr>
        <w:top w:val="none" w:sz="0" w:space="0" w:color="auto"/>
        <w:left w:val="none" w:sz="0" w:space="0" w:color="auto"/>
        <w:bottom w:val="none" w:sz="0" w:space="0" w:color="auto"/>
        <w:right w:val="none" w:sz="0" w:space="0" w:color="auto"/>
      </w:divBdr>
      <w:divsChild>
        <w:div w:id="120156096">
          <w:marLeft w:val="0"/>
          <w:marRight w:val="0"/>
          <w:marTop w:val="0"/>
          <w:marBottom w:val="0"/>
          <w:divBdr>
            <w:top w:val="none" w:sz="0" w:space="0" w:color="auto"/>
            <w:left w:val="none" w:sz="0" w:space="0" w:color="auto"/>
            <w:bottom w:val="none" w:sz="0" w:space="0" w:color="auto"/>
            <w:right w:val="none" w:sz="0" w:space="0" w:color="auto"/>
          </w:divBdr>
        </w:div>
        <w:div w:id="1308391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TVCG.2019.2934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Peterson</dc:creator>
  <cp:keywords/>
  <dc:description/>
  <cp:lastModifiedBy>Beck Peterson</cp:lastModifiedBy>
  <cp:revision>2</cp:revision>
  <dcterms:created xsi:type="dcterms:W3CDTF">2019-12-12T06:38:00Z</dcterms:created>
  <dcterms:modified xsi:type="dcterms:W3CDTF">2019-12-12T06:38:00Z</dcterms:modified>
</cp:coreProperties>
</file>