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38528" w14:textId="2F2B5D70" w:rsidR="003F61AA" w:rsidRPr="00E06955" w:rsidRDefault="00073932" w:rsidP="00A5587E">
      <w:pPr>
        <w:spacing w:after="240" w:line="240" w:lineRule="auto"/>
        <w:jc w:val="center"/>
        <w:rPr>
          <w:rFonts w:eastAsia="宋体" w:cs="Times New Roman"/>
          <w:b/>
          <w:bCs/>
          <w:noProof/>
          <w:sz w:val="32"/>
          <w:szCs w:val="32"/>
          <w:lang w:eastAsia="zh-CN"/>
        </w:rPr>
      </w:pPr>
      <w:bookmarkStart w:id="0" w:name="_Hlk227622767"/>
      <w:r w:rsidRPr="00E06955">
        <w:rPr>
          <w:rFonts w:eastAsia="宋体" w:cs="Times New Roman"/>
          <w:b/>
          <w:bCs/>
          <w:noProof/>
          <w:sz w:val="32"/>
          <w:szCs w:val="32"/>
          <w:lang w:eastAsia="zh-CN"/>
        </w:rPr>
        <w:t>基于</w:t>
      </w:r>
      <w:r w:rsidRPr="00AC05A5">
        <w:rPr>
          <w:rFonts w:eastAsia="宋体" w:cs="Times New Roman"/>
          <w:b/>
          <w:bCs/>
          <w:noProof/>
          <w:sz w:val="32"/>
          <w:szCs w:val="32"/>
          <w:lang w:eastAsia="zh-CN"/>
        </w:rPr>
        <w:t>PPKTP</w:t>
      </w:r>
      <w:r w:rsidRPr="00E06955">
        <w:rPr>
          <w:rFonts w:eastAsia="宋体" w:cs="Times New Roman"/>
          <w:b/>
          <w:bCs/>
          <w:noProof/>
          <w:sz w:val="32"/>
          <w:szCs w:val="32"/>
          <w:lang w:eastAsia="zh-CN"/>
        </w:rPr>
        <w:t>晶体的高纯度高预示效率</w:t>
      </w:r>
      <w:r w:rsidR="003F61AA" w:rsidRPr="00E06955">
        <w:rPr>
          <w:rFonts w:eastAsia="宋体" w:cs="Times New Roman"/>
          <w:b/>
          <w:bCs/>
          <w:noProof/>
          <w:sz w:val="32"/>
          <w:szCs w:val="32"/>
          <w:lang w:eastAsia="zh-CN"/>
        </w:rPr>
        <w:t>单光子源研制</w:t>
      </w:r>
    </w:p>
    <w:p w14:paraId="56D03730" w14:textId="77777777" w:rsidR="00A31540" w:rsidRPr="0028517F" w:rsidRDefault="00A31540" w:rsidP="00A31540">
      <w:pPr>
        <w:widowControl w:val="0"/>
        <w:spacing w:after="0"/>
        <w:rPr>
          <w:rFonts w:ascii="宋体" w:eastAsia="宋体" w:hAnsi="宋体" w:cs="Times New Roman" w:hint="eastAsia"/>
          <w:b/>
          <w:kern w:val="2"/>
          <w:sz w:val="28"/>
          <w:szCs w:val="28"/>
          <w:lang w:eastAsia="zh-CN"/>
        </w:rPr>
      </w:pPr>
      <w:bookmarkStart w:id="1" w:name="_Hlk227622804"/>
      <w:bookmarkEnd w:id="0"/>
    </w:p>
    <w:p w14:paraId="0CE20A8D" w14:textId="7B28F7C4" w:rsidR="00A31540" w:rsidRPr="00A4364F" w:rsidRDefault="00A31540" w:rsidP="00A31540">
      <w:pPr>
        <w:widowControl w:val="0"/>
        <w:spacing w:after="0"/>
        <w:jc w:val="both"/>
        <w:rPr>
          <w:rFonts w:eastAsia="宋体" w:cs="Times New Roman"/>
          <w:kern w:val="2"/>
          <w:sz w:val="28"/>
          <w:szCs w:val="28"/>
          <w:lang w:eastAsia="zh-CN"/>
        </w:rPr>
      </w:pPr>
      <w:r w:rsidRPr="00A31540">
        <w:rPr>
          <w:rFonts w:eastAsia="宋体" w:cs="Times New Roman" w:hint="eastAsia"/>
          <w:kern w:val="2"/>
          <w:sz w:val="28"/>
          <w:szCs w:val="28"/>
          <w:lang w:eastAsia="zh-CN"/>
        </w:rPr>
        <w:t>杨婷妤</w:t>
      </w:r>
      <w:r w:rsidR="00A4364F" w:rsidRPr="00676E73">
        <w:rPr>
          <w:rFonts w:eastAsia="宋体" w:cs="Times New Roman"/>
          <w:kern w:val="2"/>
          <w:sz w:val="28"/>
          <w:szCs w:val="28"/>
          <w:vertAlign w:val="superscript"/>
          <w:lang w:eastAsia="zh-CN"/>
        </w:rPr>
        <w:t>1</w:t>
      </w:r>
      <w:r w:rsidRPr="00A31540">
        <w:rPr>
          <w:rFonts w:eastAsia="宋体" w:cs="Times New Roman" w:hint="eastAsia"/>
          <w:kern w:val="2"/>
          <w:sz w:val="28"/>
          <w:szCs w:val="28"/>
          <w:lang w:eastAsia="zh-CN"/>
        </w:rPr>
        <w:t>，</w:t>
      </w:r>
      <w:r w:rsidR="001471EB">
        <w:rPr>
          <w:rFonts w:eastAsia="宋体" w:cs="Times New Roman" w:hint="eastAsia"/>
          <w:kern w:val="2"/>
          <w:sz w:val="28"/>
          <w:szCs w:val="28"/>
          <w:lang w:eastAsia="zh-CN"/>
        </w:rPr>
        <w:t>李丰沛</w:t>
      </w:r>
      <w:r w:rsidR="00A4364F" w:rsidRPr="00676E73">
        <w:rPr>
          <w:rFonts w:eastAsia="宋体" w:cs="Times New Roman"/>
          <w:kern w:val="2"/>
          <w:sz w:val="28"/>
          <w:szCs w:val="28"/>
          <w:vertAlign w:val="superscript"/>
          <w:lang w:eastAsia="zh-CN"/>
        </w:rPr>
        <w:t>1</w:t>
      </w:r>
      <w:r w:rsidR="001471EB">
        <w:rPr>
          <w:rFonts w:eastAsia="宋体" w:cs="Times New Roman" w:hint="eastAsia"/>
          <w:kern w:val="2"/>
          <w:sz w:val="28"/>
          <w:szCs w:val="28"/>
          <w:lang w:eastAsia="zh-CN"/>
        </w:rPr>
        <w:t>，陈建兰</w:t>
      </w:r>
      <w:r w:rsidR="00A4364F" w:rsidRPr="00676E73">
        <w:rPr>
          <w:rFonts w:eastAsia="宋体" w:cs="Times New Roman"/>
          <w:kern w:val="2"/>
          <w:sz w:val="28"/>
          <w:szCs w:val="28"/>
          <w:vertAlign w:val="superscript"/>
          <w:lang w:eastAsia="zh-CN"/>
        </w:rPr>
        <w:t>2</w:t>
      </w:r>
      <w:r w:rsidR="00A4364F">
        <w:rPr>
          <w:rFonts w:ascii="宋体" w:eastAsia="宋体" w:hAnsi="宋体" w:cs="Times New Roman" w:hint="eastAsia"/>
          <w:kern w:val="2"/>
          <w:sz w:val="28"/>
          <w:szCs w:val="28"/>
          <w:vertAlign w:val="superscript"/>
          <w:lang w:eastAsia="zh-CN"/>
        </w:rPr>
        <w:t>†</w:t>
      </w:r>
      <w:r w:rsidR="001471EB">
        <w:rPr>
          <w:rFonts w:eastAsia="宋体" w:cs="Times New Roman" w:hint="eastAsia"/>
          <w:kern w:val="2"/>
          <w:sz w:val="28"/>
          <w:szCs w:val="28"/>
          <w:lang w:eastAsia="zh-CN"/>
        </w:rPr>
        <w:t>，</w:t>
      </w:r>
      <w:r w:rsidRPr="00A31540">
        <w:rPr>
          <w:rFonts w:eastAsia="宋体" w:cs="Times New Roman" w:hint="eastAsia"/>
          <w:kern w:val="2"/>
          <w:sz w:val="28"/>
          <w:szCs w:val="28"/>
          <w:lang w:eastAsia="zh-CN"/>
        </w:rPr>
        <w:t>张涵</w:t>
      </w:r>
      <w:r w:rsidR="00A4364F" w:rsidRPr="00676E73">
        <w:rPr>
          <w:rFonts w:eastAsia="宋体" w:cs="Times New Roman"/>
          <w:kern w:val="2"/>
          <w:sz w:val="28"/>
          <w:szCs w:val="28"/>
          <w:vertAlign w:val="superscript"/>
          <w:lang w:eastAsia="zh-CN"/>
        </w:rPr>
        <w:t>1</w:t>
      </w:r>
      <w:r w:rsidR="00A4364F">
        <w:rPr>
          <w:rFonts w:ascii="宋体" w:eastAsia="宋体" w:hAnsi="宋体" w:cs="Times New Roman" w:hint="eastAsia"/>
          <w:kern w:val="2"/>
          <w:sz w:val="28"/>
          <w:szCs w:val="28"/>
          <w:vertAlign w:val="superscript"/>
          <w:lang w:eastAsia="zh-CN"/>
        </w:rPr>
        <w:t>‡</w:t>
      </w:r>
    </w:p>
    <w:p w14:paraId="56BB7C18" w14:textId="3D6EDF93" w:rsidR="00A31540" w:rsidRPr="00A15531" w:rsidRDefault="00D8618F" w:rsidP="00A15531">
      <w:pPr>
        <w:widowControl w:val="0"/>
        <w:spacing w:after="0"/>
        <w:jc w:val="both"/>
        <w:rPr>
          <w:rFonts w:eastAsia="宋体" w:cs="Times New Roman"/>
          <w:kern w:val="2"/>
          <w:lang w:eastAsia="zh-CN"/>
        </w:rPr>
      </w:pPr>
      <w:r w:rsidRPr="00676E73">
        <w:rPr>
          <w:rFonts w:eastAsia="宋体" w:cs="Times New Roman"/>
          <w:kern w:val="2"/>
          <w:lang w:eastAsia="zh-CN"/>
        </w:rPr>
        <w:t>1</w:t>
      </w:r>
      <w:r>
        <w:rPr>
          <w:rFonts w:ascii="宋体" w:eastAsia="宋体" w:hAnsi="宋体" w:cs="Times New Roman" w:hint="eastAsia"/>
          <w:kern w:val="2"/>
          <w:lang w:eastAsia="zh-CN"/>
        </w:rPr>
        <w:t>.</w:t>
      </w:r>
      <w:r w:rsidR="00A31540" w:rsidRPr="00A15531">
        <w:rPr>
          <w:rFonts w:ascii="宋体" w:eastAsia="宋体" w:hAnsi="宋体" w:cs="Times New Roman" w:hint="eastAsia"/>
          <w:kern w:val="2"/>
          <w:lang w:eastAsia="zh-CN"/>
        </w:rPr>
        <w:t>南京大学物理学院，</w:t>
      </w:r>
      <w:r w:rsidR="00A15531" w:rsidRPr="00A15531">
        <w:rPr>
          <w:rFonts w:eastAsia="宋体" w:cs="Times New Roman" w:hint="eastAsia"/>
          <w:kern w:val="2"/>
          <w:lang w:eastAsia="zh-CN"/>
        </w:rPr>
        <w:t>固体微结构</w:t>
      </w:r>
      <w:r w:rsidR="00E9260A">
        <w:rPr>
          <w:rFonts w:eastAsia="宋体" w:cs="Times New Roman" w:hint="eastAsia"/>
          <w:kern w:val="2"/>
          <w:lang w:eastAsia="zh-CN"/>
        </w:rPr>
        <w:t>物理</w:t>
      </w:r>
      <w:r w:rsidR="006D054E">
        <w:rPr>
          <w:rFonts w:eastAsia="宋体" w:cs="Times New Roman" w:hint="eastAsia"/>
          <w:kern w:val="2"/>
          <w:lang w:eastAsia="zh-CN"/>
        </w:rPr>
        <w:t>全国</w:t>
      </w:r>
      <w:r w:rsidR="00A15531" w:rsidRPr="00A15531">
        <w:rPr>
          <w:rFonts w:eastAsia="宋体" w:cs="Times New Roman" w:hint="eastAsia"/>
          <w:kern w:val="2"/>
          <w:lang w:eastAsia="zh-CN"/>
        </w:rPr>
        <w:t>重点实验室，</w:t>
      </w:r>
      <w:r w:rsidR="00E9260A">
        <w:rPr>
          <w:rFonts w:eastAsia="宋体" w:cs="Times New Roman" w:hint="eastAsia"/>
          <w:kern w:val="2"/>
          <w:lang w:eastAsia="zh-CN"/>
        </w:rPr>
        <w:t>江苏，</w:t>
      </w:r>
      <w:r w:rsidR="00A31540" w:rsidRPr="00A15531">
        <w:rPr>
          <w:rFonts w:eastAsia="宋体" w:cs="Times New Roman" w:hint="eastAsia"/>
          <w:kern w:val="2"/>
          <w:lang w:eastAsia="zh-CN"/>
        </w:rPr>
        <w:t>南京</w:t>
      </w:r>
      <w:r w:rsidR="00E9260A">
        <w:rPr>
          <w:rFonts w:eastAsia="宋体" w:cs="Times New Roman" w:hint="eastAsia"/>
          <w:kern w:val="2"/>
          <w:lang w:eastAsia="zh-CN"/>
        </w:rPr>
        <w:t>，</w:t>
      </w:r>
      <w:r w:rsidR="00A31540" w:rsidRPr="00676E73">
        <w:rPr>
          <w:rFonts w:eastAsia="宋体" w:cs="Times New Roman"/>
          <w:kern w:val="2"/>
          <w:lang w:eastAsia="zh-CN"/>
        </w:rPr>
        <w:t>210093</w:t>
      </w:r>
    </w:p>
    <w:p w14:paraId="64CBDB7E" w14:textId="6011687D" w:rsidR="00A15531" w:rsidRPr="00A15531" w:rsidRDefault="00A15531" w:rsidP="00A15531">
      <w:pPr>
        <w:widowControl w:val="0"/>
        <w:spacing w:after="0"/>
        <w:jc w:val="both"/>
        <w:rPr>
          <w:rFonts w:eastAsia="宋体" w:cs="Times New Roman"/>
          <w:kern w:val="2"/>
          <w:lang w:eastAsia="zh-CN"/>
        </w:rPr>
      </w:pPr>
      <w:r w:rsidRPr="00676E73">
        <w:rPr>
          <w:rFonts w:eastAsia="宋体" w:cs="Times New Roman"/>
          <w:kern w:val="2"/>
          <w:lang w:eastAsia="zh-CN"/>
        </w:rPr>
        <w:t>2</w:t>
      </w:r>
      <w:r>
        <w:rPr>
          <w:rFonts w:eastAsia="宋体" w:cs="Times New Roman" w:hint="eastAsia"/>
          <w:kern w:val="2"/>
          <w:lang w:eastAsia="zh-CN"/>
        </w:rPr>
        <w:t xml:space="preserve">. </w:t>
      </w:r>
      <w:r w:rsidR="00D8618F">
        <w:rPr>
          <w:rFonts w:eastAsia="宋体" w:cs="Times New Roman" w:hint="eastAsia"/>
          <w:kern w:val="2"/>
          <w:lang w:eastAsia="zh-CN"/>
        </w:rPr>
        <w:t>安徽大学物理学院，</w:t>
      </w:r>
      <w:r w:rsidR="00E9260A">
        <w:rPr>
          <w:rFonts w:eastAsia="宋体" w:cs="Times New Roman" w:hint="eastAsia"/>
          <w:kern w:val="2"/>
          <w:lang w:eastAsia="zh-CN"/>
        </w:rPr>
        <w:t>安徽，</w:t>
      </w:r>
      <w:r w:rsidR="00D8618F">
        <w:rPr>
          <w:rFonts w:eastAsia="宋体" w:cs="Times New Roman" w:hint="eastAsia"/>
          <w:kern w:val="2"/>
          <w:lang w:eastAsia="zh-CN"/>
        </w:rPr>
        <w:t>合肥</w:t>
      </w:r>
      <w:r w:rsidR="00E9260A">
        <w:rPr>
          <w:rFonts w:eastAsia="宋体" w:cs="Times New Roman" w:hint="eastAsia"/>
          <w:kern w:val="2"/>
          <w:lang w:eastAsia="zh-CN"/>
        </w:rPr>
        <w:t>，</w:t>
      </w:r>
      <w:r w:rsidR="00D8618F" w:rsidRPr="00676E73">
        <w:rPr>
          <w:rFonts w:eastAsia="宋体" w:cs="Times New Roman"/>
          <w:kern w:val="2"/>
          <w:lang w:eastAsia="zh-CN"/>
        </w:rPr>
        <w:t>230039</w:t>
      </w:r>
    </w:p>
    <w:p w14:paraId="71947963" w14:textId="77777777" w:rsidR="00A31540" w:rsidRPr="00A31540" w:rsidRDefault="00A31540" w:rsidP="00A31540">
      <w:pPr>
        <w:widowControl w:val="0"/>
        <w:spacing w:after="0"/>
        <w:jc w:val="both"/>
        <w:rPr>
          <w:rFonts w:eastAsia="宋体" w:cs="Times New Roman"/>
          <w:kern w:val="2"/>
          <w:szCs w:val="28"/>
          <w:lang w:eastAsia="zh-CN"/>
        </w:rPr>
      </w:pPr>
    </w:p>
    <w:p w14:paraId="382E7BC3" w14:textId="4BAEC890" w:rsidR="009A5E59" w:rsidRPr="00241AD9" w:rsidRDefault="00A31540" w:rsidP="00A31540">
      <w:pPr>
        <w:widowControl w:val="0"/>
        <w:spacing w:after="0"/>
        <w:jc w:val="both"/>
        <w:rPr>
          <w:rFonts w:eastAsia="宋体" w:cs="Times New Roman"/>
          <w:kern w:val="2"/>
          <w:szCs w:val="28"/>
          <w:lang w:val="de-DE" w:eastAsia="zh-CN"/>
        </w:rPr>
      </w:pPr>
      <w:r w:rsidRPr="00A31540">
        <w:rPr>
          <w:rFonts w:eastAsia="宋体" w:cs="Times New Roman" w:hint="eastAsia"/>
          <w:b/>
          <w:kern w:val="2"/>
          <w:szCs w:val="28"/>
          <w:lang w:val="de-DE" w:eastAsia="zh-CN"/>
        </w:rPr>
        <w:t>摘要：</w:t>
      </w:r>
      <w:r w:rsidR="009A5E59" w:rsidRPr="00241AD9">
        <w:rPr>
          <w:rFonts w:ascii="宋体" w:eastAsia="宋体" w:hAnsi="宋体" w:cs="宋体" w:hint="eastAsia"/>
          <w:lang w:eastAsia="zh-CN"/>
        </w:rPr>
        <w:t>单光子源对</w:t>
      </w:r>
      <w:r w:rsidR="006F326A">
        <w:rPr>
          <w:rFonts w:ascii="宋体" w:eastAsia="宋体" w:hAnsi="宋体" w:cs="宋体" w:hint="eastAsia"/>
          <w:lang w:eastAsia="zh-CN"/>
        </w:rPr>
        <w:t>光学</w:t>
      </w:r>
      <w:r w:rsidR="009A5E59" w:rsidRPr="00241AD9">
        <w:rPr>
          <w:rFonts w:ascii="宋体" w:eastAsia="宋体" w:hAnsi="宋体" w:cs="宋体" w:hint="eastAsia"/>
          <w:lang w:eastAsia="zh-CN"/>
        </w:rPr>
        <w:t>量子信息处理与安全通信等领域至关重要</w:t>
      </w:r>
      <w:r w:rsidR="006F326A">
        <w:rPr>
          <w:rFonts w:eastAsia="宋体" w:cs="Times New Roman" w:hint="eastAsia"/>
          <w:lang w:eastAsia="zh-CN"/>
        </w:rPr>
        <w:t>。</w:t>
      </w:r>
      <w:r w:rsidR="00B3693F" w:rsidRPr="00241AD9">
        <w:rPr>
          <w:rFonts w:eastAsia="宋体" w:cs="Times New Roman"/>
          <w:lang w:eastAsia="zh-CN"/>
        </w:rPr>
        <w:t>当前基于</w:t>
      </w:r>
      <w:r w:rsidR="00ED45E7" w:rsidRPr="00241AD9">
        <w:rPr>
          <w:rFonts w:eastAsia="宋体" w:cs="Times New Roman"/>
          <w:lang w:eastAsia="zh-CN"/>
        </w:rPr>
        <w:t>非线性</w:t>
      </w:r>
      <w:r w:rsidR="00A00144" w:rsidRPr="00241AD9">
        <w:rPr>
          <w:rFonts w:eastAsia="宋体" w:cs="Times New Roman"/>
          <w:lang w:eastAsia="zh-CN"/>
        </w:rPr>
        <w:t>晶体</w:t>
      </w:r>
      <w:r w:rsidR="00ED45E7" w:rsidRPr="00241AD9">
        <w:rPr>
          <w:rFonts w:eastAsia="宋体" w:cs="Times New Roman"/>
          <w:lang w:eastAsia="zh-CN"/>
        </w:rPr>
        <w:t>自发</w:t>
      </w:r>
      <w:r w:rsidR="00A00144" w:rsidRPr="00241AD9">
        <w:rPr>
          <w:rFonts w:eastAsia="宋体" w:cs="Times New Roman"/>
          <w:lang w:eastAsia="zh-CN"/>
        </w:rPr>
        <w:t>参量下转换</w:t>
      </w:r>
      <w:r w:rsidR="00ED45E7" w:rsidRPr="00241AD9">
        <w:rPr>
          <w:rFonts w:eastAsia="宋体" w:cs="Times New Roman"/>
          <w:lang w:eastAsia="zh-CN"/>
        </w:rPr>
        <w:t>过程</w:t>
      </w:r>
      <w:r w:rsidR="00467C52" w:rsidRPr="00241AD9">
        <w:rPr>
          <w:rFonts w:eastAsia="宋体" w:cs="Times New Roman"/>
          <w:lang w:eastAsia="zh-CN"/>
        </w:rPr>
        <w:t>的</w:t>
      </w:r>
      <w:r w:rsidR="006F326A">
        <w:rPr>
          <w:rFonts w:eastAsia="宋体" w:cs="Times New Roman" w:hint="eastAsia"/>
          <w:lang w:eastAsia="zh-CN"/>
        </w:rPr>
        <w:t>预示</w:t>
      </w:r>
      <w:r w:rsidR="00467C52" w:rsidRPr="00241AD9">
        <w:rPr>
          <w:rFonts w:eastAsia="宋体" w:cs="Times New Roman"/>
          <w:lang w:eastAsia="zh-CN"/>
        </w:rPr>
        <w:t>单光子源</w:t>
      </w:r>
      <w:r w:rsidR="00ED45E7" w:rsidRPr="00241AD9">
        <w:rPr>
          <w:rFonts w:eastAsia="宋体" w:cs="Times New Roman"/>
          <w:lang w:eastAsia="zh-CN"/>
        </w:rPr>
        <w:t>通常</w:t>
      </w:r>
      <w:r w:rsidR="00467C52" w:rsidRPr="00241AD9">
        <w:rPr>
          <w:rFonts w:eastAsia="宋体" w:cs="Times New Roman"/>
          <w:lang w:eastAsia="zh-CN"/>
        </w:rPr>
        <w:t>难以兼顾高预示效率与高纯度，这直接限制了量子密钥分发的安全码率与传输</w:t>
      </w:r>
      <w:r w:rsidR="00447F88" w:rsidRPr="00241AD9">
        <w:rPr>
          <w:rFonts w:eastAsia="宋体" w:cs="Times New Roman"/>
          <w:lang w:eastAsia="zh-CN"/>
        </w:rPr>
        <w:t>距离</w:t>
      </w:r>
      <w:r w:rsidR="00467C52" w:rsidRPr="00241AD9">
        <w:rPr>
          <w:rFonts w:eastAsia="宋体" w:cs="Times New Roman"/>
          <w:lang w:eastAsia="zh-CN"/>
        </w:rPr>
        <w:t>。</w:t>
      </w:r>
      <w:r w:rsidR="009A5E59" w:rsidRPr="00241AD9">
        <w:rPr>
          <w:rFonts w:ascii="宋体" w:eastAsia="宋体" w:hAnsi="宋体" w:cs="宋体" w:hint="eastAsia"/>
          <w:lang w:eastAsia="zh-CN"/>
        </w:rPr>
        <w:t>本文基于</w:t>
      </w:r>
      <w:r w:rsidR="00A47C42" w:rsidRPr="00241AD9">
        <w:rPr>
          <w:rFonts w:eastAsia="宋体" w:cs="Times New Roman"/>
          <w:lang w:eastAsia="zh-CN"/>
        </w:rPr>
        <w:t>PPKTP</w:t>
      </w:r>
      <w:r w:rsidR="00241AD9" w:rsidRPr="00241AD9">
        <w:rPr>
          <w:rFonts w:eastAsia="宋体" w:cs="Times New Roman"/>
          <w:lang w:eastAsia="zh-CN"/>
        </w:rPr>
        <w:t>非线性</w:t>
      </w:r>
      <w:r w:rsidR="009A5E59" w:rsidRPr="00241AD9">
        <w:rPr>
          <w:rFonts w:ascii="宋体" w:eastAsia="宋体" w:hAnsi="宋体" w:cs="宋体" w:hint="eastAsia"/>
          <w:lang w:eastAsia="zh-CN"/>
        </w:rPr>
        <w:t>晶体</w:t>
      </w:r>
      <w:r w:rsidR="000B7DC9" w:rsidRPr="00241AD9">
        <w:rPr>
          <w:rFonts w:eastAsiaTheme="minorEastAsia" w:cs="Times New Roman"/>
          <w:lang w:eastAsia="zh-CN"/>
        </w:rPr>
        <w:t>，利用连续光泵浦</w:t>
      </w:r>
      <w:r w:rsidR="007643DB">
        <w:rPr>
          <w:rFonts w:eastAsiaTheme="minorEastAsia" w:cs="Times New Roman" w:hint="eastAsia"/>
          <w:lang w:eastAsia="zh-CN"/>
        </w:rPr>
        <w:t>的</w:t>
      </w:r>
      <w:r w:rsidR="003475CB">
        <w:rPr>
          <w:rFonts w:eastAsiaTheme="minorEastAsia" w:cs="Times New Roman" w:hint="eastAsia"/>
          <w:lang w:eastAsia="zh-CN"/>
        </w:rPr>
        <w:t>自发参量下转换</w:t>
      </w:r>
      <w:r w:rsidR="000B7DC9" w:rsidRPr="00241AD9">
        <w:rPr>
          <w:rFonts w:eastAsiaTheme="minorEastAsia" w:cs="Times New Roman"/>
          <w:lang w:eastAsia="zh-CN"/>
        </w:rPr>
        <w:t>过程，</w:t>
      </w:r>
      <w:r w:rsidR="0011042E">
        <w:rPr>
          <w:rFonts w:eastAsiaTheme="minorEastAsia" w:cs="Times New Roman" w:hint="eastAsia"/>
          <w:lang w:eastAsia="zh-CN"/>
        </w:rPr>
        <w:t>研制</w:t>
      </w:r>
      <w:r w:rsidR="000B7DC9" w:rsidRPr="00241AD9">
        <w:rPr>
          <w:rFonts w:eastAsiaTheme="minorEastAsia" w:cs="Times New Roman"/>
          <w:lang w:eastAsia="zh-CN"/>
        </w:rPr>
        <w:t>了一种高</w:t>
      </w:r>
      <w:r w:rsidR="00892FBE">
        <w:rPr>
          <w:rFonts w:eastAsiaTheme="minorEastAsia" w:cs="Times New Roman" w:hint="eastAsia"/>
          <w:lang w:eastAsia="zh-CN"/>
        </w:rPr>
        <w:t>纯度</w:t>
      </w:r>
      <w:r w:rsidR="006E0093" w:rsidRPr="00241AD9">
        <w:rPr>
          <w:rFonts w:eastAsiaTheme="minorEastAsia" w:cs="Times New Roman"/>
          <w:lang w:eastAsia="zh-CN"/>
        </w:rPr>
        <w:t>、高</w:t>
      </w:r>
      <w:r w:rsidR="00892FBE">
        <w:rPr>
          <w:rFonts w:eastAsiaTheme="minorEastAsia" w:cs="Times New Roman" w:hint="eastAsia"/>
          <w:lang w:eastAsia="zh-CN"/>
        </w:rPr>
        <w:t>预示效率</w:t>
      </w:r>
      <w:r w:rsidR="000B7DC9" w:rsidRPr="00241AD9">
        <w:rPr>
          <w:rFonts w:eastAsiaTheme="minorEastAsia" w:cs="Times New Roman"/>
          <w:lang w:eastAsia="zh-CN"/>
        </w:rPr>
        <w:t>的单光子源</w:t>
      </w:r>
      <w:r w:rsidR="009A5E59" w:rsidRPr="00241AD9">
        <w:rPr>
          <w:rFonts w:ascii="宋体" w:eastAsia="宋体" w:hAnsi="宋体" w:cs="宋体" w:hint="eastAsia"/>
          <w:lang w:eastAsia="zh-CN"/>
        </w:rPr>
        <w:t>。</w:t>
      </w:r>
      <w:r w:rsidR="000B7DC9" w:rsidRPr="00241AD9">
        <w:rPr>
          <w:rFonts w:eastAsia="宋体" w:cs="Times New Roman"/>
          <w:lang w:eastAsia="zh-CN"/>
        </w:rPr>
        <w:t>通过采用</w:t>
      </w:r>
      <w:r w:rsidR="00E9260A">
        <w:rPr>
          <w:rFonts w:eastAsia="宋体" w:cs="Times New Roman" w:hint="eastAsia"/>
          <w:lang w:eastAsia="zh-CN"/>
        </w:rPr>
        <w:t>长晶体</w:t>
      </w:r>
      <w:r w:rsidR="006E0093" w:rsidRPr="00241AD9">
        <w:rPr>
          <w:rFonts w:eastAsia="宋体" w:cs="Times New Roman"/>
          <w:lang w:eastAsia="zh-CN"/>
        </w:rPr>
        <w:t>并优化泵浦光束腰</w:t>
      </w:r>
      <w:r w:rsidR="000B7DC9" w:rsidRPr="00241AD9">
        <w:rPr>
          <w:rFonts w:eastAsia="宋体" w:cs="Times New Roman"/>
          <w:lang w:eastAsia="zh-CN"/>
        </w:rPr>
        <w:t>，显著提升光子</w:t>
      </w:r>
      <w:r w:rsidR="00892FBE">
        <w:rPr>
          <w:rFonts w:eastAsia="宋体" w:cs="Times New Roman" w:hint="eastAsia"/>
          <w:lang w:eastAsia="zh-CN"/>
        </w:rPr>
        <w:t>预示效率和</w:t>
      </w:r>
      <w:r w:rsidR="000B7DC9" w:rsidRPr="00241AD9">
        <w:rPr>
          <w:rFonts w:eastAsia="宋体" w:cs="Times New Roman"/>
          <w:lang w:eastAsia="zh-CN"/>
        </w:rPr>
        <w:t>收集效率。</w:t>
      </w:r>
      <w:r w:rsidR="009A5E59" w:rsidRPr="00241AD9">
        <w:rPr>
          <w:rFonts w:ascii="宋体" w:eastAsia="宋体" w:hAnsi="宋体" w:cs="宋体" w:hint="eastAsia"/>
          <w:lang w:eastAsia="zh-CN"/>
        </w:rPr>
        <w:t>在光</w:t>
      </w:r>
      <w:r w:rsidR="00892FBE">
        <w:rPr>
          <w:rFonts w:ascii="宋体" w:eastAsia="宋体" w:hAnsi="宋体" w:cs="宋体" w:hint="eastAsia"/>
          <w:lang w:eastAsia="zh-CN"/>
        </w:rPr>
        <w:t>源亮度</w:t>
      </w:r>
      <m:oMath>
        <m:r>
          <w:rPr>
            <w:rFonts w:ascii="Cambria Math" w:hAnsi="Cambria Math" w:cs="Times New Roman"/>
            <w:lang w:eastAsia="zh-CN"/>
          </w:rPr>
          <m:t>6.3×</m:t>
        </m:r>
        <m:sSup>
          <m:sSupPr>
            <m:ctrlPr>
              <w:rPr>
                <w:rFonts w:ascii="Cambria Math" w:hAnsi="Cambria Math" w:cs="Times New Roman"/>
              </w:rPr>
            </m:ctrlPr>
          </m:sSupPr>
          <m:e>
            <m:r>
              <w:rPr>
                <w:rFonts w:ascii="Cambria Math" w:hAnsi="Cambria Math" w:cs="Times New Roman"/>
                <w:lang w:eastAsia="zh-CN"/>
              </w:rPr>
              <m:t>10</m:t>
            </m:r>
          </m:e>
          <m:sup>
            <m:r>
              <w:rPr>
                <w:rFonts w:ascii="Cambria Math" w:hAnsi="Cambria Math" w:cs="Times New Roman"/>
                <w:lang w:eastAsia="zh-CN"/>
              </w:rPr>
              <m:t>4</m:t>
            </m:r>
          </m:sup>
        </m:sSup>
      </m:oMath>
      <w:r w:rsidR="0027759D" w:rsidRPr="00241AD9">
        <w:rPr>
          <w:rFonts w:cs="Times New Roman"/>
          <w:lang w:eastAsia="zh-CN"/>
        </w:rPr>
        <w:t xml:space="preserve"> </w:t>
      </w:r>
      <w:r w:rsidR="00E9260A">
        <w:rPr>
          <w:rFonts w:eastAsiaTheme="minorEastAsia" w:cs="Times New Roman" w:hint="eastAsia"/>
          <w:lang w:eastAsia="zh-CN"/>
        </w:rPr>
        <w:t>pairs</w:t>
      </w:r>
      <w:r w:rsidR="0027759D" w:rsidRPr="00E9260A">
        <w:rPr>
          <w:rFonts w:cs="Times New Roman"/>
          <w:lang w:eastAsia="zh-CN"/>
        </w:rPr>
        <w:t>/(</w:t>
      </w:r>
      <w:r w:rsidR="00E9260A" w:rsidRPr="00E9260A">
        <w:rPr>
          <w:rFonts w:eastAsia="宋体" w:cs="Times New Roman"/>
          <w:lang w:eastAsia="zh-CN"/>
        </w:rPr>
        <w:t>s</w:t>
      </w:r>
      <w:r w:rsidR="0027759D" w:rsidRPr="00E9260A">
        <w:rPr>
          <w:rFonts w:cs="Times New Roman"/>
          <w:lang w:eastAsia="zh-CN"/>
        </w:rPr>
        <w:t xml:space="preserve"> </w:t>
      </w:r>
      <w:proofErr w:type="spellStart"/>
      <w:r w:rsidR="00E9260A" w:rsidRPr="00E9260A">
        <w:rPr>
          <w:rFonts w:eastAsia="宋体" w:cs="Times New Roman"/>
          <w:lang w:eastAsia="zh-CN"/>
        </w:rPr>
        <w:t>mW</w:t>
      </w:r>
      <w:proofErr w:type="spellEnd"/>
      <w:r w:rsidR="0027759D" w:rsidRPr="00E9260A">
        <w:rPr>
          <w:rFonts w:cs="Times New Roman"/>
          <w:lang w:eastAsia="zh-CN"/>
        </w:rPr>
        <w:t>)</w:t>
      </w:r>
      <w:r w:rsidR="000B7DC9" w:rsidRPr="00E9260A">
        <w:rPr>
          <w:rFonts w:eastAsia="宋体" w:cs="Times New Roman"/>
          <w:lang w:eastAsia="zh-CN"/>
        </w:rPr>
        <w:t>，</w:t>
      </w:r>
      <w:r w:rsidR="00A47C42" w:rsidRPr="00241AD9">
        <w:rPr>
          <w:rFonts w:eastAsia="宋体" w:cs="Times New Roman"/>
          <w:lang w:eastAsia="zh-CN"/>
        </w:rPr>
        <w:t>预示效率</w:t>
      </w:r>
      <m:oMath>
        <m:r>
          <w:rPr>
            <w:rFonts w:ascii="Cambria Math" w:hAnsi="Cambria Math" w:cs="Times New Roman"/>
            <w:lang w:eastAsia="zh-CN"/>
          </w:rPr>
          <m:t>86</m:t>
        </m:r>
        <m:r>
          <w:rPr>
            <w:rFonts w:ascii="Cambria Math" w:eastAsia="宋体" w:hAnsi="Cambria Math" w:cs="Times New Roman"/>
            <w:lang w:eastAsia="zh-CN"/>
          </w:rPr>
          <m:t>.7</m:t>
        </m:r>
        <m:r>
          <w:rPr>
            <w:rFonts w:ascii="Cambria Math" w:hAnsi="Cambria Math" w:cs="Times New Roman"/>
            <w:lang w:eastAsia="zh-CN"/>
          </w:rPr>
          <m:t>%</m:t>
        </m:r>
      </m:oMath>
      <w:r w:rsidR="00A47C42" w:rsidRPr="00241AD9">
        <w:rPr>
          <w:rFonts w:eastAsia="宋体" w:cs="Times New Roman"/>
          <w:lang w:eastAsia="zh-CN"/>
        </w:rPr>
        <w:t>的</w:t>
      </w:r>
      <w:r w:rsidR="000B7DC9" w:rsidRPr="00241AD9">
        <w:rPr>
          <w:rFonts w:eastAsia="宋体" w:cs="Times New Roman"/>
          <w:lang w:eastAsia="zh-CN"/>
        </w:rPr>
        <w:t>实验状态</w:t>
      </w:r>
      <w:r w:rsidR="00ED45E7" w:rsidRPr="00241AD9">
        <w:rPr>
          <w:rFonts w:eastAsia="宋体" w:cs="Times New Roman"/>
          <w:lang w:eastAsia="zh-CN"/>
        </w:rPr>
        <w:t>下</w:t>
      </w:r>
      <w:r w:rsidR="00A47C42" w:rsidRPr="00241AD9">
        <w:rPr>
          <w:rFonts w:eastAsia="宋体" w:cs="Times New Roman"/>
          <w:lang w:eastAsia="zh-CN"/>
        </w:rPr>
        <w:t>，</w:t>
      </w:r>
      <w:r w:rsidR="00D80859" w:rsidRPr="00241AD9">
        <w:rPr>
          <w:rFonts w:eastAsia="宋体" w:cs="Times New Roman"/>
          <w:lang w:eastAsia="zh-CN"/>
        </w:rPr>
        <w:t>获得</w:t>
      </w:r>
      <m:oMath>
        <m:r>
          <w:rPr>
            <w:rFonts w:ascii="Cambria Math" w:eastAsia="宋体" w:hAnsi="Cambria Math" w:cs="Times New Roman"/>
            <w:lang w:eastAsia="zh-CN"/>
          </w:rPr>
          <m:t>0.</m:t>
        </m:r>
        <m:r>
          <w:rPr>
            <w:rFonts w:ascii="Cambria Math" w:eastAsiaTheme="minorEastAsia" w:hAnsi="Cambria Math" w:cs="Times New Roman"/>
            <w:lang w:eastAsia="zh-CN"/>
          </w:rPr>
          <m:t>9946</m:t>
        </m:r>
      </m:oMath>
      <w:r w:rsidR="00E9260A">
        <w:rPr>
          <w:rFonts w:eastAsia="宋体" w:cs="Times New Roman" w:hint="eastAsia"/>
          <w:lang w:eastAsia="zh-CN"/>
        </w:rPr>
        <w:t>的</w:t>
      </w:r>
      <w:r w:rsidR="00B778B3" w:rsidRPr="00241AD9">
        <w:rPr>
          <w:rFonts w:eastAsiaTheme="minorEastAsia" w:cs="Times New Roman"/>
          <w:lang w:eastAsia="zh-CN"/>
        </w:rPr>
        <w:t>单光子纯度</w:t>
      </w:r>
      <w:r w:rsidR="006E0093" w:rsidRPr="00241AD9">
        <w:rPr>
          <w:rFonts w:eastAsia="宋体" w:cs="Times New Roman"/>
          <w:lang w:eastAsia="zh-CN"/>
        </w:rPr>
        <w:t>，同时</w:t>
      </w:r>
      <w:r w:rsidR="00E9260A">
        <w:rPr>
          <w:rFonts w:eastAsia="宋体" w:cs="Times New Roman" w:hint="eastAsia"/>
          <w:lang w:eastAsia="zh-CN"/>
        </w:rPr>
        <w:t>光源</w:t>
      </w:r>
      <w:r w:rsidR="000B7DC9" w:rsidRPr="00241AD9">
        <w:rPr>
          <w:rFonts w:eastAsia="宋体" w:cs="Times New Roman"/>
          <w:lang w:eastAsia="zh-CN"/>
        </w:rPr>
        <w:t>还表现出良好的稳定性和对多光子噪声的抑制能力。</w:t>
      </w:r>
      <w:r w:rsidR="009A5E59" w:rsidRPr="00241AD9">
        <w:rPr>
          <w:rFonts w:ascii="宋体" w:eastAsia="宋体" w:hAnsi="宋体" w:cs="宋体" w:hint="eastAsia"/>
          <w:lang w:eastAsia="zh-CN"/>
        </w:rPr>
        <w:t>研究结果为</w:t>
      </w:r>
      <w:r w:rsidR="006E0093" w:rsidRPr="00241AD9">
        <w:rPr>
          <w:rFonts w:eastAsia="宋体" w:cs="Times New Roman"/>
          <w:lang w:eastAsia="zh-CN"/>
        </w:rPr>
        <w:t>制备</w:t>
      </w:r>
      <w:r w:rsidR="009A5E59" w:rsidRPr="00241AD9">
        <w:rPr>
          <w:rFonts w:ascii="宋体" w:eastAsia="宋体" w:hAnsi="宋体" w:cs="宋体" w:hint="eastAsia"/>
          <w:lang w:eastAsia="zh-CN"/>
        </w:rPr>
        <w:t>低成本、高质量</w:t>
      </w:r>
      <w:r w:rsidR="00DC7CC9" w:rsidRPr="00241AD9">
        <w:rPr>
          <w:rFonts w:eastAsia="宋体" w:cs="Times New Roman"/>
          <w:lang w:eastAsia="zh-CN"/>
        </w:rPr>
        <w:t>的</w:t>
      </w:r>
      <w:r w:rsidR="006E0093" w:rsidRPr="00241AD9">
        <w:rPr>
          <w:rFonts w:eastAsia="宋体" w:cs="Times New Roman"/>
          <w:lang w:eastAsia="zh-CN"/>
        </w:rPr>
        <w:t>预报</w:t>
      </w:r>
      <w:r w:rsidR="009A5E59" w:rsidRPr="00241AD9">
        <w:rPr>
          <w:rFonts w:ascii="宋体" w:eastAsia="宋体" w:hAnsi="宋体" w:cs="宋体" w:hint="eastAsia"/>
          <w:lang w:eastAsia="zh-CN"/>
        </w:rPr>
        <w:t>单光子源提供了</w:t>
      </w:r>
      <w:r w:rsidR="000B7DC9" w:rsidRPr="00241AD9">
        <w:rPr>
          <w:rFonts w:eastAsia="宋体" w:cs="Times New Roman"/>
          <w:lang w:eastAsia="zh-CN"/>
        </w:rPr>
        <w:t>可行方案</w:t>
      </w:r>
      <w:r w:rsidR="009A5E59" w:rsidRPr="00241AD9">
        <w:rPr>
          <w:rFonts w:ascii="宋体" w:eastAsia="宋体" w:hAnsi="宋体" w:cs="宋体" w:hint="eastAsia"/>
          <w:lang w:eastAsia="zh-CN"/>
        </w:rPr>
        <w:t>。</w:t>
      </w:r>
    </w:p>
    <w:bookmarkEnd w:id="1"/>
    <w:p w14:paraId="48C9AFD3" w14:textId="77777777" w:rsidR="00A31540" w:rsidRPr="00892FBE" w:rsidRDefault="00A31540" w:rsidP="00A31540">
      <w:pPr>
        <w:widowControl w:val="0"/>
        <w:spacing w:after="0"/>
        <w:jc w:val="both"/>
        <w:rPr>
          <w:rFonts w:eastAsia="宋体" w:cs="Times New Roman"/>
          <w:b/>
          <w:kern w:val="2"/>
          <w:szCs w:val="28"/>
          <w:lang w:val="de-DE" w:eastAsia="zh-CN"/>
        </w:rPr>
      </w:pPr>
    </w:p>
    <w:p w14:paraId="00CB0FC8" w14:textId="20939517" w:rsidR="00AE1F24" w:rsidRDefault="00A31540" w:rsidP="00F6522D">
      <w:pPr>
        <w:widowControl w:val="0"/>
        <w:spacing w:after="0"/>
        <w:jc w:val="both"/>
        <w:rPr>
          <w:rFonts w:eastAsia="宋体" w:cs="Times New Roman"/>
          <w:kern w:val="2"/>
          <w:szCs w:val="28"/>
          <w:lang w:val="de-DE" w:eastAsia="zh-CN"/>
        </w:rPr>
      </w:pPr>
      <w:bookmarkStart w:id="2" w:name="OLE_LINK3"/>
      <w:r w:rsidRPr="00A31540">
        <w:rPr>
          <w:rFonts w:eastAsia="宋体" w:cs="Times New Roman" w:hint="eastAsia"/>
          <w:b/>
          <w:kern w:val="2"/>
          <w:szCs w:val="28"/>
          <w:lang w:val="de-DE" w:eastAsia="zh-CN"/>
        </w:rPr>
        <w:t>关键词：</w:t>
      </w:r>
      <w:r w:rsidR="00205F19">
        <w:rPr>
          <w:rFonts w:eastAsia="宋体" w:cs="Times New Roman" w:hint="eastAsia"/>
          <w:kern w:val="2"/>
          <w:szCs w:val="28"/>
          <w:lang w:val="de-DE" w:eastAsia="zh-CN"/>
        </w:rPr>
        <w:t>单光子源</w:t>
      </w:r>
      <w:r w:rsidRPr="00A31540">
        <w:rPr>
          <w:rFonts w:eastAsia="宋体" w:cs="Times New Roman" w:hint="eastAsia"/>
          <w:kern w:val="2"/>
          <w:szCs w:val="28"/>
          <w:lang w:val="de-DE" w:eastAsia="zh-CN"/>
        </w:rPr>
        <w:t>，</w:t>
      </w:r>
      <w:r w:rsidR="00205F19">
        <w:rPr>
          <w:rFonts w:eastAsia="宋体" w:cs="Times New Roman" w:hint="eastAsia"/>
          <w:kern w:val="2"/>
          <w:szCs w:val="28"/>
          <w:lang w:val="de-DE" w:eastAsia="zh-CN"/>
        </w:rPr>
        <w:t>PPKTP</w:t>
      </w:r>
      <w:r w:rsidR="00205F19">
        <w:rPr>
          <w:rFonts w:eastAsia="宋体" w:cs="Times New Roman" w:hint="eastAsia"/>
          <w:kern w:val="2"/>
          <w:szCs w:val="28"/>
          <w:lang w:val="de-DE" w:eastAsia="zh-CN"/>
        </w:rPr>
        <w:t>晶体</w:t>
      </w:r>
      <w:r w:rsidRPr="00A31540">
        <w:rPr>
          <w:rFonts w:eastAsia="宋体" w:cs="Times New Roman" w:hint="eastAsia"/>
          <w:kern w:val="2"/>
          <w:szCs w:val="28"/>
          <w:lang w:val="de-DE" w:eastAsia="zh-CN"/>
        </w:rPr>
        <w:t>，</w:t>
      </w:r>
      <w:r w:rsidR="00CF6AD7">
        <w:rPr>
          <w:rFonts w:eastAsia="宋体" w:cs="Times New Roman" w:hint="eastAsia"/>
          <w:kern w:val="2"/>
          <w:szCs w:val="28"/>
          <w:lang w:val="de-DE" w:eastAsia="zh-CN"/>
        </w:rPr>
        <w:t>自发</w:t>
      </w:r>
      <w:r w:rsidR="009968FC">
        <w:rPr>
          <w:rFonts w:eastAsia="宋体" w:cs="Times New Roman" w:hint="eastAsia"/>
          <w:kern w:val="2"/>
          <w:szCs w:val="28"/>
          <w:lang w:val="de-DE" w:eastAsia="zh-CN"/>
        </w:rPr>
        <w:t>参量</w:t>
      </w:r>
      <w:r w:rsidR="00CF6AD7">
        <w:rPr>
          <w:rFonts w:eastAsia="宋体" w:cs="Times New Roman" w:hint="eastAsia"/>
          <w:kern w:val="2"/>
          <w:szCs w:val="28"/>
          <w:lang w:val="de-DE" w:eastAsia="zh-CN"/>
        </w:rPr>
        <w:t>下转换</w:t>
      </w:r>
      <w:r w:rsidR="00CF6AD7" w:rsidRPr="00A31540">
        <w:rPr>
          <w:rFonts w:eastAsia="宋体" w:cs="Times New Roman" w:hint="eastAsia"/>
          <w:kern w:val="2"/>
          <w:szCs w:val="28"/>
          <w:lang w:val="de-DE" w:eastAsia="zh-CN"/>
        </w:rPr>
        <w:t>，</w:t>
      </w:r>
      <w:r w:rsidR="00BF5EC9">
        <w:rPr>
          <w:rFonts w:eastAsia="宋体" w:cs="Times New Roman" w:hint="eastAsia"/>
          <w:kern w:val="2"/>
          <w:szCs w:val="28"/>
          <w:lang w:val="de-DE" w:eastAsia="zh-CN"/>
        </w:rPr>
        <w:t>条件</w:t>
      </w:r>
      <w:r w:rsidR="00205F19">
        <w:rPr>
          <w:rFonts w:eastAsia="宋体" w:cs="Times New Roman" w:hint="eastAsia"/>
          <w:kern w:val="2"/>
          <w:szCs w:val="28"/>
          <w:lang w:val="de-DE" w:eastAsia="zh-CN"/>
        </w:rPr>
        <w:t>二阶关联函数</w:t>
      </w:r>
    </w:p>
    <w:bookmarkEnd w:id="2"/>
    <w:p w14:paraId="151EA884" w14:textId="77777777" w:rsidR="00293F95" w:rsidRDefault="00293F95" w:rsidP="00F6522D">
      <w:pPr>
        <w:widowControl w:val="0"/>
        <w:spacing w:after="0"/>
        <w:jc w:val="both"/>
        <w:rPr>
          <w:rFonts w:eastAsia="宋体" w:cs="Times New Roman"/>
          <w:kern w:val="2"/>
          <w:szCs w:val="28"/>
          <w:lang w:val="de-DE" w:eastAsia="zh-CN"/>
        </w:rPr>
      </w:pPr>
    </w:p>
    <w:p w14:paraId="01DC0C6F" w14:textId="0AEE375F" w:rsidR="003A7446" w:rsidRDefault="00293F95" w:rsidP="00F6522D">
      <w:pPr>
        <w:widowControl w:val="0"/>
        <w:spacing w:after="0"/>
        <w:jc w:val="both"/>
        <w:rPr>
          <w:rFonts w:eastAsia="宋体" w:cs="Times New Roman"/>
          <w:kern w:val="2"/>
          <w:szCs w:val="28"/>
          <w:lang w:val="de-DE" w:eastAsia="zh-CN"/>
        </w:rPr>
      </w:pPr>
      <w:r>
        <w:rPr>
          <w:rFonts w:eastAsia="宋体" w:cs="Times New Roman" w:hint="eastAsia"/>
          <w:kern w:val="2"/>
          <w:szCs w:val="28"/>
          <w:lang w:val="de-DE" w:eastAsia="zh-CN"/>
        </w:rPr>
        <w:t>中图分类号：</w:t>
      </w:r>
      <w:r>
        <w:rPr>
          <w:rFonts w:eastAsia="宋体" w:cs="Times New Roman" w:hint="eastAsia"/>
          <w:kern w:val="2"/>
          <w:szCs w:val="28"/>
          <w:lang w:val="de-DE" w:eastAsia="zh-CN"/>
        </w:rPr>
        <w:t>O</w:t>
      </w:r>
      <w:r w:rsidRPr="00676E73">
        <w:rPr>
          <w:rFonts w:eastAsia="宋体" w:cs="Times New Roman"/>
          <w:kern w:val="2"/>
          <w:szCs w:val="28"/>
          <w:lang w:val="de-DE" w:eastAsia="zh-CN"/>
        </w:rPr>
        <w:t>431</w:t>
      </w:r>
      <w:r>
        <w:rPr>
          <w:rFonts w:eastAsia="宋体" w:cs="Times New Roman" w:hint="eastAsia"/>
          <w:kern w:val="2"/>
          <w:szCs w:val="28"/>
          <w:lang w:val="de-DE" w:eastAsia="zh-CN"/>
        </w:rPr>
        <w:t>.</w:t>
      </w:r>
      <w:r w:rsidRPr="00676E73">
        <w:rPr>
          <w:rFonts w:eastAsia="宋体" w:cs="Times New Roman"/>
          <w:kern w:val="2"/>
          <w:szCs w:val="28"/>
          <w:lang w:val="de-DE" w:eastAsia="zh-CN"/>
        </w:rPr>
        <w:t>2</w:t>
      </w:r>
      <w:r>
        <w:rPr>
          <w:rFonts w:eastAsia="宋体" w:cs="Times New Roman" w:hint="eastAsia"/>
          <w:kern w:val="2"/>
          <w:szCs w:val="28"/>
          <w:lang w:val="de-DE" w:eastAsia="zh-CN"/>
        </w:rPr>
        <w:t xml:space="preserve">    </w:t>
      </w:r>
      <w:r>
        <w:rPr>
          <w:rFonts w:eastAsia="宋体" w:cs="Times New Roman" w:hint="eastAsia"/>
          <w:kern w:val="2"/>
          <w:szCs w:val="28"/>
          <w:lang w:val="de-DE" w:eastAsia="zh-CN"/>
        </w:rPr>
        <w:t>文献标识码：</w:t>
      </w:r>
      <w:r>
        <w:rPr>
          <w:rFonts w:eastAsia="宋体" w:cs="Times New Roman" w:hint="eastAsia"/>
          <w:kern w:val="2"/>
          <w:szCs w:val="28"/>
          <w:lang w:val="de-DE" w:eastAsia="zh-CN"/>
        </w:rPr>
        <w:t>A</w:t>
      </w:r>
    </w:p>
    <w:p w14:paraId="6F1CC8F6" w14:textId="77777777" w:rsidR="00293F95" w:rsidRPr="00293F95" w:rsidRDefault="00293F95" w:rsidP="00F6522D">
      <w:pPr>
        <w:widowControl w:val="0"/>
        <w:spacing w:after="0"/>
        <w:jc w:val="both"/>
        <w:rPr>
          <w:rFonts w:eastAsia="宋体" w:cs="Times New Roman"/>
          <w:kern w:val="2"/>
          <w:szCs w:val="28"/>
          <w:lang w:val="de-DE" w:eastAsia="zh-CN"/>
        </w:rPr>
      </w:pPr>
    </w:p>
    <w:p w14:paraId="2EA738FD" w14:textId="70E0C1FD" w:rsidR="00F6522D" w:rsidRPr="00F6522D" w:rsidRDefault="00F6522D" w:rsidP="00F6522D">
      <w:pPr>
        <w:widowControl w:val="0"/>
        <w:autoSpaceDE w:val="0"/>
        <w:autoSpaceDN w:val="0"/>
        <w:adjustRightInd w:val="0"/>
        <w:spacing w:after="0" w:line="240" w:lineRule="auto"/>
        <w:rPr>
          <w:rFonts w:eastAsiaTheme="minorEastAsia"/>
          <w:noProof/>
          <w:vertAlign w:val="superscript"/>
          <w:lang w:eastAsia="zh-CN"/>
        </w:rPr>
      </w:pPr>
      <w:r>
        <w:rPr>
          <w:rFonts w:ascii="宋体" w:hAnsi="宋体" w:hint="eastAsia"/>
          <w:noProof/>
          <w:vertAlign w:val="superscript"/>
          <w:lang w:eastAsia="zh-CN"/>
        </w:rPr>
        <w:t>†</w:t>
      </w:r>
      <w:r>
        <w:rPr>
          <w:rFonts w:hint="eastAsia"/>
          <w:noProof/>
          <w:vertAlign w:val="superscript"/>
          <w:lang w:eastAsia="zh-CN"/>
        </w:rPr>
        <w:t xml:space="preserve">E-mail: </w:t>
      </w:r>
      <w:hyperlink r:id="rId8" w:history="1">
        <w:r w:rsidRPr="00F6522D">
          <w:rPr>
            <w:rStyle w:val="ab"/>
            <w:rFonts w:eastAsiaTheme="minorHAnsi"/>
            <w:noProof/>
            <w:color w:val="auto"/>
            <w:sz w:val="24"/>
            <w:vertAlign w:val="superscript"/>
            <w:lang w:eastAsia="zh-CN"/>
          </w:rPr>
          <w:t>cjl@ahu.edu.cn</w:t>
        </w:r>
      </w:hyperlink>
    </w:p>
    <w:p w14:paraId="0A517566" w14:textId="71D5B71E" w:rsidR="00AE1F24" w:rsidRPr="003A7446" w:rsidRDefault="00F6522D" w:rsidP="003A7446">
      <w:pPr>
        <w:widowControl w:val="0"/>
        <w:autoSpaceDE w:val="0"/>
        <w:autoSpaceDN w:val="0"/>
        <w:adjustRightInd w:val="0"/>
        <w:spacing w:after="0" w:line="240" w:lineRule="auto"/>
        <w:rPr>
          <w:rFonts w:eastAsiaTheme="minorEastAsia"/>
          <w:noProof/>
          <w:vertAlign w:val="superscript"/>
          <w:lang w:eastAsia="zh-CN"/>
        </w:rPr>
      </w:pPr>
      <w:r>
        <w:rPr>
          <w:rFonts w:ascii="宋体" w:eastAsia="宋体" w:hAnsi="宋体" w:hint="eastAsia"/>
          <w:noProof/>
          <w:vertAlign w:val="superscript"/>
          <w:lang w:eastAsia="zh-CN"/>
        </w:rPr>
        <w:t>‡</w:t>
      </w:r>
      <w:r>
        <w:rPr>
          <w:rFonts w:eastAsiaTheme="minorEastAsia" w:hint="eastAsia"/>
          <w:noProof/>
          <w:vertAlign w:val="superscript"/>
          <w:lang w:eastAsia="zh-CN"/>
        </w:rPr>
        <w:t>E-mail: zhanghan@nju.edu.cn</w:t>
      </w:r>
    </w:p>
    <w:p w14:paraId="2473F74C" w14:textId="4C3A1E10" w:rsidR="002C11C3" w:rsidRDefault="002C11C3">
      <w:pPr>
        <w:spacing w:after="0" w:line="240" w:lineRule="auto"/>
        <w:rPr>
          <w:rFonts w:eastAsia="宋体"/>
          <w:noProof/>
          <w:sz w:val="21"/>
          <w:lang w:eastAsia="zh-CN"/>
        </w:rPr>
      </w:pPr>
      <w:r>
        <w:rPr>
          <w:noProof/>
          <w:lang w:eastAsia="zh-CN"/>
        </w:rPr>
        <w:br w:type="page"/>
      </w:r>
    </w:p>
    <w:p w14:paraId="122C29B0" w14:textId="77777777" w:rsidR="00E07739" w:rsidRPr="00E07739" w:rsidRDefault="00E07739" w:rsidP="00E07739">
      <w:pPr>
        <w:widowControl w:val="0"/>
        <w:spacing w:after="0"/>
        <w:jc w:val="both"/>
        <w:rPr>
          <w:rFonts w:eastAsia="宋体" w:cs="Times New Roman"/>
          <w:kern w:val="2"/>
          <w:sz w:val="28"/>
          <w:szCs w:val="32"/>
          <w:lang w:eastAsia="zh-CN"/>
        </w:rPr>
      </w:pPr>
      <w:r w:rsidRPr="00E07739">
        <w:rPr>
          <w:rFonts w:eastAsia="宋体" w:cs="Times New Roman" w:hint="eastAsia"/>
          <w:kern w:val="2"/>
          <w:sz w:val="28"/>
          <w:szCs w:val="32"/>
          <w:lang w:eastAsia="zh-CN"/>
        </w:rPr>
        <w:lastRenderedPageBreak/>
        <w:t>目录</w:t>
      </w:r>
    </w:p>
    <w:p w14:paraId="4347FDCF" w14:textId="77777777" w:rsidR="00E07739" w:rsidRPr="00E07739" w:rsidRDefault="00E07739" w:rsidP="00E07739">
      <w:pPr>
        <w:widowControl w:val="0"/>
        <w:spacing w:after="0"/>
        <w:jc w:val="both"/>
        <w:rPr>
          <w:rFonts w:eastAsia="宋体" w:cs="Times New Roman"/>
          <w:kern w:val="2"/>
          <w:szCs w:val="28"/>
          <w:lang w:eastAsia="zh-CN"/>
        </w:rPr>
      </w:pPr>
      <w:r w:rsidRPr="00E07739">
        <w:rPr>
          <w:rFonts w:eastAsia="宋体" w:cs="Times New Roman"/>
          <w:kern w:val="2"/>
          <w:szCs w:val="28"/>
          <w:lang w:eastAsia="zh-CN"/>
        </w:rPr>
        <w:fldChar w:fldCharType="begin"/>
      </w:r>
      <w:r w:rsidRPr="00E07739">
        <w:rPr>
          <w:rFonts w:eastAsia="宋体" w:cs="Times New Roman"/>
          <w:kern w:val="2"/>
          <w:szCs w:val="28"/>
          <w:lang w:eastAsia="zh-CN"/>
        </w:rPr>
        <w:instrText xml:space="preserve"> </w:instrText>
      </w:r>
      <w:r w:rsidRPr="00E07739">
        <w:rPr>
          <w:rFonts w:eastAsia="宋体" w:cs="Times New Roman" w:hint="eastAsia"/>
          <w:kern w:val="2"/>
          <w:szCs w:val="28"/>
          <w:lang w:eastAsia="zh-CN"/>
        </w:rPr>
        <w:instrText>= 1 \* ROMAN</w:instrText>
      </w:r>
      <w:r w:rsidRPr="00E07739">
        <w:rPr>
          <w:rFonts w:eastAsia="宋体" w:cs="Times New Roman"/>
          <w:kern w:val="2"/>
          <w:szCs w:val="28"/>
          <w:lang w:eastAsia="zh-CN"/>
        </w:rPr>
        <w:instrText xml:space="preserve"> </w:instrText>
      </w:r>
      <w:r w:rsidRPr="00E07739">
        <w:rPr>
          <w:rFonts w:eastAsia="宋体" w:cs="Times New Roman"/>
          <w:kern w:val="2"/>
          <w:szCs w:val="28"/>
          <w:lang w:eastAsia="zh-CN"/>
        </w:rPr>
        <w:fldChar w:fldCharType="separate"/>
      </w:r>
      <w:r w:rsidRPr="00E07739">
        <w:rPr>
          <w:rFonts w:eastAsia="宋体" w:cs="Times New Roman"/>
          <w:noProof/>
          <w:kern w:val="2"/>
          <w:szCs w:val="28"/>
          <w:lang w:eastAsia="zh-CN"/>
        </w:rPr>
        <w:t>I</w:t>
      </w:r>
      <w:r w:rsidRPr="00E07739">
        <w:rPr>
          <w:rFonts w:eastAsia="宋体" w:cs="Times New Roman"/>
          <w:kern w:val="2"/>
          <w:szCs w:val="28"/>
          <w:lang w:eastAsia="zh-CN"/>
        </w:rPr>
        <w:fldChar w:fldCharType="end"/>
      </w:r>
      <w:r w:rsidRPr="00E07739">
        <w:rPr>
          <w:rFonts w:eastAsia="宋体" w:cs="Times New Roman"/>
          <w:kern w:val="2"/>
          <w:szCs w:val="28"/>
          <w:lang w:eastAsia="zh-CN"/>
        </w:rPr>
        <w:t xml:space="preserve">.   </w:t>
      </w:r>
      <w:r w:rsidRPr="00E07739">
        <w:rPr>
          <w:rFonts w:eastAsia="宋体" w:cs="Times New Roman" w:hint="eastAsia"/>
          <w:kern w:val="2"/>
          <w:szCs w:val="28"/>
          <w:lang w:eastAsia="zh-CN"/>
        </w:rPr>
        <w:t>引言</w:t>
      </w:r>
    </w:p>
    <w:p w14:paraId="3BE0C2DE" w14:textId="599AF802" w:rsidR="00E07739" w:rsidRDefault="00E07739" w:rsidP="00E07739">
      <w:pPr>
        <w:widowControl w:val="0"/>
        <w:spacing w:after="0"/>
        <w:jc w:val="both"/>
        <w:rPr>
          <w:rFonts w:eastAsia="宋体" w:cs="Times New Roman"/>
          <w:kern w:val="2"/>
          <w:szCs w:val="28"/>
          <w:lang w:eastAsia="zh-CN"/>
        </w:rPr>
      </w:pPr>
      <w:r w:rsidRPr="00E07739">
        <w:rPr>
          <w:rFonts w:eastAsia="宋体" w:cs="Times New Roman"/>
          <w:kern w:val="2"/>
          <w:szCs w:val="28"/>
          <w:lang w:eastAsia="zh-CN"/>
        </w:rPr>
        <w:fldChar w:fldCharType="begin"/>
      </w:r>
      <w:r w:rsidRPr="00E07739">
        <w:rPr>
          <w:rFonts w:eastAsia="宋体" w:cs="Times New Roman"/>
          <w:kern w:val="2"/>
          <w:szCs w:val="28"/>
          <w:lang w:eastAsia="zh-CN"/>
        </w:rPr>
        <w:instrText xml:space="preserve"> </w:instrText>
      </w:r>
      <w:r w:rsidRPr="00E07739">
        <w:rPr>
          <w:rFonts w:eastAsia="宋体" w:cs="Times New Roman" w:hint="eastAsia"/>
          <w:kern w:val="2"/>
          <w:szCs w:val="28"/>
          <w:lang w:eastAsia="zh-CN"/>
        </w:rPr>
        <w:instrText>= 2 \* ROMAN</w:instrText>
      </w:r>
      <w:r w:rsidRPr="00E07739">
        <w:rPr>
          <w:rFonts w:eastAsia="宋体" w:cs="Times New Roman"/>
          <w:kern w:val="2"/>
          <w:szCs w:val="28"/>
          <w:lang w:eastAsia="zh-CN"/>
        </w:rPr>
        <w:instrText xml:space="preserve"> </w:instrText>
      </w:r>
      <w:r w:rsidRPr="00E07739">
        <w:rPr>
          <w:rFonts w:eastAsia="宋体" w:cs="Times New Roman"/>
          <w:kern w:val="2"/>
          <w:szCs w:val="28"/>
          <w:lang w:eastAsia="zh-CN"/>
        </w:rPr>
        <w:fldChar w:fldCharType="separate"/>
      </w:r>
      <w:r w:rsidRPr="00E07739">
        <w:rPr>
          <w:rFonts w:eastAsia="宋体" w:cs="Times New Roman"/>
          <w:noProof/>
          <w:kern w:val="2"/>
          <w:szCs w:val="28"/>
          <w:lang w:eastAsia="zh-CN"/>
        </w:rPr>
        <w:t>II</w:t>
      </w:r>
      <w:r w:rsidRPr="00E07739">
        <w:rPr>
          <w:rFonts w:eastAsia="宋体" w:cs="Times New Roman"/>
          <w:kern w:val="2"/>
          <w:szCs w:val="28"/>
          <w:lang w:eastAsia="zh-CN"/>
        </w:rPr>
        <w:fldChar w:fldCharType="end"/>
      </w:r>
      <w:r w:rsidRPr="00E07739">
        <w:rPr>
          <w:rFonts w:eastAsia="宋体" w:cs="Times New Roman"/>
          <w:kern w:val="2"/>
          <w:szCs w:val="28"/>
          <w:lang w:eastAsia="zh-CN"/>
        </w:rPr>
        <w:t xml:space="preserve">.  </w:t>
      </w:r>
      <w:r w:rsidR="004511DE">
        <w:rPr>
          <w:rFonts w:eastAsia="宋体" w:cs="Times New Roman" w:hint="eastAsia"/>
          <w:kern w:val="2"/>
          <w:szCs w:val="28"/>
          <w:lang w:eastAsia="zh-CN"/>
        </w:rPr>
        <w:t>理论</w:t>
      </w:r>
      <w:r w:rsidR="000B1FDB">
        <w:rPr>
          <w:rFonts w:eastAsia="宋体" w:cs="Times New Roman" w:hint="eastAsia"/>
          <w:kern w:val="2"/>
          <w:szCs w:val="28"/>
          <w:lang w:eastAsia="zh-CN"/>
        </w:rPr>
        <w:t>基础</w:t>
      </w:r>
    </w:p>
    <w:p w14:paraId="2DD6E7A4" w14:textId="1003E169" w:rsidR="00983CDD" w:rsidRPr="004D329A" w:rsidRDefault="00983CDD" w:rsidP="00983CDD">
      <w:pPr>
        <w:widowControl w:val="0"/>
        <w:spacing w:after="0"/>
        <w:ind w:firstLineChars="200" w:firstLine="480"/>
        <w:jc w:val="both"/>
        <w:rPr>
          <w:rFonts w:eastAsia="宋体" w:cs="Times New Roman"/>
          <w:kern w:val="2"/>
          <w:szCs w:val="28"/>
          <w:lang w:eastAsia="zh-CN"/>
        </w:rPr>
      </w:pPr>
      <w:r w:rsidRPr="004D329A">
        <w:rPr>
          <w:rFonts w:eastAsia="宋体" w:cs="Times New Roman"/>
          <w:kern w:val="2"/>
          <w:szCs w:val="28"/>
          <w:lang w:eastAsia="zh-CN"/>
        </w:rPr>
        <w:fldChar w:fldCharType="begin"/>
      </w:r>
      <w:r w:rsidRPr="004D329A">
        <w:rPr>
          <w:rFonts w:eastAsia="宋体" w:cs="Times New Roman"/>
          <w:kern w:val="2"/>
          <w:szCs w:val="28"/>
          <w:lang w:eastAsia="zh-CN"/>
        </w:rPr>
        <w:instrText xml:space="preserve"> </w:instrText>
      </w:r>
      <w:r w:rsidRPr="004D329A">
        <w:rPr>
          <w:rFonts w:eastAsia="宋体" w:cs="Times New Roman" w:hint="eastAsia"/>
          <w:kern w:val="2"/>
          <w:szCs w:val="28"/>
          <w:lang w:eastAsia="zh-CN"/>
        </w:rPr>
        <w:instrText>= 1 \* ALPHABETIC</w:instrText>
      </w:r>
      <w:r w:rsidRPr="004D329A">
        <w:rPr>
          <w:rFonts w:eastAsia="宋体" w:cs="Times New Roman"/>
          <w:kern w:val="2"/>
          <w:szCs w:val="28"/>
          <w:lang w:eastAsia="zh-CN"/>
        </w:rPr>
        <w:instrText xml:space="preserve"> </w:instrText>
      </w:r>
      <w:r w:rsidRPr="004D329A">
        <w:rPr>
          <w:rFonts w:eastAsia="宋体" w:cs="Times New Roman"/>
          <w:kern w:val="2"/>
          <w:szCs w:val="28"/>
          <w:lang w:eastAsia="zh-CN"/>
        </w:rPr>
        <w:fldChar w:fldCharType="separate"/>
      </w:r>
      <w:r w:rsidRPr="004D329A">
        <w:rPr>
          <w:rFonts w:eastAsia="宋体" w:cs="Times New Roman"/>
          <w:noProof/>
          <w:kern w:val="2"/>
          <w:szCs w:val="28"/>
          <w:lang w:eastAsia="zh-CN"/>
        </w:rPr>
        <w:t>A</w:t>
      </w:r>
      <w:r w:rsidRPr="004D329A">
        <w:rPr>
          <w:rFonts w:eastAsia="宋体" w:cs="Times New Roman"/>
          <w:kern w:val="2"/>
          <w:szCs w:val="28"/>
          <w:lang w:eastAsia="zh-CN"/>
        </w:rPr>
        <w:fldChar w:fldCharType="end"/>
      </w:r>
      <w:r w:rsidRPr="004D329A">
        <w:rPr>
          <w:rFonts w:eastAsia="宋体" w:cs="Times New Roman"/>
          <w:kern w:val="2"/>
          <w:szCs w:val="28"/>
          <w:lang w:eastAsia="zh-CN"/>
        </w:rPr>
        <w:t xml:space="preserve">.  </w:t>
      </w:r>
      <w:r w:rsidR="004D329A" w:rsidRPr="004D329A">
        <w:rPr>
          <w:rFonts w:ascii="宋体" w:eastAsia="宋体" w:hAnsi="宋体" w:cs="Times New Roman" w:hint="eastAsia"/>
          <w:kern w:val="2"/>
          <w:lang w:eastAsia="zh-CN"/>
        </w:rPr>
        <w:t>自发参量下转换过程</w:t>
      </w:r>
    </w:p>
    <w:p w14:paraId="6C37A58C" w14:textId="734059A0" w:rsidR="00983CDD" w:rsidRPr="00E07739" w:rsidRDefault="00983CDD" w:rsidP="00983CDD">
      <w:pPr>
        <w:widowControl w:val="0"/>
        <w:spacing w:after="0"/>
        <w:ind w:firstLineChars="200" w:firstLine="480"/>
        <w:jc w:val="both"/>
        <w:rPr>
          <w:rFonts w:eastAsia="宋体" w:cs="Times New Roman"/>
          <w:kern w:val="2"/>
          <w:szCs w:val="28"/>
          <w:lang w:eastAsia="zh-CN"/>
        </w:rPr>
      </w:pPr>
      <w:r w:rsidRPr="004D329A">
        <w:rPr>
          <w:rFonts w:eastAsia="宋体" w:cs="Times New Roman"/>
          <w:kern w:val="2"/>
          <w:szCs w:val="28"/>
          <w:lang w:eastAsia="zh-CN"/>
        </w:rPr>
        <w:t xml:space="preserve">B.  </w:t>
      </w:r>
      <w:r w:rsidR="00BF5EC9">
        <w:rPr>
          <w:rFonts w:eastAsia="宋体" w:cs="Times New Roman" w:hint="eastAsia"/>
          <w:kern w:val="2"/>
          <w:szCs w:val="28"/>
          <w:lang w:eastAsia="zh-CN"/>
        </w:rPr>
        <w:t>条件</w:t>
      </w:r>
      <w:r w:rsidRPr="004D329A">
        <w:rPr>
          <w:rFonts w:eastAsia="宋体" w:cs="Times New Roman" w:hint="eastAsia"/>
          <w:kern w:val="2"/>
          <w:szCs w:val="28"/>
          <w:lang w:eastAsia="zh-CN"/>
        </w:rPr>
        <w:t>二阶</w:t>
      </w:r>
      <w:r w:rsidR="00727268">
        <w:rPr>
          <w:rFonts w:eastAsia="宋体" w:cs="Times New Roman" w:hint="eastAsia"/>
          <w:kern w:val="2"/>
          <w:szCs w:val="28"/>
          <w:lang w:eastAsia="zh-CN"/>
        </w:rPr>
        <w:t>关联</w:t>
      </w:r>
      <w:r w:rsidRPr="004D329A">
        <w:rPr>
          <w:rFonts w:eastAsia="宋体" w:cs="Times New Roman" w:hint="eastAsia"/>
          <w:kern w:val="2"/>
          <w:szCs w:val="28"/>
          <w:lang w:eastAsia="zh-CN"/>
        </w:rPr>
        <w:t>函数</w:t>
      </w:r>
    </w:p>
    <w:p w14:paraId="128555CF" w14:textId="250EC7E7" w:rsidR="00E07739" w:rsidRDefault="00E07739" w:rsidP="00E07739">
      <w:pPr>
        <w:widowControl w:val="0"/>
        <w:spacing w:after="0"/>
        <w:jc w:val="both"/>
        <w:rPr>
          <w:rFonts w:eastAsia="宋体" w:cs="Times New Roman"/>
          <w:kern w:val="2"/>
          <w:szCs w:val="28"/>
          <w:lang w:eastAsia="zh-CN"/>
        </w:rPr>
      </w:pPr>
      <w:r w:rsidRPr="00E07739">
        <w:rPr>
          <w:rFonts w:eastAsia="宋体" w:cs="Times New Roman"/>
          <w:kern w:val="2"/>
          <w:szCs w:val="28"/>
          <w:lang w:eastAsia="zh-CN"/>
        </w:rPr>
        <w:fldChar w:fldCharType="begin"/>
      </w:r>
      <w:r w:rsidRPr="00E07739">
        <w:rPr>
          <w:rFonts w:eastAsia="宋体" w:cs="Times New Roman"/>
          <w:kern w:val="2"/>
          <w:szCs w:val="28"/>
          <w:lang w:eastAsia="zh-CN"/>
        </w:rPr>
        <w:instrText xml:space="preserve"> </w:instrText>
      </w:r>
      <w:r w:rsidRPr="00E07739">
        <w:rPr>
          <w:rFonts w:eastAsia="宋体" w:cs="Times New Roman" w:hint="eastAsia"/>
          <w:kern w:val="2"/>
          <w:szCs w:val="28"/>
          <w:lang w:eastAsia="zh-CN"/>
        </w:rPr>
        <w:instrText>= 3 \* ROMAN</w:instrText>
      </w:r>
      <w:r w:rsidRPr="00E07739">
        <w:rPr>
          <w:rFonts w:eastAsia="宋体" w:cs="Times New Roman"/>
          <w:kern w:val="2"/>
          <w:szCs w:val="28"/>
          <w:lang w:eastAsia="zh-CN"/>
        </w:rPr>
        <w:instrText xml:space="preserve"> </w:instrText>
      </w:r>
      <w:r w:rsidRPr="00E07739">
        <w:rPr>
          <w:rFonts w:eastAsia="宋体" w:cs="Times New Roman"/>
          <w:kern w:val="2"/>
          <w:szCs w:val="28"/>
          <w:lang w:eastAsia="zh-CN"/>
        </w:rPr>
        <w:fldChar w:fldCharType="separate"/>
      </w:r>
      <w:r w:rsidRPr="00E07739">
        <w:rPr>
          <w:rFonts w:eastAsia="宋体" w:cs="Times New Roman"/>
          <w:noProof/>
          <w:kern w:val="2"/>
          <w:szCs w:val="28"/>
          <w:lang w:eastAsia="zh-CN"/>
        </w:rPr>
        <w:t>III</w:t>
      </w:r>
      <w:r w:rsidRPr="00E07739">
        <w:rPr>
          <w:rFonts w:eastAsia="宋体" w:cs="Times New Roman"/>
          <w:kern w:val="2"/>
          <w:szCs w:val="28"/>
          <w:lang w:eastAsia="zh-CN"/>
        </w:rPr>
        <w:fldChar w:fldCharType="end"/>
      </w:r>
      <w:r w:rsidRPr="00E07739">
        <w:rPr>
          <w:rFonts w:eastAsia="宋体" w:cs="Times New Roman"/>
          <w:kern w:val="2"/>
          <w:szCs w:val="28"/>
          <w:lang w:eastAsia="zh-CN"/>
        </w:rPr>
        <w:t xml:space="preserve">. </w:t>
      </w:r>
      <w:r w:rsidR="007362B0">
        <w:rPr>
          <w:rFonts w:eastAsia="宋体" w:cs="Times New Roman" w:hint="eastAsia"/>
          <w:kern w:val="2"/>
          <w:szCs w:val="28"/>
          <w:lang w:eastAsia="zh-CN"/>
        </w:rPr>
        <w:t>实验装置</w:t>
      </w:r>
    </w:p>
    <w:p w14:paraId="4A828964" w14:textId="310ABF5B" w:rsidR="00EE05F8" w:rsidRPr="00E07739" w:rsidRDefault="00EE05F8" w:rsidP="00E07739">
      <w:pPr>
        <w:widowControl w:val="0"/>
        <w:spacing w:after="0"/>
        <w:jc w:val="both"/>
        <w:rPr>
          <w:rFonts w:eastAsia="宋体" w:cs="Times New Roman"/>
          <w:kern w:val="2"/>
          <w:szCs w:val="28"/>
          <w:lang w:eastAsia="zh-CN"/>
        </w:rPr>
      </w:pPr>
      <w:r>
        <w:rPr>
          <w:rFonts w:eastAsia="宋体"/>
          <w:szCs w:val="28"/>
          <w:lang w:eastAsia="zh-CN"/>
        </w:rPr>
        <w:t>I</w:t>
      </w:r>
      <w:r w:rsidRPr="006B0ED9">
        <w:rPr>
          <w:rFonts w:eastAsia="宋体"/>
          <w:szCs w:val="28"/>
        </w:rPr>
        <w:fldChar w:fldCharType="begin"/>
      </w:r>
      <w:r w:rsidRPr="006B0ED9">
        <w:rPr>
          <w:rFonts w:eastAsia="宋体"/>
          <w:szCs w:val="28"/>
          <w:lang w:eastAsia="zh-CN"/>
        </w:rPr>
        <w:instrText xml:space="preserve"> </w:instrText>
      </w:r>
      <w:r w:rsidRPr="006B0ED9">
        <w:rPr>
          <w:rFonts w:eastAsia="宋体" w:hint="eastAsia"/>
          <w:szCs w:val="28"/>
          <w:lang w:eastAsia="zh-CN"/>
        </w:rPr>
        <w:instrText>= 5 \* ROMAN</w:instrText>
      </w:r>
      <w:r w:rsidRPr="006B0ED9">
        <w:rPr>
          <w:rFonts w:eastAsia="宋体"/>
          <w:szCs w:val="28"/>
          <w:lang w:eastAsia="zh-CN"/>
        </w:rPr>
        <w:instrText xml:space="preserve"> </w:instrText>
      </w:r>
      <w:r w:rsidRPr="006B0ED9">
        <w:rPr>
          <w:rFonts w:eastAsia="宋体"/>
          <w:szCs w:val="28"/>
        </w:rPr>
        <w:fldChar w:fldCharType="separate"/>
      </w:r>
      <w:r>
        <w:rPr>
          <w:rFonts w:eastAsia="宋体"/>
          <w:noProof/>
          <w:szCs w:val="28"/>
          <w:lang w:eastAsia="zh-CN"/>
        </w:rPr>
        <w:t>V</w:t>
      </w:r>
      <w:r w:rsidRPr="006B0ED9">
        <w:rPr>
          <w:rFonts w:eastAsia="宋体"/>
          <w:szCs w:val="28"/>
        </w:rPr>
        <w:fldChar w:fldCharType="end"/>
      </w:r>
      <w:r w:rsidRPr="00E07739">
        <w:rPr>
          <w:rFonts w:eastAsia="宋体" w:cs="Times New Roman"/>
          <w:kern w:val="2"/>
          <w:szCs w:val="28"/>
          <w:lang w:eastAsia="zh-CN"/>
        </w:rPr>
        <w:t xml:space="preserve">. </w:t>
      </w:r>
      <w:r w:rsidR="00272D95">
        <w:rPr>
          <w:rFonts w:eastAsia="宋体" w:cs="Times New Roman" w:hint="eastAsia"/>
          <w:kern w:val="2"/>
          <w:szCs w:val="28"/>
          <w:lang w:eastAsia="zh-CN"/>
        </w:rPr>
        <w:t>结果与分析</w:t>
      </w:r>
    </w:p>
    <w:p w14:paraId="20399867" w14:textId="19BA1D79" w:rsidR="00E07739" w:rsidRPr="00E07739" w:rsidRDefault="00E07739" w:rsidP="00E07739">
      <w:pPr>
        <w:widowControl w:val="0"/>
        <w:spacing w:after="0"/>
        <w:ind w:firstLineChars="200" w:firstLine="480"/>
        <w:jc w:val="both"/>
        <w:rPr>
          <w:rFonts w:eastAsia="宋体" w:cs="Times New Roman"/>
          <w:kern w:val="2"/>
          <w:szCs w:val="28"/>
          <w:lang w:eastAsia="zh-CN"/>
        </w:rPr>
      </w:pPr>
      <w:r w:rsidRPr="00E07739">
        <w:rPr>
          <w:rFonts w:eastAsia="宋体" w:cs="Times New Roman"/>
          <w:kern w:val="2"/>
          <w:szCs w:val="28"/>
          <w:lang w:eastAsia="zh-CN"/>
        </w:rPr>
        <w:fldChar w:fldCharType="begin"/>
      </w:r>
      <w:r w:rsidRPr="00E07739">
        <w:rPr>
          <w:rFonts w:eastAsia="宋体" w:cs="Times New Roman"/>
          <w:kern w:val="2"/>
          <w:szCs w:val="28"/>
          <w:lang w:eastAsia="zh-CN"/>
        </w:rPr>
        <w:instrText xml:space="preserve"> </w:instrText>
      </w:r>
      <w:r w:rsidRPr="00E07739">
        <w:rPr>
          <w:rFonts w:eastAsia="宋体" w:cs="Times New Roman" w:hint="eastAsia"/>
          <w:kern w:val="2"/>
          <w:szCs w:val="28"/>
          <w:lang w:eastAsia="zh-CN"/>
        </w:rPr>
        <w:instrText>= 1 \* ALPHABETIC</w:instrText>
      </w:r>
      <w:r w:rsidRPr="00E07739">
        <w:rPr>
          <w:rFonts w:eastAsia="宋体" w:cs="Times New Roman"/>
          <w:kern w:val="2"/>
          <w:szCs w:val="28"/>
          <w:lang w:eastAsia="zh-CN"/>
        </w:rPr>
        <w:instrText xml:space="preserve"> </w:instrText>
      </w:r>
      <w:r w:rsidRPr="00E07739">
        <w:rPr>
          <w:rFonts w:eastAsia="宋体" w:cs="Times New Roman"/>
          <w:kern w:val="2"/>
          <w:szCs w:val="28"/>
          <w:lang w:eastAsia="zh-CN"/>
        </w:rPr>
        <w:fldChar w:fldCharType="separate"/>
      </w:r>
      <w:r w:rsidRPr="00E07739">
        <w:rPr>
          <w:rFonts w:eastAsia="宋体" w:cs="Times New Roman"/>
          <w:noProof/>
          <w:kern w:val="2"/>
          <w:szCs w:val="28"/>
          <w:lang w:eastAsia="zh-CN"/>
        </w:rPr>
        <w:t>A</w:t>
      </w:r>
      <w:r w:rsidRPr="00E07739">
        <w:rPr>
          <w:rFonts w:eastAsia="宋体" w:cs="Times New Roman"/>
          <w:kern w:val="2"/>
          <w:szCs w:val="28"/>
          <w:lang w:eastAsia="zh-CN"/>
        </w:rPr>
        <w:fldChar w:fldCharType="end"/>
      </w:r>
      <w:r w:rsidRPr="00E07739">
        <w:rPr>
          <w:rFonts w:eastAsia="宋体" w:cs="Times New Roman"/>
          <w:kern w:val="2"/>
          <w:szCs w:val="28"/>
          <w:lang w:eastAsia="zh-CN"/>
        </w:rPr>
        <w:t xml:space="preserve">.  </w:t>
      </w:r>
      <w:r w:rsidR="00272D95" w:rsidRPr="00272D95">
        <w:rPr>
          <w:rFonts w:ascii="宋体" w:eastAsia="宋体" w:hAnsi="宋体" w:cs="Times New Roman" w:hint="eastAsia"/>
          <w:kern w:val="2"/>
          <w:lang w:eastAsia="zh-CN"/>
        </w:rPr>
        <w:t>归一化光子对产率与</w:t>
      </w:r>
      <w:r w:rsidR="00501116">
        <w:rPr>
          <w:rFonts w:ascii="宋体" w:eastAsia="宋体" w:hAnsi="宋体" w:cs="Times New Roman" w:hint="eastAsia"/>
          <w:kern w:val="2"/>
          <w:lang w:eastAsia="zh-CN"/>
        </w:rPr>
        <w:t>预示</w:t>
      </w:r>
      <w:r w:rsidR="00272D95" w:rsidRPr="00272D95">
        <w:rPr>
          <w:rFonts w:ascii="宋体" w:eastAsia="宋体" w:hAnsi="宋体" w:cs="Times New Roman" w:hint="eastAsia"/>
          <w:kern w:val="2"/>
          <w:lang w:eastAsia="zh-CN"/>
        </w:rPr>
        <w:t>效率</w:t>
      </w:r>
    </w:p>
    <w:p w14:paraId="5C9875B7" w14:textId="608D6B26" w:rsidR="00E07739" w:rsidRPr="00E07739" w:rsidRDefault="00E07739" w:rsidP="00E07739">
      <w:pPr>
        <w:widowControl w:val="0"/>
        <w:spacing w:after="0"/>
        <w:ind w:firstLineChars="200" w:firstLine="480"/>
        <w:jc w:val="both"/>
        <w:rPr>
          <w:rFonts w:eastAsia="宋体" w:cs="Times New Roman"/>
          <w:kern w:val="2"/>
          <w:szCs w:val="28"/>
          <w:lang w:eastAsia="zh-CN"/>
        </w:rPr>
      </w:pPr>
      <w:r w:rsidRPr="00E07739">
        <w:rPr>
          <w:rFonts w:eastAsia="宋体" w:cs="Times New Roman"/>
          <w:kern w:val="2"/>
          <w:szCs w:val="28"/>
          <w:lang w:eastAsia="zh-CN"/>
        </w:rPr>
        <w:t xml:space="preserve">B.  </w:t>
      </w:r>
      <w:r w:rsidR="004D329A">
        <w:rPr>
          <w:rFonts w:eastAsia="宋体" w:cs="Times New Roman" w:hint="eastAsia"/>
          <w:kern w:val="2"/>
          <w:szCs w:val="28"/>
          <w:lang w:eastAsia="zh-CN"/>
        </w:rPr>
        <w:t>单光子纯度</w:t>
      </w:r>
    </w:p>
    <w:p w14:paraId="04E21089" w14:textId="4F9ED38E" w:rsidR="00E07739" w:rsidRPr="00E07739" w:rsidRDefault="009E3942" w:rsidP="00E07739">
      <w:pPr>
        <w:widowControl w:val="0"/>
        <w:spacing w:after="0"/>
        <w:jc w:val="both"/>
        <w:rPr>
          <w:rFonts w:eastAsia="宋体" w:cs="Times New Roman"/>
          <w:kern w:val="2"/>
          <w:szCs w:val="28"/>
          <w:lang w:eastAsia="zh-CN"/>
        </w:rPr>
      </w:pPr>
      <w:r>
        <w:rPr>
          <w:rFonts w:eastAsia="宋体" w:cs="Times New Roman"/>
          <w:kern w:val="2"/>
          <w:szCs w:val="28"/>
          <w:lang w:eastAsia="zh-CN"/>
        </w:rPr>
        <w:t>Ⅴ</w:t>
      </w:r>
      <w:r w:rsidR="00E07739" w:rsidRPr="00E07739">
        <w:rPr>
          <w:rFonts w:eastAsia="宋体" w:cs="Times New Roman"/>
          <w:kern w:val="2"/>
          <w:szCs w:val="28"/>
          <w:lang w:eastAsia="zh-CN"/>
        </w:rPr>
        <w:t xml:space="preserve">.  </w:t>
      </w:r>
      <w:r>
        <w:rPr>
          <w:rFonts w:eastAsia="宋体" w:cs="Times New Roman" w:hint="eastAsia"/>
          <w:kern w:val="2"/>
          <w:szCs w:val="28"/>
          <w:lang w:eastAsia="zh-CN"/>
        </w:rPr>
        <w:t xml:space="preserve"> </w:t>
      </w:r>
      <w:r w:rsidR="00E07739" w:rsidRPr="00E07739">
        <w:rPr>
          <w:rFonts w:eastAsia="宋体" w:cs="Times New Roman" w:hint="eastAsia"/>
          <w:kern w:val="2"/>
          <w:szCs w:val="28"/>
          <w:lang w:eastAsia="zh-CN"/>
        </w:rPr>
        <w:t>总结</w:t>
      </w:r>
    </w:p>
    <w:p w14:paraId="6FA112A9" w14:textId="77777777" w:rsidR="00E07739" w:rsidRPr="00E07739" w:rsidRDefault="00E07739" w:rsidP="00E07739">
      <w:pPr>
        <w:widowControl w:val="0"/>
        <w:spacing w:after="0"/>
        <w:ind w:firstLine="480"/>
        <w:jc w:val="both"/>
        <w:rPr>
          <w:rFonts w:eastAsia="宋体" w:cs="Times New Roman"/>
          <w:kern w:val="2"/>
          <w:szCs w:val="28"/>
          <w:lang w:eastAsia="zh-CN"/>
        </w:rPr>
      </w:pPr>
      <w:r w:rsidRPr="00E07739">
        <w:rPr>
          <w:rFonts w:eastAsia="宋体" w:cs="Times New Roman" w:hint="eastAsia"/>
          <w:kern w:val="2"/>
          <w:szCs w:val="28"/>
          <w:lang w:eastAsia="zh-CN"/>
        </w:rPr>
        <w:t>致谢</w:t>
      </w:r>
    </w:p>
    <w:p w14:paraId="1155D4C2" w14:textId="77777777" w:rsidR="00E07739" w:rsidRPr="00E07739" w:rsidRDefault="00E07739" w:rsidP="00E07739">
      <w:pPr>
        <w:widowControl w:val="0"/>
        <w:spacing w:after="0"/>
        <w:ind w:firstLine="480"/>
        <w:jc w:val="both"/>
        <w:rPr>
          <w:rFonts w:eastAsia="宋体" w:cs="Times New Roman"/>
          <w:kern w:val="2"/>
          <w:szCs w:val="28"/>
          <w:lang w:eastAsia="zh-CN"/>
        </w:rPr>
      </w:pPr>
      <w:r w:rsidRPr="00E07739">
        <w:rPr>
          <w:rFonts w:eastAsia="宋体" w:cs="Times New Roman" w:hint="eastAsia"/>
          <w:kern w:val="2"/>
          <w:szCs w:val="28"/>
          <w:lang w:eastAsia="zh-CN"/>
        </w:rPr>
        <w:t>参考文献</w:t>
      </w:r>
    </w:p>
    <w:p w14:paraId="24CFD797" w14:textId="77777777" w:rsidR="00E07739" w:rsidRPr="00E07739" w:rsidRDefault="00E07739" w:rsidP="00E07739">
      <w:pPr>
        <w:widowControl w:val="0"/>
        <w:spacing w:after="0"/>
        <w:ind w:firstLineChars="200" w:firstLine="480"/>
        <w:jc w:val="both"/>
        <w:rPr>
          <w:rFonts w:eastAsia="宋体" w:cs="Times New Roman"/>
          <w:kern w:val="2"/>
          <w:szCs w:val="28"/>
          <w:lang w:eastAsia="zh-CN"/>
        </w:rPr>
      </w:pPr>
    </w:p>
    <w:p w14:paraId="3F84FDA1" w14:textId="7F4608AE" w:rsidR="00AE1F24" w:rsidRPr="00E07739" w:rsidRDefault="00E07739" w:rsidP="00E07739">
      <w:pPr>
        <w:spacing w:after="0" w:line="240" w:lineRule="auto"/>
        <w:rPr>
          <w:rFonts w:eastAsia="宋体"/>
          <w:noProof/>
          <w:sz w:val="21"/>
          <w:lang w:eastAsia="zh-CN"/>
        </w:rPr>
      </w:pPr>
      <w:r>
        <w:rPr>
          <w:noProof/>
          <w:lang w:eastAsia="zh-CN"/>
        </w:rPr>
        <w:br w:type="page"/>
      </w:r>
    </w:p>
    <w:p w14:paraId="3C35E3A6" w14:textId="4C6D0544" w:rsidR="00E07739" w:rsidRPr="006D3783" w:rsidRDefault="00C34B75" w:rsidP="006D3783">
      <w:pPr>
        <w:spacing w:after="240" w:line="240" w:lineRule="auto"/>
        <w:jc w:val="center"/>
        <w:rPr>
          <w:rFonts w:eastAsia="宋体" w:cs="Times New Roman"/>
          <w:b/>
          <w:bCs/>
          <w:noProof/>
          <w:sz w:val="32"/>
          <w:szCs w:val="32"/>
          <w:lang w:eastAsia="zh-CN"/>
        </w:rPr>
      </w:pPr>
      <w:r w:rsidRPr="00E06955">
        <w:rPr>
          <w:rFonts w:eastAsia="宋体" w:cs="Times New Roman"/>
          <w:b/>
          <w:bCs/>
          <w:noProof/>
          <w:sz w:val="32"/>
          <w:szCs w:val="32"/>
          <w:lang w:eastAsia="zh-CN"/>
        </w:rPr>
        <w:lastRenderedPageBreak/>
        <w:t>基于</w:t>
      </w:r>
      <w:r w:rsidRPr="00E06955">
        <w:rPr>
          <w:rFonts w:eastAsia="宋体" w:cs="Times New Roman"/>
          <w:b/>
          <w:bCs/>
          <w:noProof/>
          <w:sz w:val="32"/>
          <w:szCs w:val="32"/>
          <w:lang w:eastAsia="zh-CN"/>
        </w:rPr>
        <w:t>PPKTP</w:t>
      </w:r>
      <w:r w:rsidRPr="00E06955">
        <w:rPr>
          <w:rFonts w:eastAsia="宋体" w:cs="Times New Roman"/>
          <w:b/>
          <w:bCs/>
          <w:noProof/>
          <w:sz w:val="32"/>
          <w:szCs w:val="32"/>
          <w:lang w:eastAsia="zh-CN"/>
        </w:rPr>
        <w:t>晶体的高纯度高预示效率单光子源研制</w:t>
      </w:r>
    </w:p>
    <w:p w14:paraId="7A6B333D" w14:textId="77777777" w:rsidR="00E07739" w:rsidRPr="00E07739" w:rsidRDefault="00E07739" w:rsidP="00E07739">
      <w:pPr>
        <w:widowControl w:val="0"/>
        <w:spacing w:after="0"/>
        <w:jc w:val="both"/>
        <w:rPr>
          <w:rFonts w:ascii="宋体" w:eastAsia="宋体" w:hAnsi="宋体" w:cs="Times New Roman" w:hint="eastAsia"/>
          <w:b/>
          <w:kern w:val="2"/>
          <w:sz w:val="30"/>
          <w:szCs w:val="30"/>
          <w:lang w:eastAsia="zh-CN"/>
        </w:rPr>
      </w:pPr>
    </w:p>
    <w:p w14:paraId="7D99A67D" w14:textId="77777777" w:rsidR="00E07739" w:rsidRPr="00E07739" w:rsidRDefault="00E07739" w:rsidP="00E07739">
      <w:pPr>
        <w:widowControl w:val="0"/>
        <w:spacing w:after="0"/>
        <w:jc w:val="both"/>
        <w:rPr>
          <w:rFonts w:ascii="宋体" w:eastAsia="宋体" w:hAnsi="宋体" w:cs="Times New Roman" w:hint="eastAsia"/>
          <w:b/>
          <w:kern w:val="2"/>
          <w:sz w:val="30"/>
          <w:szCs w:val="30"/>
          <w:lang w:eastAsia="zh-CN"/>
        </w:rPr>
      </w:pPr>
      <w:r w:rsidRPr="00E07739">
        <w:rPr>
          <w:rFonts w:ascii="宋体" w:eastAsia="宋体" w:hAnsi="宋体" w:cs="Times New Roman" w:hint="eastAsia"/>
          <w:b/>
          <w:kern w:val="2"/>
          <w:sz w:val="30"/>
          <w:szCs w:val="30"/>
          <w:lang w:eastAsia="zh-CN"/>
        </w:rPr>
        <w:t>I</w:t>
      </w:r>
      <w:r w:rsidRPr="00E07739">
        <w:rPr>
          <w:rFonts w:ascii="宋体" w:eastAsia="宋体" w:hAnsi="宋体" w:cs="Times New Roman"/>
          <w:b/>
          <w:kern w:val="2"/>
          <w:sz w:val="30"/>
          <w:szCs w:val="30"/>
          <w:lang w:eastAsia="zh-CN"/>
        </w:rPr>
        <w:t>.</w:t>
      </w:r>
      <w:r w:rsidRPr="00E07739">
        <w:rPr>
          <w:rFonts w:ascii="宋体" w:eastAsia="宋体" w:hAnsi="宋体" w:cs="Times New Roman" w:hint="eastAsia"/>
          <w:b/>
          <w:kern w:val="2"/>
          <w:sz w:val="30"/>
          <w:szCs w:val="30"/>
          <w:lang w:eastAsia="zh-CN"/>
        </w:rPr>
        <w:t>引言</w:t>
      </w:r>
    </w:p>
    <w:p w14:paraId="562A3FE4" w14:textId="2DDDE532" w:rsidR="0006380C" w:rsidRDefault="007E1238" w:rsidP="001D77CD">
      <w:pPr>
        <w:spacing w:before="240" w:after="0"/>
        <w:ind w:firstLineChars="200" w:firstLine="480"/>
        <w:jc w:val="both"/>
        <w:rPr>
          <w:rFonts w:ascii="宋体" w:eastAsia="宋体" w:hAnsi="宋体" w:cs="宋体" w:hint="eastAsia"/>
          <w:noProof/>
          <w:lang w:eastAsia="zh-CN"/>
        </w:rPr>
      </w:pPr>
      <w:r w:rsidRPr="007E1238">
        <w:rPr>
          <w:rFonts w:ascii="宋体" w:eastAsia="宋体" w:hAnsi="宋体" w:cs="宋体"/>
          <w:noProof/>
          <w:lang w:eastAsia="zh-CN"/>
        </w:rPr>
        <w:t>光子作为量子</w:t>
      </w:r>
      <w:r w:rsidR="00596468">
        <w:rPr>
          <w:rFonts w:ascii="宋体" w:eastAsia="宋体" w:hAnsi="宋体" w:cs="宋体" w:hint="eastAsia"/>
          <w:noProof/>
          <w:lang w:eastAsia="zh-CN"/>
        </w:rPr>
        <w:t>网络</w:t>
      </w:r>
      <w:r w:rsidRPr="007E1238">
        <w:rPr>
          <w:rFonts w:ascii="宋体" w:eastAsia="宋体" w:hAnsi="宋体" w:cs="宋体"/>
          <w:noProof/>
          <w:lang w:eastAsia="zh-CN"/>
        </w:rPr>
        <w:t>及全光量子逻辑运算的</w:t>
      </w:r>
      <w:r w:rsidR="001A42A8">
        <w:rPr>
          <w:rFonts w:ascii="宋体" w:eastAsia="宋体" w:hAnsi="宋体" w:cs="宋体" w:hint="eastAsia"/>
          <w:noProof/>
          <w:lang w:eastAsia="zh-CN"/>
        </w:rPr>
        <w:t>主要</w:t>
      </w:r>
      <w:r w:rsidRPr="007E1238">
        <w:rPr>
          <w:rFonts w:ascii="宋体" w:eastAsia="宋体" w:hAnsi="宋体" w:cs="宋体"/>
          <w:noProof/>
          <w:lang w:eastAsia="zh-CN"/>
        </w:rPr>
        <w:t>载体</w:t>
      </w:r>
      <w:r w:rsidR="00676E73" w:rsidRPr="00676E73">
        <w:rPr>
          <w:rFonts w:eastAsia="宋体" w:cs="Times New Roman"/>
          <w:noProof/>
          <w:vertAlign w:val="superscript"/>
          <w:lang w:eastAsia="zh-CN"/>
        </w:rPr>
        <w:fldChar w:fldCharType="begin"/>
      </w:r>
      <w:r w:rsidR="00676E73" w:rsidRPr="00676E73">
        <w:rPr>
          <w:rFonts w:eastAsia="宋体" w:cs="Times New Roman"/>
          <w:noProof/>
          <w:vertAlign w:val="superscript"/>
          <w:lang w:eastAsia="zh-CN"/>
        </w:rPr>
        <w:instrText xml:space="preserve"> REF _Ref227840559 \r \h  \* MERGEFORMAT </w:instrText>
      </w:r>
      <w:r w:rsidR="00676E73" w:rsidRPr="00676E73">
        <w:rPr>
          <w:rFonts w:eastAsia="宋体" w:cs="Times New Roman"/>
          <w:noProof/>
          <w:vertAlign w:val="superscript"/>
          <w:lang w:eastAsia="zh-CN"/>
        </w:rPr>
      </w:r>
      <w:r w:rsidR="00676E73" w:rsidRPr="00676E73">
        <w:rPr>
          <w:rFonts w:eastAsia="宋体" w:cs="Times New Roman"/>
          <w:noProof/>
          <w:vertAlign w:val="superscript"/>
          <w:lang w:eastAsia="zh-CN"/>
        </w:rPr>
        <w:fldChar w:fldCharType="separate"/>
      </w:r>
      <w:r w:rsidR="00676E73" w:rsidRPr="00676E73">
        <w:rPr>
          <w:rFonts w:eastAsia="宋体" w:cs="Times New Roman"/>
          <w:noProof/>
          <w:vertAlign w:val="superscript"/>
          <w:lang w:eastAsia="zh-CN"/>
        </w:rPr>
        <w:t>[1]</w:t>
      </w:r>
      <w:r w:rsidR="00676E73" w:rsidRPr="00676E73">
        <w:rPr>
          <w:rFonts w:eastAsia="宋体" w:cs="Times New Roman"/>
          <w:noProof/>
          <w:vertAlign w:val="superscript"/>
          <w:lang w:eastAsia="zh-CN"/>
        </w:rPr>
        <w:fldChar w:fldCharType="end"/>
      </w:r>
      <w:r w:rsidRPr="007E1238">
        <w:rPr>
          <w:rFonts w:ascii="宋体" w:eastAsia="宋体" w:hAnsi="宋体" w:cs="宋体"/>
          <w:noProof/>
          <w:lang w:eastAsia="zh-CN"/>
        </w:rPr>
        <w:t>，</w:t>
      </w:r>
      <w:r w:rsidR="008251A7">
        <w:rPr>
          <w:rFonts w:ascii="宋体" w:eastAsia="宋体" w:hAnsi="宋体" w:cs="宋体" w:hint="eastAsia"/>
          <w:noProof/>
          <w:lang w:eastAsia="zh-CN"/>
        </w:rPr>
        <w:t>其</w:t>
      </w:r>
      <w:r w:rsidRPr="007E1238">
        <w:rPr>
          <w:rFonts w:ascii="宋体" w:eastAsia="宋体" w:hAnsi="宋体" w:cs="宋体"/>
          <w:noProof/>
          <w:lang w:eastAsia="zh-CN"/>
        </w:rPr>
        <w:t>单光子源的</w:t>
      </w:r>
      <w:r w:rsidR="008801B6">
        <w:rPr>
          <w:rFonts w:ascii="宋体" w:eastAsia="宋体" w:hAnsi="宋体" w:cs="宋体" w:hint="eastAsia"/>
          <w:noProof/>
          <w:lang w:eastAsia="zh-CN"/>
        </w:rPr>
        <w:t>纯度</w:t>
      </w:r>
      <w:r w:rsidR="00D52551">
        <w:rPr>
          <w:rFonts w:ascii="宋体" w:eastAsia="宋体" w:hAnsi="宋体" w:cs="宋体" w:hint="eastAsia"/>
          <w:noProof/>
          <w:lang w:eastAsia="zh-CN"/>
        </w:rPr>
        <w:t>和预示</w:t>
      </w:r>
      <w:r w:rsidR="008801B6">
        <w:rPr>
          <w:rFonts w:ascii="宋体" w:eastAsia="宋体" w:hAnsi="宋体" w:cs="宋体" w:hint="eastAsia"/>
          <w:noProof/>
          <w:lang w:eastAsia="zh-CN"/>
        </w:rPr>
        <w:t>效率</w:t>
      </w:r>
      <w:r w:rsidRPr="007E1238">
        <w:rPr>
          <w:rFonts w:ascii="宋体" w:eastAsia="宋体" w:hAnsi="宋体" w:cs="宋体"/>
          <w:noProof/>
          <w:lang w:eastAsia="zh-CN"/>
        </w:rPr>
        <w:t>直接</w:t>
      </w:r>
      <w:r w:rsidR="00596468">
        <w:rPr>
          <w:rFonts w:ascii="宋体" w:eastAsia="宋体" w:hAnsi="宋体" w:cs="宋体" w:hint="eastAsia"/>
          <w:noProof/>
          <w:lang w:eastAsia="zh-CN"/>
        </w:rPr>
        <w:t>决定了</w:t>
      </w:r>
      <w:r w:rsidR="0019334E">
        <w:rPr>
          <w:rFonts w:ascii="宋体" w:eastAsia="宋体" w:hAnsi="宋体" w:cs="宋体" w:hint="eastAsia"/>
          <w:noProof/>
          <w:lang w:eastAsia="zh-CN"/>
        </w:rPr>
        <w:t>量子信息处理的安全性</w:t>
      </w:r>
      <w:r w:rsidR="00D52551">
        <w:rPr>
          <w:rFonts w:ascii="宋体" w:eastAsia="宋体" w:hAnsi="宋体" w:cs="宋体" w:hint="eastAsia"/>
          <w:noProof/>
          <w:lang w:eastAsia="zh-CN"/>
        </w:rPr>
        <w:t>与可扩展性</w:t>
      </w:r>
      <w:r w:rsidR="00676E73" w:rsidRPr="00676E73">
        <w:rPr>
          <w:rFonts w:eastAsia="宋体" w:cs="Times New Roman"/>
          <w:noProof/>
          <w:vertAlign w:val="superscript"/>
          <w:lang w:eastAsia="zh-CN"/>
        </w:rPr>
        <w:fldChar w:fldCharType="begin"/>
      </w:r>
      <w:r w:rsidR="00676E73" w:rsidRPr="00676E73">
        <w:rPr>
          <w:rFonts w:eastAsia="宋体" w:cs="Times New Roman"/>
          <w:noProof/>
          <w:vertAlign w:val="superscript"/>
          <w:lang w:eastAsia="zh-CN"/>
        </w:rPr>
        <w:instrText xml:space="preserve"> REF _Ref227840570 \r \h  \* MERGEFORMAT </w:instrText>
      </w:r>
      <w:r w:rsidR="00676E73" w:rsidRPr="00676E73">
        <w:rPr>
          <w:rFonts w:eastAsia="宋体" w:cs="Times New Roman"/>
          <w:noProof/>
          <w:vertAlign w:val="superscript"/>
          <w:lang w:eastAsia="zh-CN"/>
        </w:rPr>
      </w:r>
      <w:r w:rsidR="00676E73" w:rsidRPr="00676E73">
        <w:rPr>
          <w:rFonts w:eastAsia="宋体" w:cs="Times New Roman"/>
          <w:noProof/>
          <w:vertAlign w:val="superscript"/>
          <w:lang w:eastAsia="zh-CN"/>
        </w:rPr>
        <w:fldChar w:fldCharType="separate"/>
      </w:r>
      <w:r w:rsidR="00676E73" w:rsidRPr="00676E73">
        <w:rPr>
          <w:rFonts w:eastAsia="宋体" w:cs="Times New Roman"/>
          <w:noProof/>
          <w:vertAlign w:val="superscript"/>
          <w:lang w:eastAsia="zh-CN"/>
        </w:rPr>
        <w:t>[2]</w:t>
      </w:r>
      <w:r w:rsidR="00676E73" w:rsidRPr="00676E73">
        <w:rPr>
          <w:rFonts w:eastAsia="宋体" w:cs="Times New Roman"/>
          <w:noProof/>
          <w:vertAlign w:val="superscript"/>
          <w:lang w:eastAsia="zh-CN"/>
        </w:rPr>
        <w:fldChar w:fldCharType="end"/>
      </w:r>
      <w:r w:rsidRPr="007E1238">
        <w:rPr>
          <w:rFonts w:ascii="宋体" w:eastAsia="宋体" w:hAnsi="宋体" w:cs="宋体"/>
          <w:noProof/>
          <w:lang w:eastAsia="zh-CN"/>
        </w:rPr>
        <w:t>。相较于单原子</w:t>
      </w:r>
      <w:r w:rsidR="00676E73" w:rsidRPr="00676E73">
        <w:rPr>
          <w:rFonts w:eastAsia="宋体" w:cs="Times New Roman"/>
          <w:noProof/>
          <w:vertAlign w:val="superscript"/>
          <w:lang w:eastAsia="zh-CN"/>
        </w:rPr>
        <w:fldChar w:fldCharType="begin"/>
      </w:r>
      <w:r w:rsidR="00676E73" w:rsidRPr="00676E73">
        <w:rPr>
          <w:rFonts w:eastAsia="宋体" w:cs="Times New Roman"/>
          <w:noProof/>
          <w:vertAlign w:val="superscript"/>
          <w:lang w:eastAsia="zh-CN"/>
        </w:rPr>
        <w:instrText xml:space="preserve"> REF _Ref227840581 \r \h  \* MERGEFORMAT </w:instrText>
      </w:r>
      <w:r w:rsidR="00676E73" w:rsidRPr="00676E73">
        <w:rPr>
          <w:rFonts w:eastAsia="宋体" w:cs="Times New Roman"/>
          <w:noProof/>
          <w:vertAlign w:val="superscript"/>
          <w:lang w:eastAsia="zh-CN"/>
        </w:rPr>
      </w:r>
      <w:r w:rsidR="00676E73" w:rsidRPr="00676E73">
        <w:rPr>
          <w:rFonts w:eastAsia="宋体" w:cs="Times New Roman"/>
          <w:noProof/>
          <w:vertAlign w:val="superscript"/>
          <w:lang w:eastAsia="zh-CN"/>
        </w:rPr>
        <w:fldChar w:fldCharType="separate"/>
      </w:r>
      <w:r w:rsidR="00676E73" w:rsidRPr="00676E73">
        <w:rPr>
          <w:rFonts w:eastAsia="宋体" w:cs="Times New Roman"/>
          <w:noProof/>
          <w:vertAlign w:val="superscript"/>
          <w:lang w:eastAsia="zh-CN"/>
        </w:rPr>
        <w:t>[3]</w:t>
      </w:r>
      <w:r w:rsidR="00676E73" w:rsidRPr="00676E73">
        <w:rPr>
          <w:rFonts w:eastAsia="宋体" w:cs="Times New Roman"/>
          <w:noProof/>
          <w:vertAlign w:val="superscript"/>
          <w:lang w:eastAsia="zh-CN"/>
        </w:rPr>
        <w:fldChar w:fldCharType="end"/>
      </w:r>
      <w:r w:rsidRPr="007E1238">
        <w:rPr>
          <w:rFonts w:ascii="宋体" w:eastAsia="宋体" w:hAnsi="宋体" w:cs="宋体"/>
          <w:noProof/>
          <w:lang w:eastAsia="zh-CN"/>
        </w:rPr>
        <w:t>、离</w:t>
      </w:r>
      <w:r w:rsidR="00676E73">
        <w:rPr>
          <w:rFonts w:ascii="宋体" w:eastAsia="宋体" w:hAnsi="宋体" w:cs="宋体" w:hint="eastAsia"/>
          <w:noProof/>
          <w:lang w:eastAsia="zh-CN"/>
        </w:rPr>
        <w:t>子</w:t>
      </w:r>
      <w:r w:rsidR="00676E73" w:rsidRPr="00676E73">
        <w:rPr>
          <w:rFonts w:eastAsia="宋体" w:cs="Times New Roman"/>
          <w:noProof/>
          <w:vertAlign w:val="superscript"/>
          <w:lang w:eastAsia="zh-CN"/>
        </w:rPr>
        <w:fldChar w:fldCharType="begin"/>
      </w:r>
      <w:r w:rsidR="00676E73" w:rsidRPr="00676E73">
        <w:rPr>
          <w:rFonts w:eastAsia="宋体" w:cs="Times New Roman"/>
          <w:noProof/>
          <w:vertAlign w:val="superscript"/>
          <w:lang w:eastAsia="zh-CN"/>
        </w:rPr>
        <w:instrText xml:space="preserve"> REF _Ref227840586 \r \h  \* MERGEFORMAT </w:instrText>
      </w:r>
      <w:r w:rsidR="00676E73" w:rsidRPr="00676E73">
        <w:rPr>
          <w:rFonts w:eastAsia="宋体" w:cs="Times New Roman"/>
          <w:noProof/>
          <w:vertAlign w:val="superscript"/>
          <w:lang w:eastAsia="zh-CN"/>
        </w:rPr>
      </w:r>
      <w:r w:rsidR="00676E73" w:rsidRPr="00676E73">
        <w:rPr>
          <w:rFonts w:eastAsia="宋体" w:cs="Times New Roman"/>
          <w:noProof/>
          <w:vertAlign w:val="superscript"/>
          <w:lang w:eastAsia="zh-CN"/>
        </w:rPr>
        <w:fldChar w:fldCharType="separate"/>
      </w:r>
      <w:r w:rsidR="00676E73" w:rsidRPr="00676E73">
        <w:rPr>
          <w:rFonts w:eastAsia="宋体" w:cs="Times New Roman"/>
          <w:noProof/>
          <w:vertAlign w:val="superscript"/>
          <w:lang w:eastAsia="zh-CN"/>
        </w:rPr>
        <w:t>[4]</w:t>
      </w:r>
      <w:r w:rsidR="00676E73" w:rsidRPr="00676E73">
        <w:rPr>
          <w:rFonts w:eastAsia="宋体" w:cs="Times New Roman"/>
          <w:noProof/>
          <w:vertAlign w:val="superscript"/>
          <w:lang w:eastAsia="zh-CN"/>
        </w:rPr>
        <w:fldChar w:fldCharType="end"/>
      </w:r>
      <w:r w:rsidRPr="007E1238">
        <w:rPr>
          <w:rFonts w:ascii="宋体" w:eastAsia="宋体" w:hAnsi="宋体" w:cs="宋体"/>
          <w:noProof/>
          <w:lang w:eastAsia="zh-CN"/>
        </w:rPr>
        <w:t>及量子点</w:t>
      </w:r>
      <w:r w:rsidR="00676E73" w:rsidRPr="00676E73">
        <w:rPr>
          <w:rFonts w:eastAsia="宋体" w:cs="Times New Roman"/>
          <w:noProof/>
          <w:vertAlign w:val="superscript"/>
          <w:lang w:eastAsia="zh-CN"/>
        </w:rPr>
        <w:fldChar w:fldCharType="begin"/>
      </w:r>
      <w:r w:rsidR="00676E73" w:rsidRPr="00676E73">
        <w:rPr>
          <w:rFonts w:eastAsia="宋体" w:cs="Times New Roman"/>
          <w:noProof/>
          <w:vertAlign w:val="superscript"/>
          <w:lang w:eastAsia="zh-CN"/>
        </w:rPr>
        <w:instrText xml:space="preserve"> REF _Ref227840590 \r \h  \* MERGEFORMAT </w:instrText>
      </w:r>
      <w:r w:rsidR="00676E73" w:rsidRPr="00676E73">
        <w:rPr>
          <w:rFonts w:eastAsia="宋体" w:cs="Times New Roman"/>
          <w:noProof/>
          <w:vertAlign w:val="superscript"/>
          <w:lang w:eastAsia="zh-CN"/>
        </w:rPr>
      </w:r>
      <w:r w:rsidR="00676E73" w:rsidRPr="00676E73">
        <w:rPr>
          <w:rFonts w:eastAsia="宋体" w:cs="Times New Roman"/>
          <w:noProof/>
          <w:vertAlign w:val="superscript"/>
          <w:lang w:eastAsia="zh-CN"/>
        </w:rPr>
        <w:fldChar w:fldCharType="separate"/>
      </w:r>
      <w:r w:rsidR="00676E73" w:rsidRPr="00676E73">
        <w:rPr>
          <w:rFonts w:eastAsia="宋体" w:cs="Times New Roman"/>
          <w:noProof/>
          <w:vertAlign w:val="superscript"/>
          <w:lang w:eastAsia="zh-CN"/>
        </w:rPr>
        <w:t>[5]</w:t>
      </w:r>
      <w:r w:rsidR="00676E73" w:rsidRPr="00676E73">
        <w:rPr>
          <w:rFonts w:eastAsia="宋体" w:cs="Times New Roman"/>
          <w:noProof/>
          <w:vertAlign w:val="superscript"/>
          <w:lang w:eastAsia="zh-CN"/>
        </w:rPr>
        <w:fldChar w:fldCharType="end"/>
      </w:r>
      <w:r w:rsidR="00D52551">
        <w:rPr>
          <w:rFonts w:ascii="宋体" w:eastAsia="宋体" w:hAnsi="宋体" w:cs="宋体" w:hint="eastAsia"/>
          <w:noProof/>
          <w:lang w:eastAsia="zh-CN"/>
        </w:rPr>
        <w:t>等</w:t>
      </w:r>
      <w:r w:rsidRPr="007E1238">
        <w:rPr>
          <w:rFonts w:ascii="宋体" w:eastAsia="宋体" w:hAnsi="宋体" w:cs="宋体"/>
          <w:noProof/>
          <w:lang w:eastAsia="zh-CN"/>
        </w:rPr>
        <w:t>方案，基于非线性晶体自发参量下转换</w:t>
      </w:r>
      <w:r w:rsidR="00C24D85">
        <w:rPr>
          <w:rFonts w:ascii="宋体" w:eastAsia="宋体" w:hAnsi="宋体" w:cs="宋体" w:hint="eastAsia"/>
          <w:noProof/>
          <w:lang w:eastAsia="zh-CN"/>
        </w:rPr>
        <w:t>（</w:t>
      </w:r>
      <w:r w:rsidR="00912504" w:rsidRPr="00D62982">
        <w:rPr>
          <w:rFonts w:eastAsiaTheme="minorEastAsia" w:cs="Times New Roman" w:hint="eastAsia"/>
          <w:color w:val="222222"/>
          <w:shd w:val="clear" w:color="auto" w:fill="FFFFFF"/>
          <w:lang w:eastAsia="zh-CN"/>
        </w:rPr>
        <w:t>S</w:t>
      </w:r>
      <w:r w:rsidR="00912504" w:rsidRPr="00D62982">
        <w:rPr>
          <w:rFonts w:eastAsiaTheme="minorEastAsia" w:cs="Times New Roman"/>
          <w:color w:val="222222"/>
          <w:shd w:val="clear" w:color="auto" w:fill="FFFFFF"/>
          <w:lang w:eastAsia="zh-CN"/>
        </w:rPr>
        <w:t xml:space="preserve">pontaneous </w:t>
      </w:r>
      <w:r w:rsidR="00912504" w:rsidRPr="00D62982">
        <w:rPr>
          <w:rFonts w:eastAsiaTheme="minorEastAsia" w:cs="Times New Roman" w:hint="eastAsia"/>
          <w:color w:val="222222"/>
          <w:shd w:val="clear" w:color="auto" w:fill="FFFFFF"/>
          <w:lang w:eastAsia="zh-CN"/>
        </w:rPr>
        <w:t>P</w:t>
      </w:r>
      <w:r w:rsidR="00912504" w:rsidRPr="00D62982">
        <w:rPr>
          <w:rFonts w:eastAsiaTheme="minorEastAsia" w:cs="Times New Roman"/>
          <w:color w:val="222222"/>
          <w:shd w:val="clear" w:color="auto" w:fill="FFFFFF"/>
          <w:lang w:eastAsia="zh-CN"/>
        </w:rPr>
        <w:t xml:space="preserve">arametric </w:t>
      </w:r>
      <w:r w:rsidR="00912504" w:rsidRPr="00D62982">
        <w:rPr>
          <w:rFonts w:eastAsiaTheme="minorEastAsia" w:cs="Times New Roman" w:hint="eastAsia"/>
          <w:color w:val="222222"/>
          <w:shd w:val="clear" w:color="auto" w:fill="FFFFFF"/>
          <w:lang w:eastAsia="zh-CN"/>
        </w:rPr>
        <w:t>D</w:t>
      </w:r>
      <w:r w:rsidR="00912504" w:rsidRPr="00D62982">
        <w:rPr>
          <w:rFonts w:eastAsiaTheme="minorEastAsia" w:cs="Times New Roman"/>
          <w:color w:val="222222"/>
          <w:shd w:val="clear" w:color="auto" w:fill="FFFFFF"/>
          <w:lang w:eastAsia="zh-CN"/>
        </w:rPr>
        <w:t>own</w:t>
      </w:r>
      <w:r w:rsidR="00912504" w:rsidRPr="00D62982">
        <w:rPr>
          <w:rFonts w:eastAsiaTheme="minorEastAsia" w:cs="Times New Roman" w:hint="eastAsia"/>
          <w:color w:val="222222"/>
          <w:shd w:val="clear" w:color="auto" w:fill="FFFFFF"/>
          <w:lang w:eastAsia="zh-CN"/>
        </w:rPr>
        <w:t xml:space="preserve"> C</w:t>
      </w:r>
      <w:r w:rsidR="00912504" w:rsidRPr="00D62982">
        <w:rPr>
          <w:rFonts w:eastAsiaTheme="minorEastAsia" w:cs="Times New Roman"/>
          <w:color w:val="222222"/>
          <w:shd w:val="clear" w:color="auto" w:fill="FFFFFF"/>
          <w:lang w:eastAsia="zh-CN"/>
        </w:rPr>
        <w:t>onversion</w:t>
      </w:r>
      <w:r w:rsidR="00912504">
        <w:rPr>
          <w:rFonts w:eastAsia="宋体" w:cs="Times New Roman" w:hint="eastAsia"/>
          <w:noProof/>
          <w:lang w:eastAsia="zh-CN"/>
        </w:rPr>
        <w:t>，</w:t>
      </w:r>
      <w:r w:rsidR="00C24D85" w:rsidRPr="00DA6353">
        <w:rPr>
          <w:rFonts w:eastAsia="宋体" w:cs="Times New Roman"/>
          <w:noProof/>
          <w:lang w:eastAsia="zh-CN"/>
        </w:rPr>
        <w:t>SPDC</w:t>
      </w:r>
      <w:r w:rsidR="00C24D85">
        <w:rPr>
          <w:rFonts w:ascii="宋体" w:eastAsia="宋体" w:hAnsi="宋体" w:cs="宋体" w:hint="eastAsia"/>
          <w:noProof/>
          <w:lang w:eastAsia="zh-CN"/>
        </w:rPr>
        <w:t>）</w:t>
      </w:r>
      <w:r w:rsidR="002A44F1">
        <w:rPr>
          <w:rFonts w:ascii="宋体" w:eastAsia="宋体" w:hAnsi="宋体" w:cs="宋体" w:hint="eastAsia"/>
          <w:noProof/>
          <w:lang w:eastAsia="zh-CN"/>
        </w:rPr>
        <w:t>过程，</w:t>
      </w:r>
      <w:r w:rsidR="00BA1854" w:rsidRPr="00BA1854">
        <w:rPr>
          <w:rFonts w:ascii="宋体" w:eastAsia="宋体" w:hAnsi="宋体" w:cs="宋体" w:hint="eastAsia"/>
          <w:noProof/>
          <w:lang w:eastAsia="zh-CN"/>
        </w:rPr>
        <w:t>凭借其</w:t>
      </w:r>
      <w:r w:rsidR="00E71D80">
        <w:rPr>
          <w:rFonts w:ascii="宋体" w:eastAsia="宋体" w:hAnsi="宋体" w:cs="宋体" w:hint="eastAsia"/>
          <w:noProof/>
          <w:lang w:eastAsia="zh-CN"/>
        </w:rPr>
        <w:t>非破坏性</w:t>
      </w:r>
      <w:r w:rsidR="002A44F1">
        <w:rPr>
          <w:rFonts w:ascii="宋体" w:eastAsia="宋体" w:hAnsi="宋体" w:cs="宋体" w:hint="eastAsia"/>
          <w:noProof/>
          <w:lang w:eastAsia="zh-CN"/>
        </w:rPr>
        <w:t>预示</w:t>
      </w:r>
      <w:r w:rsidR="001013CF">
        <w:rPr>
          <w:rFonts w:ascii="宋体" w:eastAsia="宋体" w:hAnsi="宋体" w:cs="宋体" w:hint="eastAsia"/>
          <w:noProof/>
          <w:lang w:eastAsia="zh-CN"/>
        </w:rPr>
        <w:t>和</w:t>
      </w:r>
      <w:r w:rsidR="00B93495">
        <w:rPr>
          <w:rFonts w:ascii="宋体" w:eastAsia="宋体" w:hAnsi="宋体" w:cs="宋体" w:hint="eastAsia"/>
          <w:noProof/>
          <w:lang w:eastAsia="zh-CN"/>
        </w:rPr>
        <w:t>产生纠缠光子对</w:t>
      </w:r>
      <w:r w:rsidR="00BA1854" w:rsidRPr="00BA1854">
        <w:rPr>
          <w:rFonts w:ascii="宋体" w:eastAsia="宋体" w:hAnsi="宋体" w:cs="宋体" w:hint="eastAsia"/>
          <w:noProof/>
          <w:lang w:eastAsia="zh-CN"/>
        </w:rPr>
        <w:t>等</w:t>
      </w:r>
      <w:r w:rsidR="00A4118F">
        <w:rPr>
          <w:rFonts w:ascii="宋体" w:eastAsia="宋体" w:hAnsi="宋体" w:cs="宋体" w:hint="eastAsia"/>
          <w:noProof/>
          <w:lang w:eastAsia="zh-CN"/>
        </w:rPr>
        <w:t>优势</w:t>
      </w:r>
      <w:r w:rsidRPr="007E1238">
        <w:rPr>
          <w:rFonts w:ascii="宋体" w:eastAsia="宋体" w:hAnsi="宋体" w:cs="宋体"/>
          <w:noProof/>
          <w:lang w:eastAsia="zh-CN"/>
        </w:rPr>
        <w:t>，</w:t>
      </w:r>
      <w:r w:rsidR="00D52551">
        <w:rPr>
          <w:rFonts w:ascii="宋体" w:eastAsia="宋体" w:hAnsi="宋体" w:cs="宋体" w:hint="eastAsia"/>
          <w:noProof/>
          <w:lang w:eastAsia="zh-CN"/>
        </w:rPr>
        <w:t>已</w:t>
      </w:r>
      <w:r w:rsidRPr="007E1238">
        <w:rPr>
          <w:rFonts w:ascii="宋体" w:eastAsia="宋体" w:hAnsi="宋体" w:cs="宋体"/>
          <w:noProof/>
          <w:lang w:eastAsia="zh-CN"/>
        </w:rPr>
        <w:t>成为单光子源的</w:t>
      </w:r>
      <w:r w:rsidR="00BA1854">
        <w:rPr>
          <w:rFonts w:ascii="宋体" w:eastAsia="宋体" w:hAnsi="宋体" w:cs="宋体" w:hint="eastAsia"/>
          <w:noProof/>
          <w:lang w:eastAsia="zh-CN"/>
        </w:rPr>
        <w:t>主</w:t>
      </w:r>
      <w:r w:rsidR="00B503BF">
        <w:rPr>
          <w:rFonts w:ascii="宋体" w:eastAsia="宋体" w:hAnsi="宋体" w:cs="宋体" w:hint="eastAsia"/>
          <w:noProof/>
          <w:lang w:eastAsia="zh-CN"/>
        </w:rPr>
        <w:t>要途径之一</w:t>
      </w:r>
      <w:r w:rsidRPr="007E1238">
        <w:rPr>
          <w:rFonts w:ascii="宋体" w:eastAsia="宋体" w:hAnsi="宋体" w:cs="宋体"/>
          <w:noProof/>
          <w:lang w:eastAsia="zh-CN"/>
        </w:rPr>
        <w:t>。</w:t>
      </w:r>
      <w:r w:rsidR="00A4118F">
        <w:rPr>
          <w:rFonts w:eastAsia="宋体" w:cs="Times New Roman" w:hint="eastAsia"/>
          <w:lang w:eastAsia="zh-CN"/>
        </w:rPr>
        <w:t>然而</w:t>
      </w:r>
      <w:r w:rsidR="00D52551">
        <w:rPr>
          <w:rFonts w:eastAsia="宋体" w:cs="Times New Roman" w:hint="eastAsia"/>
          <w:lang w:eastAsia="zh-CN"/>
        </w:rPr>
        <w:t>，</w:t>
      </w:r>
      <w:bookmarkStart w:id="3" w:name="OLE_LINK6"/>
      <w:r w:rsidR="00A4118F">
        <w:rPr>
          <w:rFonts w:eastAsia="宋体" w:cs="Times New Roman" w:hint="eastAsia"/>
          <w:lang w:eastAsia="zh-CN"/>
        </w:rPr>
        <w:t>当前</w:t>
      </w:r>
      <w:r w:rsidR="008251A7" w:rsidRPr="00241AD9">
        <w:rPr>
          <w:rFonts w:eastAsia="宋体" w:cs="Times New Roman"/>
          <w:lang w:eastAsia="zh-CN"/>
        </w:rPr>
        <w:t>基于</w:t>
      </w:r>
      <w:r w:rsidR="00DF483C">
        <w:rPr>
          <w:rFonts w:eastAsia="宋体" w:cs="Times New Roman" w:hint="eastAsia"/>
          <w:lang w:eastAsia="zh-CN"/>
        </w:rPr>
        <w:t>非线性晶体</w:t>
      </w:r>
      <w:r w:rsidR="008251A7" w:rsidRPr="00241AD9">
        <w:rPr>
          <w:rFonts w:eastAsia="宋体" w:cs="Times New Roman"/>
          <w:lang w:eastAsia="zh-CN"/>
        </w:rPr>
        <w:t>SPDC</w:t>
      </w:r>
      <w:r w:rsidR="005C5570">
        <w:rPr>
          <w:rFonts w:eastAsia="宋体" w:cs="Times New Roman" w:hint="eastAsia"/>
          <w:lang w:eastAsia="zh-CN"/>
        </w:rPr>
        <w:t>过程</w:t>
      </w:r>
      <w:r w:rsidR="008251A7" w:rsidRPr="00241AD9">
        <w:rPr>
          <w:rFonts w:eastAsia="宋体" w:cs="Times New Roman"/>
          <w:lang w:eastAsia="zh-CN"/>
        </w:rPr>
        <w:t>的</w:t>
      </w:r>
      <w:r w:rsidR="002A44F1">
        <w:rPr>
          <w:rFonts w:eastAsia="宋体" w:cs="Times New Roman" w:hint="eastAsia"/>
          <w:lang w:eastAsia="zh-CN"/>
        </w:rPr>
        <w:t>预示</w:t>
      </w:r>
      <w:r w:rsidR="008251A7" w:rsidRPr="00241AD9">
        <w:rPr>
          <w:rFonts w:eastAsia="宋体" w:cs="Times New Roman"/>
          <w:lang w:eastAsia="zh-CN"/>
        </w:rPr>
        <w:t>单光子源</w:t>
      </w:r>
      <w:r w:rsidR="00D52551">
        <w:rPr>
          <w:rFonts w:eastAsia="宋体" w:cs="Times New Roman" w:hint="eastAsia"/>
          <w:lang w:eastAsia="zh-CN"/>
        </w:rPr>
        <w:t>在实验上通常</w:t>
      </w:r>
      <w:r w:rsidR="00DD33DE">
        <w:rPr>
          <w:rFonts w:eastAsia="宋体" w:cs="Times New Roman" w:hint="eastAsia"/>
          <w:lang w:eastAsia="zh-CN"/>
        </w:rPr>
        <w:t>难以兼顾</w:t>
      </w:r>
      <w:r w:rsidR="008251A7" w:rsidRPr="00241AD9">
        <w:rPr>
          <w:rFonts w:eastAsia="宋体" w:cs="Times New Roman"/>
          <w:lang w:eastAsia="zh-CN"/>
        </w:rPr>
        <w:t>高</w:t>
      </w:r>
      <w:r w:rsidR="00DD33DE">
        <w:rPr>
          <w:rFonts w:eastAsia="宋体" w:cs="Times New Roman" w:hint="eastAsia"/>
          <w:lang w:eastAsia="zh-CN"/>
        </w:rPr>
        <w:t>纯度和高预示效率</w:t>
      </w:r>
      <w:bookmarkEnd w:id="3"/>
      <w:r w:rsidR="00676E73" w:rsidRPr="008B3F13">
        <w:rPr>
          <w:rFonts w:eastAsia="宋体" w:cs="Times New Roman"/>
          <w:vertAlign w:val="superscript"/>
          <w:lang w:eastAsia="zh-CN"/>
        </w:rPr>
        <w:fldChar w:fldCharType="begin"/>
      </w:r>
      <w:r w:rsidR="00676E73" w:rsidRPr="008B3F13">
        <w:rPr>
          <w:rFonts w:eastAsia="宋体" w:cs="Times New Roman"/>
          <w:vertAlign w:val="superscript"/>
          <w:lang w:eastAsia="zh-CN"/>
        </w:rPr>
        <w:instrText xml:space="preserve"> REF _Ref227840597 \r \h</w:instrText>
      </w:r>
      <w:r w:rsidR="008B3F13" w:rsidRPr="008B3F13">
        <w:rPr>
          <w:rFonts w:eastAsia="宋体" w:cs="Times New Roman"/>
          <w:vertAlign w:val="superscript"/>
          <w:lang w:eastAsia="zh-CN"/>
        </w:rPr>
        <w:instrText>\#[0"</w:instrText>
      </w:r>
      <w:r w:rsidR="00676E73" w:rsidRPr="008B3F13">
        <w:rPr>
          <w:rFonts w:eastAsia="宋体" w:cs="Times New Roman"/>
          <w:vertAlign w:val="superscript"/>
          <w:lang w:eastAsia="zh-CN"/>
        </w:rPr>
        <w:instrText xml:space="preserve"> </w:instrText>
      </w:r>
      <w:r w:rsidR="008B3F13" w:rsidRPr="008B3F13">
        <w:rPr>
          <w:rFonts w:eastAsia="宋体" w:cs="Times New Roman"/>
          <w:vertAlign w:val="superscript"/>
          <w:lang w:eastAsia="zh-CN"/>
        </w:rPr>
        <w:instrText xml:space="preserve"> \* MERGEFORMAT </w:instrText>
      </w:r>
      <w:r w:rsidR="008B3F13">
        <w:rPr>
          <w:rFonts w:eastAsia="宋体" w:cs="Times New Roman"/>
          <w:vertAlign w:val="superscript"/>
          <w:lang w:eastAsia="zh-CN"/>
        </w:rPr>
        <w:instrText xml:space="preserve"> \* MERGEFORMAT </w:instrText>
      </w:r>
      <w:r w:rsidR="00676E73" w:rsidRPr="008B3F13">
        <w:rPr>
          <w:rFonts w:eastAsia="宋体" w:cs="Times New Roman"/>
          <w:vertAlign w:val="superscript"/>
          <w:lang w:eastAsia="zh-CN"/>
        </w:rPr>
      </w:r>
      <w:r w:rsidR="00676E73" w:rsidRPr="008B3F13">
        <w:rPr>
          <w:rFonts w:eastAsia="宋体" w:cs="Times New Roman"/>
          <w:vertAlign w:val="superscript"/>
          <w:lang w:eastAsia="zh-CN"/>
        </w:rPr>
        <w:fldChar w:fldCharType="separate"/>
      </w:r>
      <w:r w:rsidR="008B3F13" w:rsidRPr="008B3F13">
        <w:rPr>
          <w:rFonts w:eastAsia="宋体" w:cs="Times New Roman"/>
          <w:vertAlign w:val="superscript"/>
          <w:lang w:eastAsia="zh-CN"/>
        </w:rPr>
        <w:t>[6</w:t>
      </w:r>
      <w:r w:rsidR="00676E73" w:rsidRPr="008B3F13">
        <w:rPr>
          <w:rFonts w:eastAsia="宋体" w:cs="Times New Roman"/>
          <w:vertAlign w:val="superscript"/>
          <w:lang w:eastAsia="zh-CN"/>
        </w:rPr>
        <w:fldChar w:fldCharType="end"/>
      </w:r>
      <w:r w:rsidR="008B3F13" w:rsidRPr="008B3F13">
        <w:rPr>
          <w:rFonts w:eastAsia="宋体" w:cs="Times New Roman"/>
          <w:vertAlign w:val="superscript"/>
          <w:lang w:eastAsia="zh-CN"/>
        </w:rPr>
        <w:t>-</w:t>
      </w:r>
      <w:r w:rsidR="00676E73" w:rsidRPr="008B3F13">
        <w:rPr>
          <w:rFonts w:eastAsia="宋体" w:cs="Times New Roman"/>
          <w:vertAlign w:val="superscript"/>
          <w:lang w:eastAsia="zh-CN"/>
        </w:rPr>
        <w:fldChar w:fldCharType="begin"/>
      </w:r>
      <w:r w:rsidR="00676E73" w:rsidRPr="008B3F13">
        <w:rPr>
          <w:rFonts w:eastAsia="宋体" w:cs="Times New Roman"/>
          <w:vertAlign w:val="superscript"/>
          <w:lang w:eastAsia="zh-CN"/>
        </w:rPr>
        <w:instrText xml:space="preserve"> REF _Ref227840601 \r \h</w:instrText>
      </w:r>
      <w:r w:rsidR="008B3F13" w:rsidRPr="008B3F13">
        <w:rPr>
          <w:rFonts w:eastAsia="宋体" w:cs="Times New Roman"/>
          <w:vertAlign w:val="superscript"/>
          <w:lang w:eastAsia="zh-CN"/>
        </w:rPr>
        <w:instrText>\#0]"</w:instrText>
      </w:r>
      <w:r w:rsidR="00676E73" w:rsidRPr="008B3F13">
        <w:rPr>
          <w:rFonts w:eastAsia="宋体" w:cs="Times New Roman"/>
          <w:vertAlign w:val="superscript"/>
          <w:lang w:eastAsia="zh-CN"/>
        </w:rPr>
        <w:instrText xml:space="preserve"> </w:instrText>
      </w:r>
      <w:r w:rsidR="008B3F13" w:rsidRPr="008B3F13">
        <w:rPr>
          <w:rFonts w:eastAsia="宋体" w:cs="Times New Roman"/>
          <w:vertAlign w:val="superscript"/>
          <w:lang w:eastAsia="zh-CN"/>
        </w:rPr>
        <w:instrText xml:space="preserve"> \* MERGEFORMAT </w:instrText>
      </w:r>
      <w:r w:rsidR="008B3F13">
        <w:rPr>
          <w:rFonts w:eastAsia="宋体" w:cs="Times New Roman"/>
          <w:vertAlign w:val="superscript"/>
          <w:lang w:eastAsia="zh-CN"/>
        </w:rPr>
        <w:instrText xml:space="preserve"> \* MERGEFORMAT </w:instrText>
      </w:r>
      <w:r w:rsidR="00676E73" w:rsidRPr="008B3F13">
        <w:rPr>
          <w:rFonts w:eastAsia="宋体" w:cs="Times New Roman"/>
          <w:vertAlign w:val="superscript"/>
          <w:lang w:eastAsia="zh-CN"/>
        </w:rPr>
      </w:r>
      <w:r w:rsidR="00676E73" w:rsidRPr="008B3F13">
        <w:rPr>
          <w:rFonts w:eastAsia="宋体" w:cs="Times New Roman"/>
          <w:vertAlign w:val="superscript"/>
          <w:lang w:eastAsia="zh-CN"/>
        </w:rPr>
        <w:fldChar w:fldCharType="separate"/>
      </w:r>
      <w:r w:rsidR="008B3F13" w:rsidRPr="008B3F13">
        <w:rPr>
          <w:rFonts w:eastAsia="宋体" w:cs="Times New Roman"/>
          <w:vertAlign w:val="superscript"/>
          <w:lang w:eastAsia="zh-CN"/>
        </w:rPr>
        <w:t>7]</w:t>
      </w:r>
      <w:r w:rsidR="00676E73" w:rsidRPr="008B3F13">
        <w:rPr>
          <w:rFonts w:eastAsia="宋体" w:cs="Times New Roman"/>
          <w:vertAlign w:val="superscript"/>
          <w:lang w:eastAsia="zh-CN"/>
        </w:rPr>
        <w:fldChar w:fldCharType="end"/>
      </w:r>
      <w:r w:rsidR="00A35DA3">
        <w:rPr>
          <w:rFonts w:eastAsia="宋体" w:cs="Times New Roman" w:hint="eastAsia"/>
          <w:noProof/>
          <w:lang w:eastAsia="zh-CN"/>
        </w:rPr>
        <w:t>。</w:t>
      </w:r>
      <w:r w:rsidR="00BA0DDA">
        <w:rPr>
          <w:rFonts w:eastAsia="宋体" w:cs="Times New Roman" w:hint="eastAsia"/>
          <w:noProof/>
          <w:lang w:eastAsia="zh-CN"/>
        </w:rPr>
        <w:t>例</w:t>
      </w:r>
      <w:r w:rsidR="00E93C1B">
        <w:rPr>
          <w:rFonts w:eastAsia="宋体" w:cs="Times New Roman" w:hint="eastAsia"/>
          <w:noProof/>
          <w:lang w:eastAsia="zh-CN"/>
        </w:rPr>
        <w:t>如</w:t>
      </w:r>
      <w:r w:rsidR="00BA0DDA">
        <w:rPr>
          <w:rFonts w:eastAsia="宋体" w:cs="Times New Roman" w:hint="eastAsia"/>
          <w:noProof/>
          <w:lang w:eastAsia="zh-CN"/>
        </w:rPr>
        <w:t>，</w:t>
      </w:r>
      <w:r w:rsidR="00885DC4">
        <w:rPr>
          <w:rFonts w:eastAsia="宋体" w:cs="Times New Roman" w:hint="eastAsia"/>
          <w:noProof/>
          <w:lang w:eastAsia="zh-CN"/>
        </w:rPr>
        <w:t>常规</w:t>
      </w:r>
      <w:r w:rsidR="00BA0DDA">
        <w:rPr>
          <w:rFonts w:eastAsia="宋体" w:cs="Times New Roman" w:hint="eastAsia"/>
          <w:noProof/>
          <w:lang w:eastAsia="zh-CN"/>
        </w:rPr>
        <w:t>的</w:t>
      </w:r>
      <w:r w:rsidR="000D4EF3" w:rsidRPr="00DA6353">
        <w:rPr>
          <w:rFonts w:eastAsia="宋体" w:cs="Times New Roman"/>
          <w:noProof/>
          <w:lang w:eastAsia="zh-CN"/>
        </w:rPr>
        <w:t>BBO</w:t>
      </w:r>
      <w:r w:rsidR="00885DC4">
        <w:rPr>
          <w:rFonts w:eastAsia="宋体" w:cs="Times New Roman" w:hint="eastAsia"/>
          <w:noProof/>
          <w:lang w:eastAsia="zh-CN"/>
        </w:rPr>
        <w:t>晶体</w:t>
      </w:r>
      <w:r w:rsidR="00BA0DDA">
        <w:rPr>
          <w:rFonts w:eastAsia="宋体" w:cs="Times New Roman" w:hint="eastAsia"/>
          <w:noProof/>
          <w:lang w:eastAsia="zh-CN"/>
        </w:rPr>
        <w:t>受限于</w:t>
      </w:r>
      <w:r w:rsidR="00AF79AF">
        <w:rPr>
          <w:rFonts w:eastAsia="宋体" w:cs="Times New Roman" w:hint="eastAsia"/>
          <w:noProof/>
          <w:lang w:eastAsia="zh-CN"/>
        </w:rPr>
        <w:t>空间走移效应</w:t>
      </w:r>
      <w:r w:rsidR="00676E73" w:rsidRPr="008B3F13">
        <w:rPr>
          <w:rFonts w:eastAsia="宋体" w:cs="Times New Roman"/>
          <w:noProof/>
          <w:vertAlign w:val="superscript"/>
          <w:lang w:eastAsia="zh-CN"/>
        </w:rPr>
        <w:fldChar w:fldCharType="begin"/>
      </w:r>
      <w:r w:rsidR="00676E73" w:rsidRPr="008B3F13">
        <w:rPr>
          <w:rFonts w:eastAsia="宋体" w:cs="Times New Roman"/>
          <w:noProof/>
          <w:vertAlign w:val="superscript"/>
          <w:lang w:eastAsia="zh-CN"/>
        </w:rPr>
        <w:instrText xml:space="preserve"> </w:instrText>
      </w:r>
      <w:r w:rsidR="00676E73" w:rsidRPr="008B3F13">
        <w:rPr>
          <w:rFonts w:eastAsia="宋体" w:cs="Times New Roman" w:hint="eastAsia"/>
          <w:noProof/>
          <w:vertAlign w:val="superscript"/>
          <w:lang w:eastAsia="zh-CN"/>
        </w:rPr>
        <w:instrText>REF _Ref227840606 \r \h</w:instrText>
      </w:r>
      <w:r w:rsidR="00676E73" w:rsidRPr="008B3F13">
        <w:rPr>
          <w:rFonts w:eastAsia="宋体" w:cs="Times New Roman"/>
          <w:noProof/>
          <w:vertAlign w:val="superscript"/>
          <w:lang w:eastAsia="zh-CN"/>
        </w:rPr>
        <w:instrText xml:space="preserve"> </w:instrText>
      </w:r>
      <w:r w:rsidR="008B3F13">
        <w:rPr>
          <w:rFonts w:eastAsia="宋体" w:cs="Times New Roman"/>
          <w:noProof/>
          <w:vertAlign w:val="superscript"/>
          <w:lang w:eastAsia="zh-CN"/>
        </w:rPr>
        <w:instrText xml:space="preserve"> \* MERGEFORMAT </w:instrText>
      </w:r>
      <w:r w:rsidR="00676E73" w:rsidRPr="008B3F13">
        <w:rPr>
          <w:rFonts w:eastAsia="宋体" w:cs="Times New Roman"/>
          <w:noProof/>
          <w:vertAlign w:val="superscript"/>
          <w:lang w:eastAsia="zh-CN"/>
        </w:rPr>
      </w:r>
      <w:r w:rsidR="00676E73" w:rsidRPr="008B3F13">
        <w:rPr>
          <w:rFonts w:eastAsia="宋体" w:cs="Times New Roman"/>
          <w:noProof/>
          <w:vertAlign w:val="superscript"/>
          <w:lang w:eastAsia="zh-CN"/>
        </w:rPr>
        <w:fldChar w:fldCharType="separate"/>
      </w:r>
      <w:r w:rsidR="00676E73" w:rsidRPr="008B3F13">
        <w:rPr>
          <w:rFonts w:eastAsia="宋体" w:cs="Times New Roman"/>
          <w:noProof/>
          <w:vertAlign w:val="superscript"/>
          <w:lang w:eastAsia="zh-CN"/>
        </w:rPr>
        <w:t>[8]</w:t>
      </w:r>
      <w:r w:rsidR="00676E73" w:rsidRPr="008B3F13">
        <w:rPr>
          <w:rFonts w:eastAsia="宋体" w:cs="Times New Roman"/>
          <w:noProof/>
          <w:vertAlign w:val="superscript"/>
          <w:lang w:eastAsia="zh-CN"/>
        </w:rPr>
        <w:fldChar w:fldCharType="end"/>
      </w:r>
      <w:r w:rsidR="008B3F13" w:rsidRPr="008B3F13">
        <w:rPr>
          <w:rFonts w:eastAsia="宋体" w:cs="Times New Roman" w:hint="eastAsia"/>
          <w:noProof/>
          <w:color w:val="000000" w:themeColor="text1"/>
          <w:lang w:eastAsia="zh-CN"/>
        </w:rPr>
        <w:t>，</w:t>
      </w:r>
      <w:r w:rsidR="008605F5">
        <w:rPr>
          <w:rFonts w:eastAsia="宋体" w:cs="Times New Roman" w:hint="eastAsia"/>
          <w:noProof/>
          <w:lang w:eastAsia="zh-CN"/>
        </w:rPr>
        <w:t>其光子对产率低，实现高预示效率困难</w:t>
      </w:r>
      <w:r w:rsidR="0007649B">
        <w:rPr>
          <w:rFonts w:eastAsia="宋体" w:cs="Times New Roman" w:hint="eastAsia"/>
          <w:noProof/>
          <w:lang w:eastAsia="zh-CN"/>
        </w:rPr>
        <w:t>。</w:t>
      </w:r>
      <w:bookmarkStart w:id="4" w:name="OLE_LINK4"/>
      <w:r w:rsidR="008D0D26">
        <w:rPr>
          <w:rFonts w:eastAsia="宋体" w:cs="Times New Roman" w:hint="eastAsia"/>
          <w:noProof/>
          <w:lang w:eastAsia="zh-CN"/>
        </w:rPr>
        <w:t>块状</w:t>
      </w:r>
      <w:r w:rsidR="000D4EF3" w:rsidRPr="00DA6353">
        <w:rPr>
          <w:rFonts w:eastAsia="宋体" w:cs="Times New Roman"/>
          <w:noProof/>
          <w:lang w:eastAsia="zh-CN"/>
        </w:rPr>
        <w:t>PPLN</w:t>
      </w:r>
      <w:bookmarkEnd w:id="4"/>
      <w:r w:rsidR="00B34252">
        <w:rPr>
          <w:rFonts w:eastAsia="宋体" w:cs="Times New Roman" w:hint="eastAsia"/>
          <w:noProof/>
          <w:lang w:eastAsia="zh-CN"/>
        </w:rPr>
        <w:t>晶体</w:t>
      </w:r>
      <w:r w:rsidR="00E9027B" w:rsidRPr="00E9027B">
        <w:rPr>
          <w:rFonts w:ascii="宋体" w:eastAsia="宋体" w:hAnsi="宋体" w:cs="宋体" w:hint="eastAsia"/>
          <w:noProof/>
          <w:lang w:eastAsia="zh-CN"/>
        </w:rPr>
        <w:t>的</w:t>
      </w:r>
      <w:r w:rsidR="00E9027B" w:rsidRPr="00E9027B">
        <w:rPr>
          <w:rFonts w:eastAsia="宋体" w:cs="Times New Roman"/>
          <w:noProof/>
          <w:lang w:eastAsia="zh-CN"/>
        </w:rPr>
        <w:t>SPDC</w:t>
      </w:r>
      <w:r w:rsidR="00E9027B" w:rsidRPr="00E9027B">
        <w:rPr>
          <w:rFonts w:ascii="宋体" w:eastAsia="宋体" w:hAnsi="宋体" w:cs="宋体" w:hint="eastAsia"/>
          <w:noProof/>
          <w:lang w:eastAsia="zh-CN"/>
        </w:rPr>
        <w:t>过程</w:t>
      </w:r>
      <w:r w:rsidR="005C6311">
        <w:rPr>
          <w:rFonts w:ascii="宋体" w:eastAsia="宋体" w:hAnsi="宋体" w:cs="宋体" w:hint="eastAsia"/>
          <w:noProof/>
          <w:lang w:eastAsia="zh-CN"/>
        </w:rPr>
        <w:t>由于</w:t>
      </w:r>
      <w:r w:rsidR="00E9027B" w:rsidRPr="00E9027B">
        <w:rPr>
          <w:rFonts w:ascii="宋体" w:eastAsia="宋体" w:hAnsi="宋体" w:cs="宋体" w:hint="eastAsia"/>
          <w:noProof/>
          <w:lang w:eastAsia="zh-CN"/>
        </w:rPr>
        <w:t>产生的光子对光谱较宽</w:t>
      </w:r>
      <w:r w:rsidR="00E9027B">
        <w:rPr>
          <w:rFonts w:ascii="宋体" w:eastAsia="宋体" w:hAnsi="宋体" w:cs="宋体" w:hint="eastAsia"/>
          <w:noProof/>
          <w:lang w:eastAsia="zh-CN"/>
        </w:rPr>
        <w:t>和</w:t>
      </w:r>
      <w:r w:rsidR="00E9027B" w:rsidRPr="00E9027B">
        <w:rPr>
          <w:rFonts w:ascii="宋体" w:eastAsia="宋体" w:hAnsi="宋体" w:cs="宋体" w:hint="eastAsia"/>
          <w:noProof/>
          <w:lang w:eastAsia="zh-CN"/>
        </w:rPr>
        <w:t>空间模式</w:t>
      </w:r>
      <w:r w:rsidR="00B34252">
        <w:rPr>
          <w:rFonts w:ascii="宋体" w:eastAsia="宋体" w:hAnsi="宋体" w:cs="宋体" w:hint="eastAsia"/>
          <w:noProof/>
          <w:lang w:eastAsia="zh-CN"/>
        </w:rPr>
        <w:t>是</w:t>
      </w:r>
      <w:r w:rsidR="00E9027B" w:rsidRPr="00E9027B">
        <w:rPr>
          <w:rFonts w:ascii="宋体" w:eastAsia="宋体" w:hAnsi="宋体" w:cs="宋体" w:hint="eastAsia"/>
          <w:noProof/>
          <w:lang w:eastAsia="zh-CN"/>
        </w:rPr>
        <w:t>多模</w:t>
      </w:r>
      <w:r w:rsidR="00676E73" w:rsidRPr="008B3F13">
        <w:rPr>
          <w:rFonts w:eastAsia="宋体" w:cs="Times New Roman"/>
          <w:noProof/>
          <w:vertAlign w:val="superscript"/>
          <w:lang w:eastAsia="zh-CN"/>
        </w:rPr>
        <w:fldChar w:fldCharType="begin"/>
      </w:r>
      <w:r w:rsidR="00676E73" w:rsidRPr="008B3F13">
        <w:rPr>
          <w:rFonts w:eastAsia="宋体" w:cs="Times New Roman"/>
          <w:noProof/>
          <w:vertAlign w:val="superscript"/>
          <w:lang w:eastAsia="zh-CN"/>
        </w:rPr>
        <w:instrText xml:space="preserve"> REF _Ref227840610 \r \h </w:instrText>
      </w:r>
      <w:r w:rsidR="008B3F13" w:rsidRPr="008B3F13">
        <w:rPr>
          <w:rFonts w:eastAsia="宋体" w:cs="Times New Roman"/>
          <w:noProof/>
          <w:vertAlign w:val="superscript"/>
          <w:lang w:eastAsia="zh-CN"/>
        </w:rPr>
        <w:instrText xml:space="preserve"> \* MERGEFORMAT </w:instrText>
      </w:r>
      <w:r w:rsidR="00676E73" w:rsidRPr="008B3F13">
        <w:rPr>
          <w:rFonts w:eastAsia="宋体" w:cs="Times New Roman"/>
          <w:noProof/>
          <w:vertAlign w:val="superscript"/>
          <w:lang w:eastAsia="zh-CN"/>
        </w:rPr>
      </w:r>
      <w:r w:rsidR="00676E73" w:rsidRPr="008B3F13">
        <w:rPr>
          <w:rFonts w:eastAsia="宋体" w:cs="Times New Roman"/>
          <w:noProof/>
          <w:vertAlign w:val="superscript"/>
          <w:lang w:eastAsia="zh-CN"/>
        </w:rPr>
        <w:fldChar w:fldCharType="separate"/>
      </w:r>
      <w:r w:rsidR="00676E73" w:rsidRPr="008B3F13">
        <w:rPr>
          <w:rFonts w:eastAsia="宋体" w:cs="Times New Roman"/>
          <w:noProof/>
          <w:vertAlign w:val="superscript"/>
          <w:lang w:eastAsia="zh-CN"/>
        </w:rPr>
        <w:t>[9]</w:t>
      </w:r>
      <w:r w:rsidR="00676E73" w:rsidRPr="008B3F13">
        <w:rPr>
          <w:rFonts w:eastAsia="宋体" w:cs="Times New Roman"/>
          <w:noProof/>
          <w:vertAlign w:val="superscript"/>
          <w:lang w:eastAsia="zh-CN"/>
        </w:rPr>
        <w:fldChar w:fldCharType="end"/>
      </w:r>
      <w:r w:rsidR="00E9027B">
        <w:rPr>
          <w:rFonts w:ascii="宋体" w:eastAsia="宋体" w:hAnsi="宋体" w:cs="宋体" w:hint="eastAsia"/>
          <w:noProof/>
          <w:lang w:eastAsia="zh-CN"/>
        </w:rPr>
        <w:t>，</w:t>
      </w:r>
      <w:r w:rsidR="00E9027B" w:rsidRPr="00E9027B">
        <w:rPr>
          <w:rFonts w:ascii="宋体" w:eastAsia="宋体" w:hAnsi="宋体" w:cs="宋体" w:hint="eastAsia"/>
          <w:noProof/>
          <w:lang w:eastAsia="zh-CN"/>
        </w:rPr>
        <w:t>难以同时满足高纯度和高预示效率两个要求。</w:t>
      </w:r>
      <w:r w:rsidR="00C45CEB">
        <w:rPr>
          <w:rFonts w:eastAsia="宋体" w:cs="Times New Roman" w:hint="eastAsia"/>
          <w:noProof/>
          <w:lang w:eastAsia="zh-CN"/>
        </w:rPr>
        <w:t>相比之下，</w:t>
      </w:r>
      <w:r w:rsidR="00E93C1B" w:rsidRPr="00DA6353">
        <w:rPr>
          <w:rFonts w:eastAsia="宋体" w:cs="Times New Roman"/>
          <w:noProof/>
          <w:lang w:eastAsia="zh-CN"/>
        </w:rPr>
        <w:t>PPKTP</w:t>
      </w:r>
      <w:r w:rsidR="003772E4" w:rsidRPr="003772E4">
        <w:rPr>
          <w:rFonts w:ascii="宋体" w:eastAsia="宋体" w:hAnsi="宋体" w:cs="宋体"/>
          <w:noProof/>
          <w:lang w:eastAsia="zh-CN"/>
        </w:rPr>
        <w:t>晶体</w:t>
      </w:r>
      <w:r w:rsidR="004D017D">
        <w:rPr>
          <w:rFonts w:ascii="宋体" w:eastAsia="宋体" w:hAnsi="宋体" w:cs="宋体" w:hint="eastAsia"/>
          <w:noProof/>
          <w:lang w:eastAsia="zh-CN"/>
        </w:rPr>
        <w:t>具备</w:t>
      </w:r>
      <w:r w:rsidR="008766E0">
        <w:rPr>
          <w:rFonts w:ascii="宋体" w:eastAsia="宋体" w:hAnsi="宋体" w:cs="宋体" w:hint="eastAsia"/>
          <w:noProof/>
          <w:lang w:eastAsia="zh-CN"/>
        </w:rPr>
        <w:t>灵活的</w:t>
      </w:r>
      <w:r w:rsidR="003772E4" w:rsidRPr="003772E4">
        <w:rPr>
          <w:rFonts w:ascii="宋体" w:eastAsia="宋体" w:hAnsi="宋体" w:cs="宋体"/>
          <w:noProof/>
          <w:lang w:eastAsia="zh-CN"/>
        </w:rPr>
        <w:t>准相位匹配</w:t>
      </w:r>
      <w:r w:rsidR="009F2250">
        <w:rPr>
          <w:rFonts w:ascii="宋体" w:eastAsia="宋体" w:hAnsi="宋体" w:cs="宋体" w:hint="eastAsia"/>
          <w:noProof/>
          <w:lang w:eastAsia="zh-CN"/>
        </w:rPr>
        <w:t>条件</w:t>
      </w:r>
      <w:r w:rsidR="00676E73" w:rsidRPr="008B3F13">
        <w:rPr>
          <w:rFonts w:eastAsia="宋体" w:cs="Times New Roman"/>
          <w:noProof/>
          <w:vertAlign w:val="superscript"/>
          <w:lang w:eastAsia="zh-CN"/>
        </w:rPr>
        <w:fldChar w:fldCharType="begin"/>
      </w:r>
      <w:r w:rsidR="00676E73" w:rsidRPr="008B3F13">
        <w:rPr>
          <w:rFonts w:eastAsia="宋体" w:cs="Times New Roman"/>
          <w:noProof/>
          <w:vertAlign w:val="superscript"/>
          <w:lang w:eastAsia="zh-CN"/>
        </w:rPr>
        <w:instrText xml:space="preserve"> REF _Ref227840615 \r \h </w:instrText>
      </w:r>
      <w:r w:rsidR="008B3F13" w:rsidRPr="008B3F13">
        <w:rPr>
          <w:rFonts w:eastAsia="宋体" w:cs="Times New Roman"/>
          <w:noProof/>
          <w:vertAlign w:val="superscript"/>
          <w:lang w:eastAsia="zh-CN"/>
        </w:rPr>
        <w:instrText xml:space="preserve"> \* MERGEFORMAT </w:instrText>
      </w:r>
      <w:r w:rsidR="00676E73" w:rsidRPr="008B3F13">
        <w:rPr>
          <w:rFonts w:eastAsia="宋体" w:cs="Times New Roman"/>
          <w:noProof/>
          <w:vertAlign w:val="superscript"/>
          <w:lang w:eastAsia="zh-CN"/>
        </w:rPr>
      </w:r>
      <w:r w:rsidR="00676E73" w:rsidRPr="008B3F13">
        <w:rPr>
          <w:rFonts w:eastAsia="宋体" w:cs="Times New Roman"/>
          <w:noProof/>
          <w:vertAlign w:val="superscript"/>
          <w:lang w:eastAsia="zh-CN"/>
        </w:rPr>
        <w:fldChar w:fldCharType="separate"/>
      </w:r>
      <w:r w:rsidR="00676E73" w:rsidRPr="008B3F13">
        <w:rPr>
          <w:rFonts w:eastAsia="宋体" w:cs="Times New Roman"/>
          <w:noProof/>
          <w:vertAlign w:val="superscript"/>
          <w:lang w:eastAsia="zh-CN"/>
        </w:rPr>
        <w:t>[10]</w:t>
      </w:r>
      <w:r w:rsidR="00676E73" w:rsidRPr="008B3F13">
        <w:rPr>
          <w:rFonts w:eastAsia="宋体" w:cs="Times New Roman"/>
          <w:noProof/>
          <w:vertAlign w:val="superscript"/>
          <w:lang w:eastAsia="zh-CN"/>
        </w:rPr>
        <w:fldChar w:fldCharType="end"/>
      </w:r>
      <w:r w:rsidR="003772E4" w:rsidRPr="003772E4">
        <w:rPr>
          <w:rFonts w:ascii="宋体" w:eastAsia="宋体" w:hAnsi="宋体" w:cs="宋体"/>
          <w:noProof/>
          <w:lang w:eastAsia="zh-CN"/>
        </w:rPr>
        <w:t>，</w:t>
      </w:r>
      <w:r w:rsidR="00C45CEB">
        <w:rPr>
          <w:rFonts w:ascii="宋体" w:eastAsia="宋体" w:hAnsi="宋体" w:cs="宋体" w:hint="eastAsia"/>
          <w:noProof/>
          <w:lang w:eastAsia="zh-CN"/>
        </w:rPr>
        <w:t>理论上</w:t>
      </w:r>
      <w:r w:rsidR="00710EF6">
        <w:rPr>
          <w:rFonts w:ascii="宋体" w:eastAsia="宋体" w:hAnsi="宋体" w:cs="宋体" w:hint="eastAsia"/>
          <w:noProof/>
          <w:lang w:eastAsia="zh-CN"/>
        </w:rPr>
        <w:t>更容易</w:t>
      </w:r>
      <w:r w:rsidR="00E33540">
        <w:rPr>
          <w:rFonts w:ascii="宋体" w:eastAsia="宋体" w:hAnsi="宋体" w:cs="宋体" w:hint="eastAsia"/>
          <w:noProof/>
          <w:lang w:eastAsia="zh-CN"/>
        </w:rPr>
        <w:t>突破</w:t>
      </w:r>
      <w:r w:rsidR="00C13C4C">
        <w:rPr>
          <w:rFonts w:ascii="宋体" w:eastAsia="宋体" w:hAnsi="宋体" w:cs="宋体" w:hint="eastAsia"/>
          <w:noProof/>
          <w:lang w:eastAsia="zh-CN"/>
        </w:rPr>
        <w:t>这一限制</w:t>
      </w:r>
      <w:r w:rsidR="00A8467F">
        <w:rPr>
          <w:rFonts w:ascii="宋体" w:eastAsia="宋体" w:hAnsi="宋体" w:cs="宋体" w:hint="eastAsia"/>
          <w:noProof/>
          <w:lang w:eastAsia="zh-CN"/>
        </w:rPr>
        <w:t>。</w:t>
      </w:r>
      <w:r w:rsidR="00C45CEB">
        <w:rPr>
          <w:rFonts w:ascii="宋体" w:eastAsia="宋体" w:hAnsi="宋体" w:cs="宋体" w:hint="eastAsia"/>
          <w:noProof/>
          <w:lang w:eastAsia="zh-CN"/>
        </w:rPr>
        <w:t>但</w:t>
      </w:r>
      <w:r w:rsidR="008D336C">
        <w:rPr>
          <w:rFonts w:ascii="宋体" w:eastAsia="宋体" w:hAnsi="宋体" w:cs="宋体" w:hint="eastAsia"/>
          <w:noProof/>
          <w:lang w:eastAsia="zh-CN"/>
        </w:rPr>
        <w:t>在</w:t>
      </w:r>
      <w:r w:rsidR="00025CD0">
        <w:rPr>
          <w:rFonts w:ascii="宋体" w:eastAsia="宋体" w:hAnsi="宋体" w:cs="宋体" w:hint="eastAsia"/>
          <w:noProof/>
          <w:lang w:eastAsia="zh-CN"/>
        </w:rPr>
        <w:t>现</w:t>
      </w:r>
      <w:r w:rsidR="00B503BF">
        <w:rPr>
          <w:rFonts w:ascii="宋体" w:eastAsia="宋体" w:hAnsi="宋体" w:cs="宋体" w:hint="eastAsia"/>
          <w:noProof/>
          <w:lang w:eastAsia="zh-CN"/>
        </w:rPr>
        <w:t>实</w:t>
      </w:r>
      <w:r w:rsidR="004C229F">
        <w:rPr>
          <w:rFonts w:ascii="宋体" w:eastAsia="宋体" w:hAnsi="宋体" w:cs="宋体" w:hint="eastAsia"/>
          <w:noProof/>
          <w:lang w:eastAsia="zh-CN"/>
        </w:rPr>
        <w:t>中</w:t>
      </w:r>
      <w:r w:rsidR="004D017D">
        <w:rPr>
          <w:rFonts w:ascii="宋体" w:eastAsia="宋体" w:hAnsi="宋体" w:cs="宋体" w:hint="eastAsia"/>
          <w:noProof/>
          <w:lang w:eastAsia="zh-CN"/>
        </w:rPr>
        <w:t>，</w:t>
      </w:r>
      <w:r w:rsidR="00830621">
        <w:rPr>
          <w:rFonts w:ascii="宋体" w:eastAsia="宋体" w:hAnsi="宋体" w:cs="宋体" w:hint="eastAsia"/>
          <w:noProof/>
          <w:lang w:eastAsia="zh-CN"/>
        </w:rPr>
        <w:t>由于</w:t>
      </w:r>
      <w:bookmarkStart w:id="5" w:name="OLE_LINK10"/>
      <w:r w:rsidR="00CE4CAA" w:rsidRPr="00CE4CAA">
        <w:rPr>
          <w:rFonts w:eastAsia="宋体" w:cs="Times New Roman"/>
          <w:noProof/>
          <w:lang w:eastAsia="zh-CN"/>
        </w:rPr>
        <w:t>SPDC</w:t>
      </w:r>
      <w:r w:rsidR="009F2250">
        <w:rPr>
          <w:rFonts w:eastAsia="宋体" w:cs="Times New Roman" w:hint="eastAsia"/>
          <w:noProof/>
          <w:lang w:eastAsia="zh-CN"/>
        </w:rPr>
        <w:t>过程</w:t>
      </w:r>
      <w:r w:rsidR="00CE4CAA">
        <w:rPr>
          <w:rFonts w:ascii="宋体" w:eastAsia="宋体" w:hAnsi="宋体" w:cs="宋体" w:hint="eastAsia"/>
          <w:noProof/>
          <w:lang w:eastAsia="zh-CN"/>
        </w:rPr>
        <w:t>固有的光子聚束效应</w:t>
      </w:r>
      <w:r w:rsidR="008D336C">
        <w:rPr>
          <w:rFonts w:ascii="宋体" w:eastAsia="宋体" w:hAnsi="宋体" w:cs="宋体" w:hint="eastAsia"/>
          <w:noProof/>
          <w:lang w:eastAsia="zh-CN"/>
        </w:rPr>
        <w:t>以及</w:t>
      </w:r>
      <w:r w:rsidR="00CE4CAA">
        <w:rPr>
          <w:rFonts w:ascii="宋体" w:eastAsia="宋体" w:hAnsi="宋体" w:cs="宋体" w:hint="eastAsia"/>
          <w:noProof/>
          <w:lang w:eastAsia="zh-CN"/>
        </w:rPr>
        <w:t>单光子</w:t>
      </w:r>
      <w:r w:rsidR="00830621">
        <w:rPr>
          <w:rFonts w:ascii="宋体" w:eastAsia="宋体" w:hAnsi="宋体" w:cs="宋体" w:hint="eastAsia"/>
          <w:noProof/>
          <w:lang w:eastAsia="zh-CN"/>
        </w:rPr>
        <w:t>探测器</w:t>
      </w:r>
      <w:r w:rsidR="00CE4CAA">
        <w:rPr>
          <w:rFonts w:ascii="宋体" w:eastAsia="宋体" w:hAnsi="宋体" w:cs="宋体" w:hint="eastAsia"/>
          <w:noProof/>
          <w:lang w:eastAsia="zh-CN"/>
        </w:rPr>
        <w:t>的非理想响应</w:t>
      </w:r>
      <w:r w:rsidR="00367CE5" w:rsidRPr="00367CE5">
        <w:rPr>
          <w:rFonts w:eastAsia="宋体" w:cs="Times New Roman"/>
          <w:noProof/>
          <w:vertAlign w:val="superscript"/>
          <w:lang w:eastAsia="zh-CN"/>
        </w:rPr>
        <w:t>[</w:t>
      </w:r>
      <w:r w:rsidR="00676E73" w:rsidRPr="00367CE5">
        <w:rPr>
          <w:rFonts w:eastAsia="宋体" w:cs="Times New Roman"/>
          <w:noProof/>
          <w:vertAlign w:val="superscript"/>
          <w:lang w:eastAsia="zh-CN"/>
        </w:rPr>
        <w:fldChar w:fldCharType="begin"/>
      </w:r>
      <w:r w:rsidR="00676E73" w:rsidRPr="00367CE5">
        <w:rPr>
          <w:rFonts w:eastAsia="宋体" w:cs="Times New Roman"/>
          <w:noProof/>
          <w:vertAlign w:val="superscript"/>
          <w:lang w:eastAsia="zh-CN"/>
        </w:rPr>
        <w:instrText xml:space="preserve"> REF _Ref227840620 \r \h</w:instrText>
      </w:r>
      <w:r w:rsidR="008B3F13" w:rsidRPr="00367CE5">
        <w:rPr>
          <w:rFonts w:eastAsia="宋体" w:cs="Times New Roman"/>
          <w:noProof/>
          <w:vertAlign w:val="superscript"/>
          <w:lang w:eastAsia="zh-CN"/>
        </w:rPr>
        <w:instrText>\</w:instrText>
      </w:r>
      <w:r w:rsidR="00367CE5" w:rsidRPr="00367CE5">
        <w:rPr>
          <w:rFonts w:eastAsia="宋体" w:cs="Times New Roman"/>
          <w:noProof/>
          <w:vertAlign w:val="superscript"/>
          <w:lang w:eastAsia="zh-CN"/>
        </w:rPr>
        <w:instrText>#0["</w:instrText>
      </w:r>
      <w:r w:rsidR="00676E73" w:rsidRPr="00367CE5">
        <w:rPr>
          <w:rFonts w:eastAsia="宋体" w:cs="Times New Roman"/>
          <w:noProof/>
          <w:vertAlign w:val="superscript"/>
          <w:lang w:eastAsia="zh-CN"/>
        </w:rPr>
        <w:instrText xml:space="preserve"> </w:instrText>
      </w:r>
      <w:r w:rsidR="00367CE5" w:rsidRPr="00367CE5">
        <w:rPr>
          <w:rFonts w:eastAsia="宋体" w:cs="Times New Roman"/>
          <w:noProof/>
          <w:vertAlign w:val="superscript"/>
          <w:lang w:eastAsia="zh-CN"/>
        </w:rPr>
        <w:instrText xml:space="preserve"> \* MERGEFORMAT </w:instrText>
      </w:r>
      <w:r w:rsidR="00367CE5">
        <w:rPr>
          <w:rFonts w:eastAsia="宋体" w:cs="Times New Roman"/>
          <w:noProof/>
          <w:vertAlign w:val="superscript"/>
          <w:lang w:eastAsia="zh-CN"/>
        </w:rPr>
        <w:instrText xml:space="preserve"> \* MERGEFORMAT </w:instrText>
      </w:r>
      <w:r w:rsidR="00676E73" w:rsidRPr="00367CE5">
        <w:rPr>
          <w:rFonts w:eastAsia="宋体" w:cs="Times New Roman"/>
          <w:noProof/>
          <w:vertAlign w:val="superscript"/>
          <w:lang w:eastAsia="zh-CN"/>
        </w:rPr>
      </w:r>
      <w:r w:rsidR="00676E73" w:rsidRPr="00367CE5">
        <w:rPr>
          <w:rFonts w:eastAsia="宋体" w:cs="Times New Roman"/>
          <w:noProof/>
          <w:vertAlign w:val="superscript"/>
          <w:lang w:eastAsia="zh-CN"/>
        </w:rPr>
        <w:fldChar w:fldCharType="separate"/>
      </w:r>
      <w:r w:rsidR="00367CE5" w:rsidRPr="00367CE5">
        <w:rPr>
          <w:rFonts w:eastAsia="宋体" w:cs="Times New Roman"/>
          <w:noProof/>
          <w:vertAlign w:val="superscript"/>
          <w:lang w:eastAsia="zh-CN"/>
        </w:rPr>
        <w:t>11-</w:t>
      </w:r>
      <w:r w:rsidR="00676E73" w:rsidRPr="00367CE5">
        <w:rPr>
          <w:rFonts w:eastAsia="宋体" w:cs="Times New Roman"/>
          <w:noProof/>
          <w:vertAlign w:val="superscript"/>
          <w:lang w:eastAsia="zh-CN"/>
        </w:rPr>
        <w:fldChar w:fldCharType="end"/>
      </w:r>
      <w:r w:rsidR="00676E73" w:rsidRPr="00367CE5">
        <w:rPr>
          <w:rFonts w:eastAsia="宋体" w:cs="Times New Roman"/>
          <w:noProof/>
          <w:vertAlign w:val="superscript"/>
          <w:lang w:eastAsia="zh-CN"/>
        </w:rPr>
        <w:fldChar w:fldCharType="begin"/>
      </w:r>
      <w:r w:rsidR="00676E73" w:rsidRPr="00367CE5">
        <w:rPr>
          <w:rFonts w:eastAsia="宋体" w:cs="Times New Roman"/>
          <w:noProof/>
          <w:vertAlign w:val="superscript"/>
          <w:lang w:eastAsia="zh-CN"/>
        </w:rPr>
        <w:instrText xml:space="preserve"> REF _Ref227840623 \r \h</w:instrText>
      </w:r>
      <w:r w:rsidR="00367CE5" w:rsidRPr="00367CE5">
        <w:rPr>
          <w:rFonts w:eastAsia="宋体" w:cs="Times New Roman"/>
          <w:noProof/>
          <w:vertAlign w:val="superscript"/>
          <w:lang w:eastAsia="zh-CN"/>
        </w:rPr>
        <w:instrText>\#0]"</w:instrText>
      </w:r>
      <w:r w:rsidR="00676E73" w:rsidRPr="00367CE5">
        <w:rPr>
          <w:rFonts w:eastAsia="宋体" w:cs="Times New Roman"/>
          <w:noProof/>
          <w:vertAlign w:val="superscript"/>
          <w:lang w:eastAsia="zh-CN"/>
        </w:rPr>
        <w:instrText xml:space="preserve"> </w:instrText>
      </w:r>
      <w:r w:rsidR="00367CE5" w:rsidRPr="00367CE5">
        <w:rPr>
          <w:rFonts w:eastAsia="宋体" w:cs="Times New Roman"/>
          <w:noProof/>
          <w:vertAlign w:val="superscript"/>
          <w:lang w:eastAsia="zh-CN"/>
        </w:rPr>
        <w:instrText xml:space="preserve"> \* MERGEFORMAT </w:instrText>
      </w:r>
      <w:r w:rsidR="00367CE5">
        <w:rPr>
          <w:rFonts w:eastAsia="宋体" w:cs="Times New Roman"/>
          <w:noProof/>
          <w:vertAlign w:val="superscript"/>
          <w:lang w:eastAsia="zh-CN"/>
        </w:rPr>
        <w:instrText xml:space="preserve"> \* MERGEFORMAT </w:instrText>
      </w:r>
      <w:r w:rsidR="00676E73" w:rsidRPr="00367CE5">
        <w:rPr>
          <w:rFonts w:eastAsia="宋体" w:cs="Times New Roman"/>
          <w:noProof/>
          <w:vertAlign w:val="superscript"/>
          <w:lang w:eastAsia="zh-CN"/>
        </w:rPr>
      </w:r>
      <w:r w:rsidR="00676E73" w:rsidRPr="00367CE5">
        <w:rPr>
          <w:rFonts w:eastAsia="宋体" w:cs="Times New Roman"/>
          <w:noProof/>
          <w:vertAlign w:val="superscript"/>
          <w:lang w:eastAsia="zh-CN"/>
        </w:rPr>
        <w:fldChar w:fldCharType="separate"/>
      </w:r>
      <w:r w:rsidR="00367CE5" w:rsidRPr="00367CE5">
        <w:rPr>
          <w:rFonts w:eastAsia="宋体" w:cs="Times New Roman"/>
          <w:noProof/>
          <w:vertAlign w:val="superscript"/>
          <w:lang w:eastAsia="zh-CN"/>
        </w:rPr>
        <w:t>12]</w:t>
      </w:r>
      <w:r w:rsidR="00676E73" w:rsidRPr="00367CE5">
        <w:rPr>
          <w:rFonts w:eastAsia="宋体" w:cs="Times New Roman"/>
          <w:noProof/>
          <w:vertAlign w:val="superscript"/>
          <w:lang w:eastAsia="zh-CN"/>
        </w:rPr>
        <w:fldChar w:fldCharType="end"/>
      </w:r>
      <w:r w:rsidR="008D336C">
        <w:rPr>
          <w:rFonts w:ascii="宋体" w:eastAsia="宋体" w:hAnsi="宋体" w:cs="宋体" w:hint="eastAsia"/>
          <w:noProof/>
          <w:lang w:eastAsia="zh-CN"/>
        </w:rPr>
        <w:t>，</w:t>
      </w:r>
      <w:r w:rsidR="00494C4E">
        <w:rPr>
          <w:rFonts w:ascii="宋体" w:eastAsia="宋体" w:hAnsi="宋体" w:cs="宋体" w:hint="eastAsia"/>
          <w:noProof/>
          <w:lang w:eastAsia="zh-CN"/>
        </w:rPr>
        <w:t>制备</w:t>
      </w:r>
      <w:r w:rsidR="008D336C">
        <w:rPr>
          <w:rFonts w:ascii="宋体" w:eastAsia="宋体" w:hAnsi="宋体" w:cs="宋体" w:hint="eastAsia"/>
          <w:noProof/>
          <w:lang w:eastAsia="zh-CN"/>
        </w:rPr>
        <w:t>高</w:t>
      </w:r>
      <w:r w:rsidR="009E4D5C">
        <w:rPr>
          <w:rFonts w:ascii="宋体" w:eastAsia="宋体" w:hAnsi="宋体" w:cs="宋体" w:hint="eastAsia"/>
          <w:noProof/>
          <w:lang w:eastAsia="zh-CN"/>
        </w:rPr>
        <w:t>纯度</w:t>
      </w:r>
      <w:r w:rsidR="009F2250">
        <w:rPr>
          <w:rFonts w:ascii="宋体" w:eastAsia="宋体" w:hAnsi="宋体" w:cs="宋体" w:hint="eastAsia"/>
          <w:noProof/>
          <w:lang w:eastAsia="zh-CN"/>
        </w:rPr>
        <w:t>和高预示效率</w:t>
      </w:r>
      <w:r w:rsidR="00494C4E">
        <w:rPr>
          <w:rFonts w:ascii="宋体" w:eastAsia="宋体" w:hAnsi="宋体" w:cs="宋体" w:hint="eastAsia"/>
          <w:noProof/>
          <w:lang w:eastAsia="zh-CN"/>
        </w:rPr>
        <w:t>的单光子源</w:t>
      </w:r>
      <w:r w:rsidR="009E4D5C">
        <w:rPr>
          <w:rFonts w:ascii="宋体" w:eastAsia="宋体" w:hAnsi="宋体" w:cs="宋体" w:hint="eastAsia"/>
          <w:noProof/>
          <w:lang w:eastAsia="zh-CN"/>
        </w:rPr>
        <w:t>仍然</w:t>
      </w:r>
      <w:r w:rsidR="00B503BF">
        <w:rPr>
          <w:rFonts w:ascii="宋体" w:eastAsia="宋体" w:hAnsi="宋体" w:cs="宋体" w:hint="eastAsia"/>
          <w:noProof/>
          <w:lang w:eastAsia="zh-CN"/>
        </w:rPr>
        <w:t>是一个值得持续探索的问题</w:t>
      </w:r>
      <w:r w:rsidR="009E4D5C">
        <w:rPr>
          <w:rFonts w:ascii="宋体" w:eastAsia="宋体" w:hAnsi="宋体" w:cs="宋体" w:hint="eastAsia"/>
          <w:noProof/>
          <w:lang w:eastAsia="zh-CN"/>
        </w:rPr>
        <w:t>。</w:t>
      </w:r>
      <w:bookmarkEnd w:id="5"/>
      <w:r w:rsidR="00885E34">
        <w:rPr>
          <w:rFonts w:ascii="宋体" w:eastAsia="宋体" w:hAnsi="宋体" w:cs="宋体" w:hint="eastAsia"/>
          <w:noProof/>
          <w:lang w:eastAsia="zh-CN"/>
        </w:rPr>
        <w:t>虽</w:t>
      </w:r>
      <w:r w:rsidR="00D04CC5">
        <w:rPr>
          <w:rFonts w:ascii="宋体" w:eastAsia="宋体" w:hAnsi="宋体" w:cs="宋体" w:hint="eastAsia"/>
          <w:noProof/>
          <w:lang w:eastAsia="zh-CN"/>
        </w:rPr>
        <w:t>有</w:t>
      </w:r>
      <w:r w:rsidR="00972F4F">
        <w:rPr>
          <w:rFonts w:ascii="宋体" w:eastAsia="宋体" w:hAnsi="宋体" w:cs="宋体" w:hint="eastAsia"/>
          <w:noProof/>
          <w:lang w:eastAsia="zh-CN"/>
        </w:rPr>
        <w:t>研究指出</w:t>
      </w:r>
      <w:r w:rsidR="00885E34">
        <w:rPr>
          <w:rFonts w:ascii="宋体" w:eastAsia="宋体" w:hAnsi="宋体" w:cs="宋体" w:hint="eastAsia"/>
          <w:noProof/>
          <w:lang w:eastAsia="zh-CN"/>
        </w:rPr>
        <w:t>可引入</w:t>
      </w:r>
      <w:r w:rsidR="00FB51B2">
        <w:rPr>
          <w:rFonts w:ascii="宋体" w:eastAsia="宋体" w:hAnsi="宋体" w:cs="宋体" w:hint="eastAsia"/>
          <w:noProof/>
          <w:lang w:eastAsia="zh-CN"/>
        </w:rPr>
        <w:t>复用技术</w:t>
      </w:r>
      <w:r w:rsidR="009E4D5C">
        <w:rPr>
          <w:rFonts w:ascii="宋体" w:eastAsia="宋体" w:hAnsi="宋体" w:cs="宋体" w:hint="eastAsia"/>
          <w:noProof/>
          <w:lang w:eastAsia="zh-CN"/>
        </w:rPr>
        <w:t>或</w:t>
      </w:r>
      <w:r w:rsidR="005130E1">
        <w:rPr>
          <w:rFonts w:ascii="宋体" w:eastAsia="宋体" w:hAnsi="宋体" w:cs="宋体" w:hint="eastAsia"/>
          <w:noProof/>
          <w:lang w:eastAsia="zh-CN"/>
        </w:rPr>
        <w:t>超</w:t>
      </w:r>
      <w:r w:rsidR="00210428">
        <w:rPr>
          <w:rFonts w:ascii="宋体" w:eastAsia="宋体" w:hAnsi="宋体" w:cs="宋体" w:hint="eastAsia"/>
          <w:noProof/>
          <w:lang w:eastAsia="zh-CN"/>
        </w:rPr>
        <w:t>导</w:t>
      </w:r>
      <w:r w:rsidR="005130E1">
        <w:rPr>
          <w:rFonts w:ascii="宋体" w:eastAsia="宋体" w:hAnsi="宋体" w:cs="宋体" w:hint="eastAsia"/>
          <w:noProof/>
          <w:lang w:eastAsia="zh-CN"/>
        </w:rPr>
        <w:t>纳米线单光子</w:t>
      </w:r>
      <w:r w:rsidRPr="007E1238">
        <w:rPr>
          <w:rFonts w:ascii="宋体" w:eastAsia="宋体" w:hAnsi="宋体" w:cs="宋体"/>
          <w:noProof/>
          <w:lang w:eastAsia="zh-CN"/>
        </w:rPr>
        <w:t>探测器</w:t>
      </w:r>
      <w:r w:rsidR="00EE172C">
        <w:rPr>
          <w:rFonts w:ascii="宋体" w:eastAsia="宋体" w:hAnsi="宋体" w:cs="宋体" w:hint="eastAsia"/>
          <w:noProof/>
          <w:lang w:eastAsia="zh-CN"/>
        </w:rPr>
        <w:t>实现</w:t>
      </w:r>
      <w:r w:rsidR="00D04CC5">
        <w:rPr>
          <w:rFonts w:ascii="宋体" w:eastAsia="宋体" w:hAnsi="宋体" w:cs="宋体" w:hint="eastAsia"/>
          <w:noProof/>
          <w:lang w:eastAsia="zh-CN"/>
        </w:rPr>
        <w:t>更</w:t>
      </w:r>
      <w:r w:rsidR="00EE172C">
        <w:rPr>
          <w:rFonts w:ascii="宋体" w:eastAsia="宋体" w:hAnsi="宋体" w:cs="宋体" w:hint="eastAsia"/>
          <w:noProof/>
          <w:lang w:eastAsia="zh-CN"/>
        </w:rPr>
        <w:t>高效制备或探测</w:t>
      </w:r>
      <w:r w:rsidR="00382E7F" w:rsidRPr="00382E7F">
        <w:rPr>
          <w:rFonts w:eastAsia="宋体" w:cs="Times New Roman"/>
          <w:noProof/>
          <w:vertAlign w:val="superscript"/>
          <w:lang w:eastAsia="zh-CN"/>
        </w:rPr>
        <w:t>[</w:t>
      </w:r>
      <w:r w:rsidR="00676E73" w:rsidRPr="00382E7F">
        <w:rPr>
          <w:rFonts w:eastAsia="宋体" w:cs="Times New Roman"/>
          <w:noProof/>
          <w:vertAlign w:val="superscript"/>
          <w:lang w:eastAsia="zh-CN"/>
        </w:rPr>
        <w:fldChar w:fldCharType="begin"/>
      </w:r>
      <w:r w:rsidR="00676E73" w:rsidRPr="00382E7F">
        <w:rPr>
          <w:rFonts w:eastAsia="宋体" w:cs="Times New Roman"/>
          <w:noProof/>
          <w:vertAlign w:val="superscript"/>
          <w:lang w:eastAsia="zh-CN"/>
        </w:rPr>
        <w:instrText xml:space="preserve"> REF _Ref227840634 \r \h</w:instrText>
      </w:r>
      <w:r w:rsidR="00382E7F" w:rsidRPr="00382E7F">
        <w:rPr>
          <w:rFonts w:eastAsia="宋体" w:cs="Times New Roman"/>
          <w:noProof/>
          <w:vertAlign w:val="superscript"/>
          <w:lang w:eastAsia="zh-CN"/>
        </w:rPr>
        <w:instrText>\#0["</w:instrText>
      </w:r>
      <w:r w:rsidR="00676E73" w:rsidRPr="00382E7F">
        <w:rPr>
          <w:rFonts w:eastAsia="宋体" w:cs="Times New Roman"/>
          <w:noProof/>
          <w:vertAlign w:val="superscript"/>
          <w:lang w:eastAsia="zh-CN"/>
        </w:rPr>
        <w:instrText xml:space="preserve"> </w:instrText>
      </w:r>
      <w:r w:rsidR="00382E7F" w:rsidRPr="00382E7F">
        <w:rPr>
          <w:rFonts w:eastAsia="宋体" w:cs="Times New Roman"/>
          <w:noProof/>
          <w:vertAlign w:val="superscript"/>
          <w:lang w:eastAsia="zh-CN"/>
        </w:rPr>
        <w:instrText xml:space="preserve"> \* MERGEFORMAT </w:instrText>
      </w:r>
      <w:r w:rsidR="00382E7F">
        <w:rPr>
          <w:rFonts w:eastAsia="宋体" w:cs="Times New Roman"/>
          <w:noProof/>
          <w:vertAlign w:val="superscript"/>
          <w:lang w:eastAsia="zh-CN"/>
        </w:rPr>
        <w:instrText xml:space="preserve"> \* MERGEFORMAT </w:instrText>
      </w:r>
      <w:r w:rsidR="00676E73" w:rsidRPr="00382E7F">
        <w:rPr>
          <w:rFonts w:eastAsia="宋体" w:cs="Times New Roman"/>
          <w:noProof/>
          <w:vertAlign w:val="superscript"/>
          <w:lang w:eastAsia="zh-CN"/>
        </w:rPr>
      </w:r>
      <w:r w:rsidR="00676E73" w:rsidRPr="00382E7F">
        <w:rPr>
          <w:rFonts w:eastAsia="宋体" w:cs="Times New Roman"/>
          <w:noProof/>
          <w:vertAlign w:val="superscript"/>
          <w:lang w:eastAsia="zh-CN"/>
        </w:rPr>
        <w:fldChar w:fldCharType="separate"/>
      </w:r>
      <w:r w:rsidR="00382E7F" w:rsidRPr="00382E7F">
        <w:rPr>
          <w:rFonts w:eastAsia="宋体" w:cs="Times New Roman"/>
          <w:noProof/>
          <w:vertAlign w:val="superscript"/>
          <w:lang w:eastAsia="zh-CN"/>
        </w:rPr>
        <w:t>13</w:t>
      </w:r>
      <w:r w:rsidR="00676E73" w:rsidRPr="00382E7F">
        <w:rPr>
          <w:rFonts w:eastAsia="宋体" w:cs="Times New Roman"/>
          <w:noProof/>
          <w:vertAlign w:val="superscript"/>
          <w:lang w:eastAsia="zh-CN"/>
        </w:rPr>
        <w:fldChar w:fldCharType="end"/>
      </w:r>
      <w:r w:rsidR="00382E7F" w:rsidRPr="00382E7F">
        <w:rPr>
          <w:rFonts w:eastAsia="宋体" w:cs="Times New Roman"/>
          <w:noProof/>
          <w:vertAlign w:val="superscript"/>
          <w:lang w:eastAsia="zh-CN"/>
        </w:rPr>
        <w:t>-</w:t>
      </w:r>
      <w:r w:rsidR="00676E73" w:rsidRPr="00382E7F">
        <w:rPr>
          <w:rFonts w:eastAsia="宋体" w:cs="Times New Roman"/>
          <w:noProof/>
          <w:vertAlign w:val="superscript"/>
          <w:lang w:eastAsia="zh-CN"/>
        </w:rPr>
        <w:fldChar w:fldCharType="begin"/>
      </w:r>
      <w:r w:rsidR="00676E73" w:rsidRPr="00382E7F">
        <w:rPr>
          <w:rFonts w:eastAsia="宋体" w:cs="Times New Roman"/>
          <w:noProof/>
          <w:vertAlign w:val="superscript"/>
          <w:lang w:eastAsia="zh-CN"/>
        </w:rPr>
        <w:instrText xml:space="preserve"> REF _Ref227840637 \r \h</w:instrText>
      </w:r>
      <w:r w:rsidR="00382E7F" w:rsidRPr="00382E7F">
        <w:rPr>
          <w:rFonts w:eastAsia="宋体" w:cs="Times New Roman"/>
          <w:noProof/>
          <w:vertAlign w:val="superscript"/>
          <w:lang w:eastAsia="zh-CN"/>
        </w:rPr>
        <w:instrText>\#0]"</w:instrText>
      </w:r>
      <w:r w:rsidR="00676E73" w:rsidRPr="00382E7F">
        <w:rPr>
          <w:rFonts w:eastAsia="宋体" w:cs="Times New Roman"/>
          <w:noProof/>
          <w:vertAlign w:val="superscript"/>
          <w:lang w:eastAsia="zh-CN"/>
        </w:rPr>
        <w:instrText xml:space="preserve"> </w:instrText>
      </w:r>
      <w:r w:rsidR="00382E7F" w:rsidRPr="00382E7F">
        <w:rPr>
          <w:rFonts w:eastAsia="宋体" w:cs="Times New Roman"/>
          <w:noProof/>
          <w:vertAlign w:val="superscript"/>
          <w:lang w:eastAsia="zh-CN"/>
        </w:rPr>
        <w:instrText xml:space="preserve"> \* MERGEFORMAT </w:instrText>
      </w:r>
      <w:r w:rsidR="00382E7F">
        <w:rPr>
          <w:rFonts w:eastAsia="宋体" w:cs="Times New Roman"/>
          <w:noProof/>
          <w:vertAlign w:val="superscript"/>
          <w:lang w:eastAsia="zh-CN"/>
        </w:rPr>
        <w:instrText xml:space="preserve"> \* MERGEFORMAT </w:instrText>
      </w:r>
      <w:r w:rsidR="00676E73" w:rsidRPr="00382E7F">
        <w:rPr>
          <w:rFonts w:eastAsia="宋体" w:cs="Times New Roman"/>
          <w:noProof/>
          <w:vertAlign w:val="superscript"/>
          <w:lang w:eastAsia="zh-CN"/>
        </w:rPr>
      </w:r>
      <w:r w:rsidR="00676E73" w:rsidRPr="00382E7F">
        <w:rPr>
          <w:rFonts w:eastAsia="宋体" w:cs="Times New Roman"/>
          <w:noProof/>
          <w:vertAlign w:val="superscript"/>
          <w:lang w:eastAsia="zh-CN"/>
        </w:rPr>
        <w:fldChar w:fldCharType="separate"/>
      </w:r>
      <w:r w:rsidR="00382E7F" w:rsidRPr="00382E7F">
        <w:rPr>
          <w:rFonts w:eastAsia="宋体" w:cs="Times New Roman"/>
          <w:noProof/>
          <w:vertAlign w:val="superscript"/>
          <w:lang w:eastAsia="zh-CN"/>
        </w:rPr>
        <w:t>14]</w:t>
      </w:r>
      <w:r w:rsidR="00676E73" w:rsidRPr="00382E7F">
        <w:rPr>
          <w:rFonts w:eastAsia="宋体" w:cs="Times New Roman"/>
          <w:noProof/>
          <w:vertAlign w:val="superscript"/>
          <w:lang w:eastAsia="zh-CN"/>
        </w:rPr>
        <w:fldChar w:fldCharType="end"/>
      </w:r>
      <w:r w:rsidRPr="007E1238">
        <w:rPr>
          <w:rFonts w:ascii="宋体" w:eastAsia="宋体" w:hAnsi="宋体" w:cs="宋体"/>
          <w:noProof/>
          <w:lang w:eastAsia="zh-CN"/>
        </w:rPr>
        <w:t>，但</w:t>
      </w:r>
      <w:r w:rsidR="00CC2F99">
        <w:rPr>
          <w:rFonts w:ascii="宋体" w:eastAsia="宋体" w:hAnsi="宋体" w:cs="宋体" w:hint="eastAsia"/>
          <w:noProof/>
          <w:lang w:eastAsia="zh-CN"/>
        </w:rPr>
        <w:t>这</w:t>
      </w:r>
      <w:r w:rsidR="00C750B6">
        <w:rPr>
          <w:rFonts w:ascii="宋体" w:eastAsia="宋体" w:hAnsi="宋体" w:cs="宋体" w:hint="eastAsia"/>
          <w:noProof/>
          <w:lang w:eastAsia="zh-CN"/>
        </w:rPr>
        <w:t>类</w:t>
      </w:r>
      <w:r w:rsidR="00CC2F99">
        <w:rPr>
          <w:rFonts w:ascii="宋体" w:eastAsia="宋体" w:hAnsi="宋体" w:cs="宋体" w:hint="eastAsia"/>
          <w:noProof/>
          <w:lang w:eastAsia="zh-CN"/>
        </w:rPr>
        <w:t>辅助手段会</w:t>
      </w:r>
      <w:r w:rsidR="00E903CC">
        <w:rPr>
          <w:rFonts w:ascii="宋体" w:eastAsia="宋体" w:hAnsi="宋体" w:cs="宋体" w:hint="eastAsia"/>
          <w:noProof/>
          <w:lang w:eastAsia="zh-CN"/>
        </w:rPr>
        <w:t>大幅度</w:t>
      </w:r>
      <w:r w:rsidR="00CC2F99">
        <w:rPr>
          <w:rFonts w:ascii="宋体" w:eastAsia="宋体" w:hAnsi="宋体" w:cs="宋体" w:hint="eastAsia"/>
          <w:noProof/>
          <w:lang w:eastAsia="zh-CN"/>
        </w:rPr>
        <w:t>提升</w:t>
      </w:r>
      <w:r w:rsidRPr="007E1238">
        <w:rPr>
          <w:rFonts w:ascii="宋体" w:eastAsia="宋体" w:hAnsi="宋体" w:cs="宋体"/>
          <w:noProof/>
          <w:lang w:eastAsia="zh-CN"/>
        </w:rPr>
        <w:t>系统</w:t>
      </w:r>
      <w:r w:rsidR="008A47E2">
        <w:rPr>
          <w:rFonts w:ascii="宋体" w:eastAsia="宋体" w:hAnsi="宋体" w:cs="宋体" w:hint="eastAsia"/>
          <w:noProof/>
          <w:lang w:eastAsia="zh-CN"/>
        </w:rPr>
        <w:t>的</w:t>
      </w:r>
      <w:r w:rsidRPr="007E1238">
        <w:rPr>
          <w:rFonts w:ascii="宋体" w:eastAsia="宋体" w:hAnsi="宋体" w:cs="宋体"/>
          <w:noProof/>
          <w:lang w:eastAsia="zh-CN"/>
        </w:rPr>
        <w:t>复杂度</w:t>
      </w:r>
      <w:r w:rsidR="00CC2F99">
        <w:rPr>
          <w:rFonts w:ascii="宋体" w:eastAsia="宋体" w:hAnsi="宋体" w:cs="宋体" w:hint="eastAsia"/>
          <w:noProof/>
          <w:lang w:eastAsia="zh-CN"/>
        </w:rPr>
        <w:t>和</w:t>
      </w:r>
      <w:r w:rsidRPr="007E1238">
        <w:rPr>
          <w:rFonts w:ascii="宋体" w:eastAsia="宋体" w:hAnsi="宋体" w:cs="宋体"/>
          <w:noProof/>
          <w:lang w:eastAsia="zh-CN"/>
        </w:rPr>
        <w:t>成本。</w:t>
      </w:r>
      <w:r w:rsidR="003B4F20">
        <w:rPr>
          <w:rFonts w:ascii="宋体" w:eastAsia="宋体" w:hAnsi="宋体" w:cs="宋体" w:hint="eastAsia"/>
          <w:noProof/>
          <w:lang w:eastAsia="zh-CN"/>
        </w:rPr>
        <w:t>因此</w:t>
      </w:r>
      <w:r w:rsidR="001527F5">
        <w:rPr>
          <w:rFonts w:ascii="宋体" w:eastAsia="宋体" w:hAnsi="宋体" w:cs="宋体" w:hint="eastAsia"/>
          <w:noProof/>
          <w:lang w:eastAsia="zh-CN"/>
        </w:rPr>
        <w:t>，</w:t>
      </w:r>
      <w:r w:rsidR="003555AD">
        <w:rPr>
          <w:rFonts w:ascii="宋体" w:eastAsia="宋体" w:hAnsi="宋体" w:cs="宋体" w:hint="eastAsia"/>
          <w:noProof/>
          <w:lang w:eastAsia="zh-CN"/>
        </w:rPr>
        <w:t>如何</w:t>
      </w:r>
      <w:r w:rsidR="003B4F20">
        <w:rPr>
          <w:rFonts w:ascii="宋体" w:eastAsia="宋体" w:hAnsi="宋体" w:cs="宋体" w:hint="eastAsia"/>
          <w:noProof/>
          <w:lang w:eastAsia="zh-CN"/>
        </w:rPr>
        <w:t>在不依赖复杂系统的前提下，研制</w:t>
      </w:r>
      <w:r w:rsidR="00F940CE">
        <w:rPr>
          <w:rFonts w:ascii="宋体" w:eastAsia="宋体" w:hAnsi="宋体" w:cs="宋体" w:hint="eastAsia"/>
          <w:noProof/>
          <w:lang w:eastAsia="zh-CN"/>
        </w:rPr>
        <w:t>一种高纯度</w:t>
      </w:r>
      <w:r w:rsidR="009F2250">
        <w:rPr>
          <w:rFonts w:ascii="宋体" w:eastAsia="宋体" w:hAnsi="宋体" w:cs="宋体" w:hint="eastAsia"/>
          <w:noProof/>
          <w:lang w:eastAsia="zh-CN"/>
        </w:rPr>
        <w:t>且高预示效率</w:t>
      </w:r>
      <w:r w:rsidR="00F940CE">
        <w:rPr>
          <w:rFonts w:ascii="宋体" w:eastAsia="宋体" w:hAnsi="宋体" w:cs="宋体" w:hint="eastAsia"/>
          <w:noProof/>
          <w:lang w:eastAsia="zh-CN"/>
        </w:rPr>
        <w:t>的单光子源</w:t>
      </w:r>
      <w:r w:rsidR="001149F6">
        <w:rPr>
          <w:rFonts w:ascii="宋体" w:eastAsia="宋体" w:hAnsi="宋体" w:cs="宋体" w:hint="eastAsia"/>
          <w:noProof/>
          <w:lang w:eastAsia="zh-CN"/>
        </w:rPr>
        <w:t>是当前</w:t>
      </w:r>
      <w:r w:rsidR="00022A49">
        <w:rPr>
          <w:rFonts w:ascii="宋体" w:eastAsia="宋体" w:hAnsi="宋体" w:cs="宋体" w:hint="eastAsia"/>
          <w:noProof/>
          <w:lang w:eastAsia="zh-CN"/>
        </w:rPr>
        <w:t>光学</w:t>
      </w:r>
      <w:r w:rsidR="001149F6">
        <w:rPr>
          <w:rFonts w:ascii="宋体" w:eastAsia="宋体" w:hAnsi="宋体" w:cs="宋体" w:hint="eastAsia"/>
          <w:noProof/>
          <w:lang w:eastAsia="zh-CN"/>
        </w:rPr>
        <w:t>量子</w:t>
      </w:r>
      <w:r w:rsidR="00022A49">
        <w:rPr>
          <w:rFonts w:ascii="宋体" w:eastAsia="宋体" w:hAnsi="宋体" w:cs="宋体" w:hint="eastAsia"/>
          <w:noProof/>
          <w:lang w:eastAsia="zh-CN"/>
        </w:rPr>
        <w:t>信息</w:t>
      </w:r>
      <w:r w:rsidR="00B503BF">
        <w:rPr>
          <w:rFonts w:ascii="宋体" w:eastAsia="宋体" w:hAnsi="宋体" w:cs="宋体" w:hint="eastAsia"/>
          <w:noProof/>
          <w:lang w:eastAsia="zh-CN"/>
        </w:rPr>
        <w:t>领域一个值得关注的研究方向</w:t>
      </w:r>
      <w:r w:rsidR="001B52B6">
        <w:rPr>
          <w:rFonts w:ascii="宋体" w:eastAsia="宋体" w:hAnsi="宋体" w:cs="宋体" w:hint="eastAsia"/>
          <w:noProof/>
          <w:lang w:eastAsia="zh-CN"/>
        </w:rPr>
        <w:t>。</w:t>
      </w:r>
    </w:p>
    <w:p w14:paraId="31A8F06C" w14:textId="6DF8BF15" w:rsidR="001D77CD" w:rsidRDefault="007E1238" w:rsidP="00192BF6">
      <w:pPr>
        <w:spacing w:after="0"/>
        <w:ind w:firstLineChars="200" w:firstLine="480"/>
        <w:jc w:val="both"/>
        <w:rPr>
          <w:rFonts w:ascii="宋体" w:eastAsia="宋体" w:hAnsi="宋体" w:cs="宋体" w:hint="eastAsia"/>
          <w:noProof/>
          <w:lang w:eastAsia="zh-CN"/>
        </w:rPr>
      </w:pPr>
      <w:r w:rsidRPr="007E1238">
        <w:rPr>
          <w:rFonts w:ascii="宋体" w:eastAsia="宋体" w:hAnsi="宋体" w:cs="宋体"/>
          <w:noProof/>
          <w:lang w:eastAsia="zh-CN"/>
        </w:rPr>
        <w:t>本文</w:t>
      </w:r>
      <w:r w:rsidR="007F07B2">
        <w:rPr>
          <w:rFonts w:ascii="宋体" w:eastAsia="宋体" w:hAnsi="宋体" w:cs="宋体" w:hint="eastAsia"/>
          <w:noProof/>
          <w:lang w:eastAsia="zh-CN"/>
        </w:rPr>
        <w:t>利用连续</w:t>
      </w:r>
      <w:r w:rsidR="00B503BF">
        <w:rPr>
          <w:rFonts w:ascii="宋体" w:eastAsia="宋体" w:hAnsi="宋体" w:cs="宋体" w:hint="eastAsia"/>
          <w:noProof/>
          <w:lang w:eastAsia="zh-CN"/>
        </w:rPr>
        <w:t>光</w:t>
      </w:r>
      <w:r w:rsidR="007F07B2">
        <w:rPr>
          <w:rFonts w:ascii="宋体" w:eastAsia="宋体" w:hAnsi="宋体" w:cs="宋体" w:hint="eastAsia"/>
          <w:noProof/>
          <w:lang w:eastAsia="zh-CN"/>
        </w:rPr>
        <w:t>泵浦</w:t>
      </w:r>
      <w:r w:rsidR="003555AD" w:rsidRPr="0065321A">
        <w:rPr>
          <w:rFonts w:cs="Times New Roman"/>
          <w:lang w:eastAsia="zh-CN"/>
        </w:rPr>
        <w:t>Type-Ⅱ</w:t>
      </w:r>
      <w:r w:rsidR="003555AD">
        <w:rPr>
          <w:rFonts w:cs="Times New Roman" w:hint="eastAsia"/>
          <w:lang w:eastAsia="zh-CN"/>
        </w:rPr>
        <w:t>型</w:t>
      </w:r>
      <w:r w:rsidRPr="00DA6353">
        <w:rPr>
          <w:rFonts w:eastAsia="宋体" w:cs="Times New Roman"/>
          <w:noProof/>
          <w:lang w:eastAsia="zh-CN"/>
        </w:rPr>
        <w:t>PPKTP</w:t>
      </w:r>
      <w:r w:rsidR="00077F11">
        <w:rPr>
          <w:rFonts w:eastAsia="宋体" w:cs="Times New Roman" w:hint="eastAsia"/>
          <w:noProof/>
          <w:lang w:eastAsia="zh-CN"/>
        </w:rPr>
        <w:t>晶体</w:t>
      </w:r>
      <w:r w:rsidR="001337F3">
        <w:rPr>
          <w:rFonts w:eastAsia="宋体" w:cs="Times New Roman" w:hint="eastAsia"/>
          <w:noProof/>
          <w:lang w:eastAsia="zh-CN"/>
        </w:rPr>
        <w:t>的</w:t>
      </w:r>
      <w:r w:rsidR="007F07B2">
        <w:rPr>
          <w:rFonts w:eastAsia="宋体" w:cs="Times New Roman" w:hint="eastAsia"/>
          <w:noProof/>
          <w:lang w:eastAsia="zh-CN"/>
        </w:rPr>
        <w:t>SPDC</w:t>
      </w:r>
      <w:r w:rsidR="007F07B2">
        <w:rPr>
          <w:rFonts w:eastAsia="宋体" w:cs="Times New Roman" w:hint="eastAsia"/>
          <w:noProof/>
          <w:lang w:eastAsia="zh-CN"/>
        </w:rPr>
        <w:t>过程，</w:t>
      </w:r>
      <w:r w:rsidR="00AF596C">
        <w:rPr>
          <w:rFonts w:eastAsia="宋体" w:cs="Times New Roman" w:hint="eastAsia"/>
          <w:noProof/>
          <w:lang w:eastAsia="zh-CN"/>
        </w:rPr>
        <w:t>在</w:t>
      </w:r>
      <w:r w:rsidR="00637A0C">
        <w:rPr>
          <w:rFonts w:eastAsia="宋体" w:cs="Times New Roman" w:hint="eastAsia"/>
          <w:noProof/>
          <w:lang w:eastAsia="zh-CN"/>
        </w:rPr>
        <w:t>接近适度</w:t>
      </w:r>
      <w:r w:rsidR="00AF596C">
        <w:rPr>
          <w:rFonts w:eastAsia="宋体" w:cs="Times New Roman" w:hint="eastAsia"/>
          <w:noProof/>
          <w:lang w:eastAsia="zh-CN"/>
        </w:rPr>
        <w:t>聚焦条件下</w:t>
      </w:r>
      <w:r w:rsidR="0065321A">
        <w:rPr>
          <w:rFonts w:eastAsia="宋体" w:cs="Times New Roman" w:hint="eastAsia"/>
          <w:noProof/>
          <w:lang w:eastAsia="zh-CN"/>
        </w:rPr>
        <w:t>，</w:t>
      </w:r>
      <w:r w:rsidR="00AF596C">
        <w:rPr>
          <w:rFonts w:eastAsia="宋体" w:cs="Times New Roman" w:hint="eastAsia"/>
          <w:noProof/>
          <w:lang w:eastAsia="zh-CN"/>
        </w:rPr>
        <w:t>使用长晶体</w:t>
      </w:r>
      <w:r w:rsidR="007F07B2">
        <w:rPr>
          <w:rFonts w:eastAsia="宋体" w:cs="Times New Roman" w:hint="eastAsia"/>
          <w:noProof/>
          <w:lang w:eastAsia="zh-CN"/>
        </w:rPr>
        <w:t>成功制备了高纯度</w:t>
      </w:r>
      <w:r w:rsidR="00637A0C">
        <w:rPr>
          <w:rFonts w:eastAsia="宋体" w:cs="Times New Roman" w:hint="eastAsia"/>
          <w:noProof/>
          <w:lang w:eastAsia="zh-CN"/>
        </w:rPr>
        <w:t>及高预示效率</w:t>
      </w:r>
      <w:r w:rsidR="007F07B2">
        <w:rPr>
          <w:rFonts w:eastAsia="宋体" w:cs="Times New Roman" w:hint="eastAsia"/>
          <w:noProof/>
          <w:lang w:eastAsia="zh-CN"/>
        </w:rPr>
        <w:t>的</w:t>
      </w:r>
      <w:r w:rsidR="001337F3">
        <w:rPr>
          <w:rFonts w:eastAsia="宋体" w:cs="Times New Roman" w:hint="eastAsia"/>
          <w:noProof/>
          <w:lang w:eastAsia="zh-CN"/>
        </w:rPr>
        <w:t>单光子源</w:t>
      </w:r>
      <w:r w:rsidR="007F07B2">
        <w:rPr>
          <w:rFonts w:eastAsia="宋体" w:cs="Times New Roman" w:hint="eastAsia"/>
          <w:noProof/>
          <w:lang w:eastAsia="zh-CN"/>
        </w:rPr>
        <w:t>。</w:t>
      </w:r>
      <w:bookmarkStart w:id="6" w:name="OLE_LINK5"/>
      <w:r w:rsidR="001E34B1" w:rsidRPr="00241AD9">
        <w:rPr>
          <w:rFonts w:ascii="宋体" w:eastAsia="宋体" w:hAnsi="宋体" w:cs="宋体" w:hint="eastAsia"/>
          <w:lang w:eastAsia="zh-CN"/>
        </w:rPr>
        <w:t>在光</w:t>
      </w:r>
      <w:r w:rsidR="00637A0C">
        <w:rPr>
          <w:rFonts w:ascii="宋体" w:eastAsia="宋体" w:hAnsi="宋体" w:cs="宋体" w:hint="eastAsia"/>
          <w:lang w:eastAsia="zh-CN"/>
        </w:rPr>
        <w:t>源亮度</w:t>
      </w:r>
      <m:oMath>
        <m:r>
          <w:rPr>
            <w:rFonts w:ascii="Cambria Math" w:hAnsi="Cambria Math" w:cs="Times New Roman"/>
            <w:lang w:eastAsia="zh-CN"/>
          </w:rPr>
          <m:t>(6.3±0.1)×</m:t>
        </m:r>
        <m:sSup>
          <m:sSupPr>
            <m:ctrlPr>
              <w:rPr>
                <w:rFonts w:ascii="Cambria Math" w:hAnsi="Cambria Math" w:cs="Times New Roman"/>
              </w:rPr>
            </m:ctrlPr>
          </m:sSupPr>
          <m:e>
            <m:r>
              <w:rPr>
                <w:rFonts w:ascii="Cambria Math" w:hAnsi="Cambria Math" w:cs="Times New Roman"/>
                <w:lang w:eastAsia="zh-CN"/>
              </w:rPr>
              <m:t>10</m:t>
            </m:r>
          </m:e>
          <m:sup>
            <m:r>
              <w:rPr>
                <w:rFonts w:ascii="Cambria Math" w:hAnsi="Cambria Math" w:cs="Times New Roman"/>
                <w:lang w:eastAsia="zh-CN"/>
              </w:rPr>
              <m:t>4</m:t>
            </m:r>
          </m:sup>
        </m:sSup>
      </m:oMath>
      <w:r w:rsidR="001E34B1" w:rsidRPr="00241AD9">
        <w:rPr>
          <w:rFonts w:cs="Times New Roman"/>
          <w:lang w:eastAsia="zh-CN"/>
        </w:rPr>
        <w:t xml:space="preserve"> </w:t>
      </w:r>
      <w:r w:rsidR="00377430">
        <w:rPr>
          <w:rFonts w:eastAsiaTheme="minorEastAsia" w:cs="Times New Roman" w:hint="eastAsia"/>
          <w:lang w:eastAsia="zh-CN"/>
        </w:rPr>
        <w:t>pairs</w:t>
      </w:r>
      <w:r w:rsidR="00377430" w:rsidRPr="00E9260A">
        <w:rPr>
          <w:rFonts w:cs="Times New Roman"/>
          <w:lang w:eastAsia="zh-CN"/>
        </w:rPr>
        <w:t>/(</w:t>
      </w:r>
      <w:r w:rsidR="00377430" w:rsidRPr="00E9260A">
        <w:rPr>
          <w:rFonts w:eastAsia="宋体" w:cs="Times New Roman"/>
          <w:lang w:eastAsia="zh-CN"/>
        </w:rPr>
        <w:t>s</w:t>
      </w:r>
      <w:r w:rsidR="00377430" w:rsidRPr="00E9260A">
        <w:rPr>
          <w:rFonts w:cs="Times New Roman"/>
          <w:lang w:eastAsia="zh-CN"/>
        </w:rPr>
        <w:t xml:space="preserve"> </w:t>
      </w:r>
      <w:proofErr w:type="spellStart"/>
      <w:r w:rsidR="00377430" w:rsidRPr="00E9260A">
        <w:rPr>
          <w:rFonts w:eastAsia="宋体" w:cs="Times New Roman"/>
          <w:lang w:eastAsia="zh-CN"/>
        </w:rPr>
        <w:t>mW</w:t>
      </w:r>
      <w:proofErr w:type="spellEnd"/>
      <w:r w:rsidR="00377430" w:rsidRPr="00E9260A">
        <w:rPr>
          <w:rFonts w:cs="Times New Roman"/>
          <w:lang w:eastAsia="zh-CN"/>
        </w:rPr>
        <w:t>)</w:t>
      </w:r>
      <w:r w:rsidR="001E34B1" w:rsidRPr="00241AD9">
        <w:rPr>
          <w:rFonts w:eastAsia="宋体" w:cs="Times New Roman"/>
          <w:lang w:eastAsia="zh-CN"/>
        </w:rPr>
        <w:t>，预示效率</w:t>
      </w:r>
      <m:oMath>
        <m:r>
          <w:rPr>
            <w:rFonts w:ascii="Cambria Math" w:eastAsia="宋体" w:hAnsi="Cambria Math" w:cs="Times New Roman" w:hint="eastAsia"/>
            <w:lang w:eastAsia="zh-CN"/>
          </w:rPr>
          <m:t>(</m:t>
        </m:r>
        <m:r>
          <w:rPr>
            <w:rFonts w:ascii="Cambria Math" w:hAnsi="Cambria Math" w:cs="Times New Roman"/>
            <w:lang w:eastAsia="zh-CN"/>
          </w:rPr>
          <m:t>86</m:t>
        </m:r>
        <m:r>
          <w:rPr>
            <w:rFonts w:ascii="Cambria Math" w:eastAsia="宋体" w:hAnsi="Cambria Math" w:cs="Times New Roman"/>
            <w:lang w:eastAsia="zh-CN"/>
          </w:rPr>
          <m:t>.7</m:t>
        </m:r>
        <m:r>
          <w:rPr>
            <w:rFonts w:ascii="Cambria Math" w:eastAsiaTheme="minorEastAsia" w:hAnsi="Cambria Math" w:cs="Times New Roman"/>
            <w:lang w:eastAsia="zh-CN"/>
          </w:rPr>
          <m:t>±</m:t>
        </m:r>
        <m:r>
          <w:rPr>
            <w:rFonts w:ascii="Cambria Math" w:eastAsia="宋体" w:hAnsi="Cambria Math" w:cs="Times New Roman"/>
            <w:lang w:eastAsia="zh-CN"/>
          </w:rPr>
          <m:t>1.2</m:t>
        </m:r>
        <m:r>
          <w:rPr>
            <w:rFonts w:ascii="Cambria Math" w:eastAsia="宋体" w:hAnsi="Cambria Math" w:cs="Times New Roman" w:hint="eastAsia"/>
            <w:lang w:eastAsia="zh-CN"/>
          </w:rPr>
          <m:t>)</m:t>
        </m:r>
        <m:r>
          <w:rPr>
            <w:rFonts w:ascii="Cambria Math" w:hAnsi="Cambria Math" w:cs="Times New Roman"/>
            <w:lang w:eastAsia="zh-CN"/>
          </w:rPr>
          <m:t>%</m:t>
        </m:r>
      </m:oMath>
      <w:r w:rsidR="001E34B1" w:rsidRPr="00241AD9">
        <w:rPr>
          <w:rFonts w:eastAsia="宋体" w:cs="Times New Roman"/>
          <w:lang w:eastAsia="zh-CN"/>
        </w:rPr>
        <w:t>的实验</w:t>
      </w:r>
      <w:r w:rsidR="0067514B">
        <w:rPr>
          <w:rFonts w:eastAsia="宋体" w:cs="Times New Roman" w:hint="eastAsia"/>
          <w:lang w:eastAsia="zh-CN"/>
        </w:rPr>
        <w:t>状态</w:t>
      </w:r>
      <w:r w:rsidR="001E34B1" w:rsidRPr="00241AD9">
        <w:rPr>
          <w:rFonts w:eastAsia="宋体" w:cs="Times New Roman"/>
          <w:lang w:eastAsia="zh-CN"/>
        </w:rPr>
        <w:t>下，</w:t>
      </w:r>
      <w:r w:rsidR="00445853">
        <w:rPr>
          <w:rFonts w:eastAsia="宋体" w:cs="Times New Roman" w:hint="eastAsia"/>
          <w:lang w:eastAsia="zh-CN"/>
        </w:rPr>
        <w:t>测得</w:t>
      </w:r>
      <w:r w:rsidR="00BF5EC9">
        <w:rPr>
          <w:rFonts w:eastAsia="宋体" w:cs="Times New Roman" w:hint="eastAsia"/>
          <w:lang w:eastAsia="zh-CN"/>
        </w:rPr>
        <w:t>条件</w:t>
      </w:r>
      <w:r w:rsidR="00445853">
        <w:rPr>
          <w:rFonts w:eastAsiaTheme="minorEastAsia" w:cs="Times New Roman" w:hint="eastAsia"/>
          <w:lang w:eastAsia="zh-CN"/>
        </w:rPr>
        <w:t>二</w:t>
      </w:r>
      <w:r w:rsidR="00445853" w:rsidRPr="00241AD9">
        <w:rPr>
          <w:rFonts w:eastAsiaTheme="minorEastAsia" w:cs="Times New Roman"/>
          <w:lang w:eastAsia="zh-CN"/>
        </w:rPr>
        <w:t>阶</w:t>
      </w:r>
      <w:r w:rsidR="00445853">
        <w:rPr>
          <w:rFonts w:eastAsiaTheme="minorEastAsia" w:cs="Times New Roman" w:hint="eastAsia"/>
          <w:lang w:eastAsia="zh-CN"/>
        </w:rPr>
        <w:t>关联</w:t>
      </w:r>
      <w:r w:rsidR="00445853" w:rsidRPr="00241AD9">
        <w:rPr>
          <w:rFonts w:eastAsiaTheme="minorEastAsia" w:cs="Times New Roman"/>
          <w:lang w:eastAsia="zh-CN"/>
        </w:rPr>
        <w:t>函数</w:t>
      </w:r>
      <w:r w:rsidR="001E34B1" w:rsidRPr="00241AD9">
        <w:rPr>
          <w:rFonts w:eastAsia="宋体" w:cs="Times New Roman"/>
          <w:lang w:eastAsia="zh-CN"/>
        </w:rPr>
        <w:t>低至</w:t>
      </w:r>
      <m:oMath>
        <m:r>
          <w:rPr>
            <w:rFonts w:ascii="Cambria Math" w:eastAsia="宋体" w:hAnsi="Cambria Math" w:cs="Times New Roman" w:hint="eastAsia"/>
            <w:lang w:eastAsia="zh-CN"/>
          </w:rPr>
          <m:t>(</m:t>
        </m:r>
        <m:r>
          <w:rPr>
            <w:rFonts w:ascii="Cambria Math" w:eastAsiaTheme="minorEastAsia" w:hAnsi="Cambria Math" w:cs="Times New Roman"/>
            <w:lang w:eastAsia="zh-CN"/>
          </w:rPr>
          <m:t>0.0054±0.0003</m:t>
        </m:r>
        <m:r>
          <w:rPr>
            <w:rFonts w:ascii="Cambria Math" w:eastAsia="宋体" w:hAnsi="Cambria Math" w:cs="Times New Roman" w:hint="eastAsia"/>
            <w:lang w:eastAsia="zh-CN"/>
          </w:rPr>
          <m:t>)</m:t>
        </m:r>
      </m:oMath>
      <w:r w:rsidR="001E34B1" w:rsidRPr="00241AD9">
        <w:rPr>
          <w:rFonts w:eastAsiaTheme="minorEastAsia" w:cs="Times New Roman"/>
          <w:lang w:eastAsia="zh-CN"/>
        </w:rPr>
        <w:t>，单光子纯度</w:t>
      </w:r>
      <w:r w:rsidR="0067514B">
        <w:rPr>
          <w:rFonts w:eastAsiaTheme="minorEastAsia" w:cs="Times New Roman" w:hint="eastAsia"/>
          <w:lang w:eastAsia="zh-CN"/>
        </w:rPr>
        <w:t>达到</w:t>
      </w:r>
      <m:oMath>
        <m:r>
          <w:rPr>
            <w:rFonts w:ascii="Cambria Math" w:eastAsiaTheme="minorEastAsia" w:hAnsi="Cambria Math" w:cs="Times New Roman" w:hint="eastAsia"/>
            <w:lang w:eastAsia="zh-CN"/>
          </w:rPr>
          <m:t>(</m:t>
        </m:r>
        <m:r>
          <w:rPr>
            <w:rFonts w:ascii="Cambria Math" w:eastAsiaTheme="minorEastAsia" w:hAnsi="Cambria Math" w:cs="Times New Roman"/>
            <w:lang w:eastAsia="zh-CN"/>
          </w:rPr>
          <m:t>0.9946±0</m:t>
        </m:r>
        <m:r>
          <w:rPr>
            <w:rFonts w:ascii="Cambria Math" w:eastAsiaTheme="minorEastAsia" w:hAnsi="Cambria Math" w:cs="Times New Roman" w:hint="eastAsia"/>
            <w:lang w:eastAsia="zh-CN"/>
          </w:rPr>
          <m:t>.</m:t>
        </m:r>
        <m:r>
          <w:rPr>
            <w:rFonts w:ascii="Cambria Math" w:eastAsiaTheme="minorEastAsia" w:hAnsi="Cambria Math" w:cs="Times New Roman"/>
            <w:lang w:eastAsia="zh-CN"/>
          </w:rPr>
          <m:t>0004</m:t>
        </m:r>
        <m:r>
          <w:rPr>
            <w:rFonts w:ascii="Cambria Math" w:eastAsiaTheme="minorEastAsia" w:hAnsi="Cambria Math" w:cs="Times New Roman" w:hint="eastAsia"/>
            <w:lang w:eastAsia="zh-CN"/>
          </w:rPr>
          <m:t>)</m:t>
        </m:r>
      </m:oMath>
      <w:r w:rsidR="005D3D9A">
        <w:rPr>
          <w:rFonts w:eastAsiaTheme="minorEastAsia" w:cs="Times New Roman" w:hint="eastAsia"/>
          <w:lang w:eastAsia="zh-CN"/>
        </w:rPr>
        <w:t>，超过</w:t>
      </w:r>
      <m:oMath>
        <m:r>
          <w:rPr>
            <w:rFonts w:ascii="Cambria Math" w:eastAsiaTheme="minorEastAsia" w:hAnsi="Cambria Math" w:cs="Times New Roman"/>
            <w:lang w:eastAsia="zh-CN"/>
          </w:rPr>
          <m:t>0.99</m:t>
        </m:r>
      </m:oMath>
      <w:r w:rsidR="0067514B">
        <w:rPr>
          <w:rFonts w:eastAsiaTheme="minorEastAsia" w:cs="Times New Roman" w:hint="eastAsia"/>
          <w:lang w:eastAsia="zh-CN"/>
        </w:rPr>
        <w:t>，表明</w:t>
      </w:r>
      <w:r w:rsidR="00637A0C">
        <w:rPr>
          <w:rFonts w:eastAsiaTheme="minorEastAsia" w:cs="Times New Roman" w:hint="eastAsia"/>
          <w:lang w:eastAsia="zh-CN"/>
        </w:rPr>
        <w:t>我们的</w:t>
      </w:r>
      <w:r w:rsidR="0067514B">
        <w:rPr>
          <w:rFonts w:eastAsiaTheme="minorEastAsia" w:cs="Times New Roman" w:hint="eastAsia"/>
          <w:lang w:eastAsia="zh-CN"/>
        </w:rPr>
        <w:t>光源具有</w:t>
      </w:r>
      <w:r w:rsidR="00391706">
        <w:rPr>
          <w:rFonts w:eastAsiaTheme="minorEastAsia" w:cs="Times New Roman" w:hint="eastAsia"/>
          <w:lang w:eastAsia="zh-CN"/>
        </w:rPr>
        <w:t>优异</w:t>
      </w:r>
      <w:r w:rsidR="0067514B">
        <w:rPr>
          <w:rFonts w:eastAsiaTheme="minorEastAsia" w:cs="Times New Roman" w:hint="eastAsia"/>
          <w:lang w:eastAsia="zh-CN"/>
        </w:rPr>
        <w:t>的单光子纯度</w:t>
      </w:r>
      <w:r w:rsidR="003B007D">
        <w:rPr>
          <w:rFonts w:eastAsia="宋体" w:cs="Times New Roman" w:hint="eastAsia"/>
          <w:lang w:eastAsia="zh-CN"/>
        </w:rPr>
        <w:t>。</w:t>
      </w:r>
      <w:bookmarkEnd w:id="6"/>
    </w:p>
    <w:p w14:paraId="5DFEF0AE" w14:textId="77777777" w:rsidR="00192BF6" w:rsidRPr="00192BF6" w:rsidRDefault="00192BF6" w:rsidP="00192BF6">
      <w:pPr>
        <w:spacing w:after="0"/>
        <w:ind w:firstLineChars="200" w:firstLine="480"/>
        <w:jc w:val="both"/>
        <w:rPr>
          <w:rFonts w:ascii="宋体" w:eastAsia="宋体" w:hAnsi="宋体" w:cs="宋体" w:hint="eastAsia"/>
          <w:noProof/>
          <w:lang w:eastAsia="zh-CN"/>
        </w:rPr>
      </w:pPr>
    </w:p>
    <w:p w14:paraId="2AD28A6C" w14:textId="29295DBD" w:rsidR="000612DD" w:rsidRDefault="000612DD" w:rsidP="001D77CD">
      <w:pPr>
        <w:spacing w:after="0"/>
        <w:jc w:val="both"/>
        <w:rPr>
          <w:rFonts w:ascii="宋体" w:eastAsia="宋体" w:hAnsi="宋体" w:hint="eastAsia"/>
          <w:b/>
          <w:sz w:val="30"/>
          <w:szCs w:val="30"/>
          <w:lang w:eastAsia="zh-CN"/>
        </w:rPr>
      </w:pPr>
      <w:r w:rsidRPr="002F4B65">
        <w:rPr>
          <w:rFonts w:ascii="宋体" w:eastAsia="宋体" w:hAnsi="宋体" w:hint="eastAsia"/>
          <w:b/>
          <w:sz w:val="30"/>
          <w:szCs w:val="30"/>
          <w:lang w:eastAsia="zh-CN"/>
        </w:rPr>
        <w:t>I</w:t>
      </w:r>
      <w:r w:rsidRPr="002F4B65">
        <w:rPr>
          <w:rFonts w:ascii="宋体" w:eastAsia="宋体" w:hAnsi="宋体"/>
          <w:b/>
          <w:sz w:val="30"/>
          <w:szCs w:val="30"/>
          <w:lang w:eastAsia="zh-CN"/>
        </w:rPr>
        <w:t>I.</w:t>
      </w:r>
      <w:r w:rsidR="001D77CD">
        <w:rPr>
          <w:rFonts w:ascii="宋体" w:eastAsia="宋体" w:hAnsi="宋体" w:hint="eastAsia"/>
          <w:b/>
          <w:sz w:val="30"/>
          <w:szCs w:val="30"/>
          <w:lang w:eastAsia="zh-CN"/>
        </w:rPr>
        <w:t>理论</w:t>
      </w:r>
      <w:r w:rsidR="000B1FDB">
        <w:rPr>
          <w:rFonts w:ascii="宋体" w:eastAsia="宋体" w:hAnsi="宋体" w:hint="eastAsia"/>
          <w:b/>
          <w:sz w:val="30"/>
          <w:szCs w:val="30"/>
          <w:lang w:eastAsia="zh-CN"/>
        </w:rPr>
        <w:t>基础</w:t>
      </w:r>
    </w:p>
    <w:p w14:paraId="75FED456" w14:textId="31269B21" w:rsidR="00983CDD" w:rsidRPr="00983CDD" w:rsidRDefault="00983CDD" w:rsidP="00983CDD">
      <w:pPr>
        <w:widowControl w:val="0"/>
        <w:spacing w:before="240" w:after="0"/>
        <w:jc w:val="both"/>
        <w:rPr>
          <w:rFonts w:ascii="宋体" w:eastAsia="宋体" w:hAnsi="宋体" w:cs="Times New Roman" w:hint="eastAsia"/>
          <w:b/>
          <w:kern w:val="2"/>
          <w:lang w:eastAsia="zh-CN"/>
        </w:rPr>
      </w:pPr>
      <w:bookmarkStart w:id="7" w:name="_Hlk227690363"/>
      <w:r w:rsidRPr="005B75B9">
        <w:rPr>
          <w:rFonts w:ascii="宋体" w:eastAsia="宋体" w:hAnsi="宋体" w:cs="Times New Roman"/>
          <w:b/>
          <w:kern w:val="2"/>
          <w:lang w:eastAsia="zh-CN"/>
        </w:rPr>
        <w:lastRenderedPageBreak/>
        <w:t>A.</w:t>
      </w:r>
      <w:r w:rsidR="00216FDD">
        <w:rPr>
          <w:rFonts w:ascii="宋体" w:eastAsia="宋体" w:hAnsi="宋体" w:cs="Times New Roman" w:hint="eastAsia"/>
          <w:b/>
          <w:kern w:val="2"/>
          <w:lang w:eastAsia="zh-CN"/>
        </w:rPr>
        <w:t>自发参量下转换过程</w:t>
      </w:r>
    </w:p>
    <w:bookmarkEnd w:id="7"/>
    <w:p w14:paraId="03B52B40" w14:textId="3986E162" w:rsidR="00AE1F24" w:rsidRDefault="00010D02" w:rsidP="007928D2">
      <w:pPr>
        <w:pStyle w:val="FirstParagraph"/>
        <w:spacing w:before="240"/>
        <w:ind w:firstLineChars="200" w:firstLine="480"/>
        <w:jc w:val="both"/>
        <w:rPr>
          <w:sz w:val="24"/>
          <w:lang w:eastAsia="zh-CN"/>
        </w:rPr>
      </w:pPr>
      <w:r>
        <w:rPr>
          <w:rFonts w:hint="eastAsia"/>
          <w:sz w:val="24"/>
          <w:lang w:eastAsia="zh-CN"/>
        </w:rPr>
        <w:t>基于非线性晶体的</w:t>
      </w:r>
      <w:r w:rsidR="00531998">
        <w:rPr>
          <w:rFonts w:hint="eastAsia"/>
          <w:sz w:val="24"/>
          <w:lang w:eastAsia="zh-CN"/>
        </w:rPr>
        <w:t>SPDC</w:t>
      </w:r>
      <w:r w:rsidR="00064E6A">
        <w:rPr>
          <w:rFonts w:hint="eastAsia"/>
          <w:sz w:val="24"/>
          <w:lang w:eastAsia="zh-CN"/>
        </w:rPr>
        <w:t>本质上</w:t>
      </w:r>
      <w:r w:rsidR="00675E4B">
        <w:rPr>
          <w:rFonts w:hint="eastAsia"/>
          <w:sz w:val="24"/>
          <w:lang w:eastAsia="zh-CN"/>
        </w:rPr>
        <w:t>是二阶非线性</w:t>
      </w:r>
      <w:r w:rsidR="005D1FFC">
        <w:rPr>
          <w:rFonts w:hint="eastAsia"/>
          <w:sz w:val="24"/>
          <w:lang w:eastAsia="zh-CN"/>
        </w:rPr>
        <w:t>效应的</w:t>
      </w:r>
      <w:r w:rsidR="00064E6A">
        <w:rPr>
          <w:rFonts w:hint="eastAsia"/>
          <w:sz w:val="24"/>
          <w:lang w:eastAsia="zh-CN"/>
        </w:rPr>
        <w:t>三波混频</w:t>
      </w:r>
      <w:r w:rsidR="00675E4B">
        <w:rPr>
          <w:rFonts w:hint="eastAsia"/>
          <w:sz w:val="24"/>
          <w:lang w:eastAsia="zh-CN"/>
        </w:rPr>
        <w:t>过程。其原理如图</w:t>
      </w:r>
      <w:r w:rsidR="00675E4B" w:rsidRPr="00676E73">
        <w:rPr>
          <w:rFonts w:cs="Times New Roman"/>
          <w:sz w:val="24"/>
          <w:lang w:eastAsia="zh-CN"/>
        </w:rPr>
        <w:t>1</w:t>
      </w:r>
      <w:r w:rsidR="00675E4B">
        <w:rPr>
          <w:rFonts w:hint="eastAsia"/>
          <w:sz w:val="24"/>
          <w:lang w:eastAsia="zh-CN"/>
        </w:rPr>
        <w:t>所示，</w:t>
      </w:r>
      <w:r w:rsidR="005D1FFC">
        <w:rPr>
          <w:rFonts w:hint="eastAsia"/>
          <w:sz w:val="24"/>
          <w:lang w:eastAsia="zh-CN"/>
        </w:rPr>
        <w:t>当</w:t>
      </w:r>
      <w:r w:rsidR="001933AE" w:rsidRPr="001933AE">
        <w:rPr>
          <w:sz w:val="24"/>
          <w:lang w:eastAsia="zh-CN"/>
        </w:rPr>
        <w:t>高频</w:t>
      </w:r>
      <w:r>
        <w:rPr>
          <w:rFonts w:hint="eastAsia"/>
          <w:sz w:val="24"/>
          <w:lang w:eastAsia="zh-CN"/>
        </w:rPr>
        <w:t>的</w:t>
      </w:r>
      <w:r w:rsidR="001933AE" w:rsidRPr="001933AE">
        <w:rPr>
          <w:sz w:val="24"/>
          <w:lang w:eastAsia="zh-CN"/>
        </w:rPr>
        <w:t>泵浦</w:t>
      </w:r>
      <w:r w:rsidR="002A455C">
        <w:rPr>
          <w:rFonts w:hint="eastAsia"/>
          <w:sz w:val="24"/>
          <w:lang w:eastAsia="zh-CN"/>
        </w:rPr>
        <w:t>光</w:t>
      </w:r>
      <w:r>
        <w:rPr>
          <w:rFonts w:hint="eastAsia"/>
          <w:sz w:val="24"/>
          <w:lang w:eastAsia="zh-CN"/>
        </w:rPr>
        <w:t>子通过</w:t>
      </w:r>
      <w:r w:rsidR="001933AE" w:rsidRPr="001933AE">
        <w:rPr>
          <w:sz w:val="24"/>
          <w:lang w:eastAsia="zh-CN"/>
        </w:rPr>
        <w:t>非线性晶体</w:t>
      </w:r>
      <w:r w:rsidR="005D1FFC">
        <w:rPr>
          <w:rFonts w:hint="eastAsia"/>
          <w:sz w:val="24"/>
          <w:lang w:eastAsia="zh-CN"/>
        </w:rPr>
        <w:t>时</w:t>
      </w:r>
      <w:r w:rsidR="001933AE" w:rsidRPr="001933AE">
        <w:rPr>
          <w:sz w:val="24"/>
          <w:lang w:eastAsia="zh-CN"/>
        </w:rPr>
        <w:t>，</w:t>
      </w:r>
      <w:r>
        <w:rPr>
          <w:rFonts w:hint="eastAsia"/>
          <w:sz w:val="24"/>
          <w:lang w:eastAsia="zh-CN"/>
        </w:rPr>
        <w:t>会有小</w:t>
      </w:r>
      <w:r w:rsidR="0018443D">
        <w:rPr>
          <w:rFonts w:hint="eastAsia"/>
          <w:sz w:val="24"/>
          <w:lang w:eastAsia="zh-CN"/>
        </w:rPr>
        <w:t>概率</w:t>
      </w:r>
      <w:r w:rsidR="00C1723A">
        <w:rPr>
          <w:rFonts w:hint="eastAsia"/>
          <w:sz w:val="24"/>
          <w:lang w:eastAsia="zh-CN"/>
        </w:rPr>
        <w:t>自发</w:t>
      </w:r>
      <w:r w:rsidR="00D61B50">
        <w:rPr>
          <w:rFonts w:hint="eastAsia"/>
          <w:sz w:val="24"/>
          <w:lang w:eastAsia="zh-CN"/>
        </w:rPr>
        <w:t>地</w:t>
      </w:r>
      <w:r w:rsidR="00C1723A">
        <w:rPr>
          <w:rFonts w:hint="eastAsia"/>
          <w:sz w:val="24"/>
          <w:lang w:eastAsia="zh-CN"/>
        </w:rPr>
        <w:t>转换为</w:t>
      </w:r>
      <w:r w:rsidR="0018443D">
        <w:rPr>
          <w:rFonts w:hint="eastAsia"/>
          <w:sz w:val="24"/>
          <w:lang w:eastAsia="zh-CN"/>
        </w:rPr>
        <w:t>一对低频的信号光子</w:t>
      </w:r>
      <w:proofErr w:type="gramStart"/>
      <w:r w:rsidR="0018443D">
        <w:rPr>
          <w:rFonts w:hint="eastAsia"/>
          <w:sz w:val="24"/>
          <w:lang w:eastAsia="zh-CN"/>
        </w:rPr>
        <w:t>和</w:t>
      </w:r>
      <w:r w:rsidR="005454E8">
        <w:rPr>
          <w:rFonts w:hint="eastAsia"/>
          <w:sz w:val="24"/>
          <w:lang w:eastAsia="zh-CN"/>
        </w:rPr>
        <w:t>闲频</w:t>
      </w:r>
      <w:r w:rsidR="0018443D">
        <w:rPr>
          <w:rFonts w:hint="eastAsia"/>
          <w:sz w:val="24"/>
          <w:lang w:eastAsia="zh-CN"/>
        </w:rPr>
        <w:t>光子</w:t>
      </w:r>
      <w:proofErr w:type="gramEnd"/>
      <w:r w:rsidR="0018443D">
        <w:rPr>
          <w:rFonts w:hint="eastAsia"/>
          <w:sz w:val="24"/>
          <w:lang w:eastAsia="zh-CN"/>
        </w:rPr>
        <w:t>。</w:t>
      </w:r>
      <w:r w:rsidR="001933AE" w:rsidRPr="001933AE">
        <w:rPr>
          <w:sz w:val="24"/>
          <w:lang w:eastAsia="zh-CN"/>
        </w:rPr>
        <w:t>该</w:t>
      </w:r>
      <w:r w:rsidR="005D1FFC">
        <w:rPr>
          <w:rFonts w:hint="eastAsia"/>
          <w:sz w:val="24"/>
          <w:lang w:eastAsia="zh-CN"/>
        </w:rPr>
        <w:t>物理</w:t>
      </w:r>
      <w:r w:rsidR="001933AE" w:rsidRPr="001933AE">
        <w:rPr>
          <w:sz w:val="24"/>
          <w:lang w:eastAsia="zh-CN"/>
        </w:rPr>
        <w:t>过程</w:t>
      </w:r>
      <w:r>
        <w:rPr>
          <w:rFonts w:hint="eastAsia"/>
          <w:sz w:val="24"/>
          <w:lang w:eastAsia="zh-CN"/>
        </w:rPr>
        <w:t>分别</w:t>
      </w:r>
      <w:r w:rsidR="00064E6A">
        <w:rPr>
          <w:rFonts w:hint="eastAsia"/>
          <w:sz w:val="24"/>
          <w:lang w:eastAsia="zh-CN"/>
        </w:rPr>
        <w:t>满足</w:t>
      </w:r>
      <w:r w:rsidR="001933AE" w:rsidRPr="001933AE">
        <w:rPr>
          <w:sz w:val="24"/>
          <w:lang w:eastAsia="zh-CN"/>
        </w:rPr>
        <w:t>能量守恒</w:t>
      </w:r>
      <w:r w:rsidR="00D15B7E">
        <w:rPr>
          <w:rFonts w:hint="eastAsia"/>
          <w:sz w:val="24"/>
          <w:lang w:eastAsia="zh-CN"/>
        </w:rPr>
        <w:t>条件</w:t>
      </w:r>
      <m:oMath>
        <m:sSub>
          <m:sSubPr>
            <m:ctrlPr>
              <w:rPr>
                <w:rFonts w:ascii="Cambria Math" w:hAnsi="Cambria Math"/>
                <w:sz w:val="24"/>
              </w:rPr>
            </m:ctrlPr>
          </m:sSubPr>
          <m:e>
            <m:r>
              <w:rPr>
                <w:rFonts w:ascii="Cambria Math" w:hAnsi="Cambria Math"/>
                <w:sz w:val="24"/>
                <w:lang w:eastAsia="zh-CN"/>
              </w:rPr>
              <m:t>ω</m:t>
            </m:r>
          </m:e>
          <m:sub>
            <m:r>
              <w:rPr>
                <w:rFonts w:ascii="Cambria Math" w:hAnsi="Cambria Math"/>
                <w:sz w:val="24"/>
                <w:lang w:eastAsia="zh-CN"/>
              </w:rPr>
              <m:t>p</m:t>
            </m:r>
          </m:sub>
        </m:sSub>
        <m:r>
          <w:rPr>
            <w:rFonts w:ascii="Cambria Math" w:hAnsi="Cambria Math"/>
            <w:sz w:val="24"/>
            <w:lang w:eastAsia="zh-CN"/>
          </w:rPr>
          <m:t>=</m:t>
        </m:r>
        <m:sSub>
          <m:sSubPr>
            <m:ctrlPr>
              <w:rPr>
                <w:rFonts w:ascii="Cambria Math" w:hAnsi="Cambria Math"/>
                <w:sz w:val="24"/>
              </w:rPr>
            </m:ctrlPr>
          </m:sSubPr>
          <m:e>
            <m:r>
              <w:rPr>
                <w:rFonts w:ascii="Cambria Math" w:hAnsi="Cambria Math"/>
                <w:sz w:val="24"/>
                <w:lang w:eastAsia="zh-CN"/>
              </w:rPr>
              <m:t>ω</m:t>
            </m:r>
          </m:e>
          <m:sub>
            <m:r>
              <w:rPr>
                <w:rFonts w:ascii="Cambria Math" w:hAnsi="Cambria Math"/>
                <w:sz w:val="24"/>
                <w:lang w:eastAsia="zh-CN"/>
              </w:rPr>
              <m:t>s</m:t>
            </m:r>
          </m:sub>
        </m:sSub>
        <m:r>
          <w:rPr>
            <w:rFonts w:ascii="Cambria Math" w:hAnsi="Cambria Math"/>
            <w:sz w:val="24"/>
            <w:lang w:eastAsia="zh-CN"/>
          </w:rPr>
          <m:t>+</m:t>
        </m:r>
        <m:sSub>
          <m:sSubPr>
            <m:ctrlPr>
              <w:rPr>
                <w:rFonts w:ascii="Cambria Math" w:hAnsi="Cambria Math"/>
                <w:sz w:val="24"/>
              </w:rPr>
            </m:ctrlPr>
          </m:sSubPr>
          <m:e>
            <m:r>
              <w:rPr>
                <w:rFonts w:ascii="Cambria Math" w:hAnsi="Cambria Math"/>
                <w:sz w:val="24"/>
                <w:lang w:eastAsia="zh-CN"/>
              </w:rPr>
              <m:t>ω</m:t>
            </m:r>
          </m:e>
          <m:sub>
            <m:r>
              <w:rPr>
                <w:rFonts w:ascii="Cambria Math" w:hAnsi="Cambria Math"/>
                <w:sz w:val="24"/>
                <w:lang w:eastAsia="zh-CN"/>
              </w:rPr>
              <m:t>i</m:t>
            </m:r>
          </m:sub>
        </m:sSub>
      </m:oMath>
      <w:r w:rsidR="00064E6A">
        <w:rPr>
          <w:rFonts w:hint="eastAsia"/>
          <w:sz w:val="24"/>
          <w:lang w:eastAsia="zh-CN"/>
        </w:rPr>
        <w:t>和</w:t>
      </w:r>
      <w:r>
        <w:rPr>
          <w:rFonts w:hint="eastAsia"/>
          <w:sz w:val="24"/>
          <w:lang w:eastAsia="zh-CN"/>
        </w:rPr>
        <w:t>动量守恒条件，后者对应于</w:t>
      </w:r>
      <w:r w:rsidR="00D15B7E">
        <w:rPr>
          <w:rFonts w:hint="eastAsia"/>
          <w:sz w:val="24"/>
          <w:lang w:eastAsia="zh-CN"/>
        </w:rPr>
        <w:t>相位匹配条件</w:t>
      </w:r>
      <m:oMath>
        <m:sSub>
          <m:sSubPr>
            <m:ctrlPr>
              <w:rPr>
                <w:rFonts w:ascii="Cambria Math" w:hAnsi="Cambria Math"/>
                <w:i/>
                <w:sz w:val="24"/>
              </w:rPr>
            </m:ctrlPr>
          </m:sSubPr>
          <m:e>
            <m:r>
              <w:rPr>
                <w:rFonts w:ascii="Cambria Math" w:hAnsi="Cambria Math"/>
                <w:sz w:val="24"/>
                <w:lang w:eastAsia="zh-CN"/>
              </w:rPr>
              <m:t>k</m:t>
            </m:r>
          </m:e>
          <m:sub>
            <m:r>
              <w:rPr>
                <w:rFonts w:ascii="Cambria Math" w:hAnsi="Cambria Math"/>
                <w:sz w:val="24"/>
                <w:lang w:eastAsia="zh-CN"/>
              </w:rPr>
              <m:t>p</m:t>
            </m:r>
          </m:sub>
        </m:sSub>
        <m:r>
          <w:rPr>
            <w:rFonts w:ascii="Cambria Math" w:hAnsi="Cambria Math"/>
            <w:sz w:val="24"/>
            <w:lang w:eastAsia="zh-CN"/>
          </w:rPr>
          <m:t>=</m:t>
        </m:r>
        <m:sSub>
          <m:sSubPr>
            <m:ctrlPr>
              <w:rPr>
                <w:rFonts w:ascii="Cambria Math" w:hAnsi="Cambria Math"/>
                <w:i/>
                <w:sz w:val="24"/>
              </w:rPr>
            </m:ctrlPr>
          </m:sSubPr>
          <m:e>
            <m:r>
              <w:rPr>
                <w:rFonts w:ascii="Cambria Math" w:hAnsi="Cambria Math"/>
                <w:sz w:val="24"/>
                <w:lang w:eastAsia="zh-CN"/>
              </w:rPr>
              <m:t>k</m:t>
            </m:r>
          </m:e>
          <m:sub>
            <m:r>
              <w:rPr>
                <w:rFonts w:ascii="Cambria Math" w:hAnsi="Cambria Math"/>
                <w:sz w:val="24"/>
                <w:lang w:eastAsia="zh-CN"/>
              </w:rPr>
              <m:t>s</m:t>
            </m:r>
          </m:sub>
        </m:sSub>
        <m:r>
          <w:rPr>
            <w:rFonts w:ascii="Cambria Math" w:hAnsi="Cambria Math"/>
            <w:sz w:val="24"/>
            <w:lang w:eastAsia="zh-CN"/>
          </w:rPr>
          <m:t>+</m:t>
        </m:r>
        <m:sSub>
          <m:sSubPr>
            <m:ctrlPr>
              <w:rPr>
                <w:rFonts w:ascii="Cambria Math" w:hAnsi="Cambria Math"/>
                <w:i/>
                <w:sz w:val="24"/>
              </w:rPr>
            </m:ctrlPr>
          </m:sSubPr>
          <m:e>
            <m:r>
              <w:rPr>
                <w:rFonts w:ascii="Cambria Math" w:hAnsi="Cambria Math"/>
                <w:sz w:val="24"/>
                <w:lang w:eastAsia="zh-CN"/>
              </w:rPr>
              <m:t>k</m:t>
            </m:r>
          </m:e>
          <m:sub>
            <m:r>
              <w:rPr>
                <w:rFonts w:ascii="Cambria Math" w:hAnsi="Cambria Math"/>
                <w:sz w:val="24"/>
                <w:lang w:eastAsia="zh-CN"/>
              </w:rPr>
              <m:t>i</m:t>
            </m:r>
          </m:sub>
        </m:sSub>
      </m:oMath>
      <w:r w:rsidR="009821BA">
        <w:rPr>
          <w:rFonts w:hint="eastAsia"/>
          <w:sz w:val="24"/>
          <w:lang w:eastAsia="zh-CN"/>
        </w:rPr>
        <w:t>，</w:t>
      </w:r>
      <w:r w:rsidR="001933AE" w:rsidRPr="001933AE">
        <w:rPr>
          <w:sz w:val="24"/>
          <w:lang w:eastAsia="zh-CN"/>
        </w:rPr>
        <w:t>其中</w:t>
      </w:r>
      <m:oMath>
        <m:r>
          <w:rPr>
            <w:rFonts w:ascii="Cambria Math" w:hAnsi="Cambria Math"/>
            <w:sz w:val="24"/>
            <w:lang w:eastAsia="zh-CN"/>
          </w:rPr>
          <m:t>ω</m:t>
        </m:r>
      </m:oMath>
      <w:r w:rsidR="00BA703F">
        <w:rPr>
          <w:rFonts w:hint="eastAsia"/>
          <w:sz w:val="24"/>
          <w:lang w:eastAsia="zh-CN"/>
        </w:rPr>
        <w:t>表示</w:t>
      </w:r>
      <w:r w:rsidR="00E640A6">
        <w:rPr>
          <w:rFonts w:hint="eastAsia"/>
          <w:sz w:val="24"/>
          <w:lang w:eastAsia="zh-CN"/>
        </w:rPr>
        <w:t>角</w:t>
      </w:r>
      <w:r w:rsidR="00BA703F">
        <w:rPr>
          <w:rFonts w:hint="eastAsia"/>
          <w:sz w:val="24"/>
          <w:lang w:eastAsia="zh-CN"/>
        </w:rPr>
        <w:t>频率，</w:t>
      </w:r>
      <m:oMath>
        <m:r>
          <w:rPr>
            <w:rFonts w:ascii="Cambria Math" w:hAnsi="Cambria Math"/>
            <w:sz w:val="24"/>
            <w:lang w:eastAsia="zh-CN"/>
          </w:rPr>
          <m:t>k</m:t>
        </m:r>
      </m:oMath>
      <w:r w:rsidR="003C1813">
        <w:rPr>
          <w:rFonts w:hint="eastAsia"/>
          <w:sz w:val="24"/>
          <w:lang w:eastAsia="zh-CN"/>
        </w:rPr>
        <w:t>表示</w:t>
      </w:r>
      <w:r w:rsidR="002340F3">
        <w:rPr>
          <w:rFonts w:hint="eastAsia"/>
          <w:sz w:val="24"/>
          <w:lang w:eastAsia="zh-CN"/>
        </w:rPr>
        <w:t>波矢，</w:t>
      </w:r>
      <m:oMath>
        <m:r>
          <w:rPr>
            <w:rFonts w:ascii="Cambria Math" w:hAnsi="Cambria Math"/>
            <w:sz w:val="24"/>
            <w:lang w:eastAsia="zh-CN"/>
          </w:rPr>
          <m:t>p</m:t>
        </m:r>
      </m:oMath>
      <w:r w:rsidR="001933AE" w:rsidRPr="001933AE">
        <w:rPr>
          <w:i/>
          <w:iCs/>
          <w:sz w:val="24"/>
          <w:lang w:eastAsia="zh-CN"/>
        </w:rPr>
        <w:t>、</w:t>
      </w:r>
      <m:oMath>
        <m:r>
          <w:rPr>
            <w:rFonts w:ascii="Cambria Math" w:hAnsi="Cambria Math"/>
            <w:sz w:val="24"/>
            <w:lang w:eastAsia="zh-CN"/>
          </w:rPr>
          <m:t>s</m:t>
        </m:r>
      </m:oMath>
      <w:r w:rsidR="001933AE" w:rsidRPr="001933AE">
        <w:rPr>
          <w:i/>
          <w:iCs/>
          <w:sz w:val="24"/>
          <w:lang w:eastAsia="zh-CN"/>
        </w:rPr>
        <w:t>、</w:t>
      </w:r>
      <m:oMath>
        <m:r>
          <w:rPr>
            <w:rFonts w:ascii="Cambria Math" w:hAnsi="Cambria Math" w:hint="eastAsia"/>
            <w:sz w:val="24"/>
            <w:lang w:eastAsia="zh-CN"/>
          </w:rPr>
          <m:t>i</m:t>
        </m:r>
      </m:oMath>
      <w:r w:rsidR="001933AE" w:rsidRPr="001933AE">
        <w:rPr>
          <w:sz w:val="24"/>
          <w:lang w:eastAsia="zh-CN"/>
        </w:rPr>
        <w:t>分别对应泵浦光</w:t>
      </w:r>
      <w:r>
        <w:rPr>
          <w:rFonts w:hint="eastAsia"/>
          <w:sz w:val="24"/>
          <w:lang w:eastAsia="zh-CN"/>
        </w:rPr>
        <w:t>子</w:t>
      </w:r>
      <w:r w:rsidR="001933AE" w:rsidRPr="001933AE">
        <w:rPr>
          <w:sz w:val="24"/>
          <w:lang w:eastAsia="zh-CN"/>
        </w:rPr>
        <w:t>、信号光</w:t>
      </w:r>
      <w:r>
        <w:rPr>
          <w:rFonts w:hint="eastAsia"/>
          <w:sz w:val="24"/>
          <w:lang w:eastAsia="zh-CN"/>
        </w:rPr>
        <w:t>子</w:t>
      </w:r>
      <w:proofErr w:type="gramStart"/>
      <w:r w:rsidR="001933AE" w:rsidRPr="001933AE">
        <w:rPr>
          <w:sz w:val="24"/>
          <w:lang w:eastAsia="zh-CN"/>
        </w:rPr>
        <w:t>与</w:t>
      </w:r>
      <w:r w:rsidR="005454E8">
        <w:rPr>
          <w:sz w:val="24"/>
          <w:lang w:eastAsia="zh-CN"/>
        </w:rPr>
        <w:t>闲频</w:t>
      </w:r>
      <w:r w:rsidR="001933AE" w:rsidRPr="001933AE">
        <w:rPr>
          <w:sz w:val="24"/>
          <w:lang w:eastAsia="zh-CN"/>
        </w:rPr>
        <w:t>光</w:t>
      </w:r>
      <w:r>
        <w:rPr>
          <w:rFonts w:hint="eastAsia"/>
          <w:sz w:val="24"/>
          <w:lang w:eastAsia="zh-CN"/>
        </w:rPr>
        <w:t>子</w:t>
      </w:r>
      <w:proofErr w:type="gramEnd"/>
      <w:r w:rsidR="001933AE" w:rsidRPr="001933AE">
        <w:rPr>
          <w:sz w:val="24"/>
          <w:lang w:eastAsia="zh-CN"/>
        </w:rPr>
        <w:t>。</w:t>
      </w:r>
      <w:r w:rsidR="003415FA">
        <w:rPr>
          <w:rFonts w:hint="eastAsia"/>
          <w:sz w:val="24"/>
          <w:lang w:eastAsia="zh-CN"/>
        </w:rPr>
        <w:t>由于晶体材料固有的正常色散特性，三束共线传输的光波通常难以直接满足相位匹配条件。为此，实验中常采用周期性极化晶体，通过调节晶体温度改变其折射率，从而实现准相位匹配条件</w:t>
      </w:r>
      <m:oMath>
        <m:sSub>
          <m:sSubPr>
            <m:ctrlPr>
              <w:rPr>
                <w:rFonts w:ascii="Cambria Math" w:hAnsi="Cambria Math"/>
                <w:i/>
                <w:sz w:val="24"/>
              </w:rPr>
            </m:ctrlPr>
          </m:sSubPr>
          <m:e>
            <m:r>
              <w:rPr>
                <w:rFonts w:ascii="Cambria Math" w:hAnsi="Cambria Math"/>
                <w:sz w:val="24"/>
                <w:lang w:eastAsia="zh-CN"/>
              </w:rPr>
              <m:t>k</m:t>
            </m:r>
          </m:e>
          <m:sub>
            <m:r>
              <w:rPr>
                <w:rFonts w:ascii="Cambria Math" w:hAnsi="Cambria Math"/>
                <w:sz w:val="24"/>
                <w:lang w:eastAsia="zh-CN"/>
              </w:rPr>
              <m:t>p</m:t>
            </m:r>
          </m:sub>
        </m:sSub>
        <m:r>
          <w:rPr>
            <w:rFonts w:ascii="Cambria Math" w:hAnsi="Cambria Math"/>
            <w:sz w:val="24"/>
            <w:lang w:eastAsia="zh-CN"/>
          </w:rPr>
          <m:t>=</m:t>
        </m:r>
        <m:sSub>
          <m:sSubPr>
            <m:ctrlPr>
              <w:rPr>
                <w:rFonts w:ascii="Cambria Math" w:hAnsi="Cambria Math"/>
                <w:i/>
                <w:sz w:val="24"/>
              </w:rPr>
            </m:ctrlPr>
          </m:sSubPr>
          <m:e>
            <m:r>
              <w:rPr>
                <w:rFonts w:ascii="Cambria Math" w:hAnsi="Cambria Math"/>
                <w:sz w:val="24"/>
                <w:lang w:eastAsia="zh-CN"/>
              </w:rPr>
              <m:t>k</m:t>
            </m:r>
          </m:e>
          <m:sub>
            <m:r>
              <w:rPr>
                <w:rFonts w:ascii="Cambria Math" w:hAnsi="Cambria Math"/>
                <w:sz w:val="24"/>
                <w:lang w:eastAsia="zh-CN"/>
              </w:rPr>
              <m:t>s</m:t>
            </m:r>
          </m:sub>
        </m:sSub>
        <m:r>
          <w:rPr>
            <w:rFonts w:ascii="Cambria Math" w:hAnsi="Cambria Math"/>
            <w:sz w:val="24"/>
            <w:lang w:eastAsia="zh-CN"/>
          </w:rPr>
          <m:t>+</m:t>
        </m:r>
        <m:sSub>
          <m:sSubPr>
            <m:ctrlPr>
              <w:rPr>
                <w:rFonts w:ascii="Cambria Math" w:hAnsi="Cambria Math"/>
                <w:i/>
                <w:sz w:val="24"/>
              </w:rPr>
            </m:ctrlPr>
          </m:sSubPr>
          <m:e>
            <m:r>
              <w:rPr>
                <w:rFonts w:ascii="Cambria Math" w:hAnsi="Cambria Math"/>
                <w:sz w:val="24"/>
                <w:lang w:eastAsia="zh-CN"/>
              </w:rPr>
              <m:t>k</m:t>
            </m:r>
          </m:e>
          <m:sub>
            <m:r>
              <w:rPr>
                <w:rFonts w:ascii="Cambria Math" w:hAnsi="Cambria Math"/>
                <w:sz w:val="24"/>
                <w:lang w:eastAsia="zh-CN"/>
              </w:rPr>
              <m:t>i</m:t>
            </m:r>
          </m:sub>
        </m:sSub>
        <m:r>
          <w:rPr>
            <w:rFonts w:ascii="Cambria Math" w:hAnsi="Cambria Math"/>
            <w:sz w:val="24"/>
            <w:lang w:eastAsia="zh-CN"/>
          </w:rPr>
          <m:t>+</m:t>
        </m:r>
        <m:sSub>
          <m:sSubPr>
            <m:ctrlPr>
              <w:rPr>
                <w:rFonts w:ascii="Cambria Math" w:hAnsi="Cambria Math"/>
                <w:i/>
                <w:sz w:val="24"/>
              </w:rPr>
            </m:ctrlPr>
          </m:sSubPr>
          <m:e>
            <m:r>
              <w:rPr>
                <w:rFonts w:ascii="Cambria Math" w:hAnsi="Cambria Math"/>
                <w:sz w:val="24"/>
                <w:lang w:eastAsia="zh-CN"/>
              </w:rPr>
              <m:t>k</m:t>
            </m:r>
          </m:e>
          <m:sub>
            <m:r>
              <m:rPr>
                <m:sty m:val="p"/>
              </m:rPr>
              <w:rPr>
                <w:rFonts w:ascii="Cambria Math" w:hAnsi="Cambria Math"/>
                <w:sz w:val="24"/>
                <w:lang w:eastAsia="zh-CN"/>
              </w:rPr>
              <m:t>Λ</m:t>
            </m:r>
          </m:sub>
        </m:sSub>
      </m:oMath>
      <w:r w:rsidR="003415FA">
        <w:rPr>
          <w:rFonts w:hint="eastAsia"/>
          <w:sz w:val="24"/>
          <w:lang w:eastAsia="zh-CN"/>
        </w:rPr>
        <w:t>，</w:t>
      </w:r>
      <w:r>
        <w:rPr>
          <w:rFonts w:hint="eastAsia"/>
          <w:sz w:val="24"/>
          <w:lang w:eastAsia="zh-CN"/>
        </w:rPr>
        <w:t>其中，</w:t>
      </w:r>
      <m:oMath>
        <m:sSub>
          <m:sSubPr>
            <m:ctrlPr>
              <w:rPr>
                <w:rFonts w:ascii="Cambria Math" w:hAnsi="Cambria Math"/>
                <w:i/>
                <w:sz w:val="24"/>
              </w:rPr>
            </m:ctrlPr>
          </m:sSubPr>
          <m:e>
            <m:r>
              <w:rPr>
                <w:rFonts w:ascii="Cambria Math" w:hAnsi="Cambria Math"/>
                <w:sz w:val="24"/>
                <w:lang w:eastAsia="zh-CN"/>
              </w:rPr>
              <m:t>k</m:t>
            </m:r>
          </m:e>
          <m:sub>
            <m:r>
              <m:rPr>
                <m:sty m:val="p"/>
              </m:rPr>
              <w:rPr>
                <w:rFonts w:ascii="Cambria Math" w:hAnsi="Cambria Math"/>
                <w:sz w:val="24"/>
                <w:lang w:eastAsia="zh-CN"/>
              </w:rPr>
              <m:t>Λ</m:t>
            </m:r>
          </m:sub>
        </m:sSub>
      </m:oMath>
      <w:r w:rsidR="003415FA">
        <w:rPr>
          <w:rFonts w:hint="eastAsia"/>
          <w:sz w:val="24"/>
          <w:lang w:eastAsia="zh-CN"/>
        </w:rPr>
        <w:t>为周期极化引起的倒格矢。</w:t>
      </w:r>
    </w:p>
    <w:tbl>
      <w:tblPr>
        <w:tblStyle w:val="af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972B5C" w14:paraId="2F1CBF03" w14:textId="15148884" w:rsidTr="00A35CBB">
        <w:trPr>
          <w:trHeight w:val="454"/>
          <w:jc w:val="center"/>
        </w:trPr>
        <w:tc>
          <w:tcPr>
            <w:tcW w:w="8640" w:type="dxa"/>
            <w:vAlign w:val="center"/>
          </w:tcPr>
          <w:p w14:paraId="5CA1328A" w14:textId="04688983" w:rsidR="00972B5C" w:rsidRDefault="005B76D7" w:rsidP="005B76D7">
            <w:pPr>
              <w:pStyle w:val="a0"/>
              <w:spacing w:before="0" w:after="0" w:line="240" w:lineRule="auto"/>
              <w:jc w:val="center"/>
              <w:rPr>
                <w:lang w:eastAsia="zh-CN"/>
              </w:rPr>
            </w:pPr>
            <w:r>
              <w:rPr>
                <w:noProof/>
                <w:lang w:eastAsia="zh-CN"/>
              </w:rPr>
              <w:drawing>
                <wp:inline distT="0" distB="0" distL="0" distR="0" wp14:anchorId="3EBF3415" wp14:editId="0990EBCF">
                  <wp:extent cx="3899392" cy="704659"/>
                  <wp:effectExtent l="0" t="0" r="0" b="0"/>
                  <wp:docPr id="184458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35439" cy="711173"/>
                          </a:xfrm>
                          <a:prstGeom prst="rect">
                            <a:avLst/>
                          </a:prstGeom>
                          <a:noFill/>
                        </pic:spPr>
                      </pic:pic>
                    </a:graphicData>
                  </a:graphic>
                </wp:inline>
              </w:drawing>
            </w:r>
          </w:p>
        </w:tc>
      </w:tr>
      <w:tr w:rsidR="00972B5C" w14:paraId="1C64175B" w14:textId="76427E2A" w:rsidTr="00A35CBB">
        <w:trPr>
          <w:trHeight w:val="454"/>
          <w:jc w:val="center"/>
        </w:trPr>
        <w:tc>
          <w:tcPr>
            <w:tcW w:w="8640" w:type="dxa"/>
            <w:vAlign w:val="center"/>
          </w:tcPr>
          <w:p w14:paraId="7CD8989F" w14:textId="1B77986C" w:rsidR="00972B5C" w:rsidRDefault="00972B5C" w:rsidP="003B7FED">
            <w:pPr>
              <w:pStyle w:val="a0"/>
              <w:spacing w:before="0"/>
              <w:jc w:val="center"/>
              <w:rPr>
                <w:lang w:eastAsia="zh-CN"/>
              </w:rPr>
            </w:pPr>
            <w:r w:rsidRPr="004C60FD">
              <w:rPr>
                <w:rFonts w:hint="eastAsia"/>
                <w:szCs w:val="21"/>
                <w:lang w:eastAsia="zh-CN"/>
              </w:rPr>
              <w:t>图</w:t>
            </w:r>
            <w:r w:rsidRPr="004C60FD">
              <w:rPr>
                <w:rFonts w:hint="eastAsia"/>
                <w:szCs w:val="21"/>
                <w:lang w:eastAsia="zh-CN"/>
              </w:rPr>
              <w:t xml:space="preserve"> </w:t>
            </w:r>
            <w:r w:rsidRPr="00676E73">
              <w:rPr>
                <w:rFonts w:cs="Times New Roman"/>
                <w:szCs w:val="21"/>
                <w:lang w:eastAsia="zh-CN"/>
              </w:rPr>
              <w:t>1</w:t>
            </w:r>
            <w:r w:rsidRPr="004C60FD">
              <w:rPr>
                <w:rFonts w:hint="eastAsia"/>
                <w:szCs w:val="21"/>
                <w:lang w:eastAsia="zh-CN"/>
              </w:rPr>
              <w:t xml:space="preserve">. </w:t>
            </w:r>
            <w:r w:rsidR="0093370A">
              <w:rPr>
                <w:rFonts w:hint="eastAsia"/>
                <w:lang w:eastAsia="zh-CN"/>
              </w:rPr>
              <w:t>SPDC</w:t>
            </w:r>
            <w:r>
              <w:rPr>
                <w:rFonts w:hint="eastAsia"/>
                <w:lang w:eastAsia="zh-CN"/>
              </w:rPr>
              <w:t>过程原理图</w:t>
            </w:r>
            <w:r w:rsidR="00643158">
              <w:rPr>
                <w:rFonts w:hint="eastAsia"/>
                <w:lang w:eastAsia="zh-CN"/>
              </w:rPr>
              <w:t>。泵浦光与非线性晶体相互作用，产生信号光</w:t>
            </w:r>
            <w:proofErr w:type="gramStart"/>
            <w:r w:rsidR="00643158">
              <w:rPr>
                <w:rFonts w:hint="eastAsia"/>
                <w:lang w:eastAsia="zh-CN"/>
              </w:rPr>
              <w:t>与闲频光</w:t>
            </w:r>
            <w:proofErr w:type="gramEnd"/>
            <w:r w:rsidR="00643158">
              <w:rPr>
                <w:rFonts w:hint="eastAsia"/>
                <w:lang w:eastAsia="zh-CN"/>
              </w:rPr>
              <w:t>。</w:t>
            </w:r>
          </w:p>
        </w:tc>
      </w:tr>
    </w:tbl>
    <w:p w14:paraId="5360D89A" w14:textId="0BC66F2A" w:rsidR="00040027" w:rsidRDefault="00E640A6" w:rsidP="00471909">
      <w:pPr>
        <w:pStyle w:val="FirstParagraph"/>
        <w:spacing w:before="0" w:after="0"/>
        <w:ind w:firstLineChars="200" w:firstLine="480"/>
        <w:jc w:val="both"/>
        <w:rPr>
          <w:sz w:val="24"/>
          <w:lang w:eastAsia="zh-CN"/>
        </w:rPr>
      </w:pPr>
      <w:r>
        <w:rPr>
          <w:rFonts w:hint="eastAsia"/>
          <w:sz w:val="24"/>
          <w:lang w:eastAsia="zh-CN"/>
        </w:rPr>
        <w:t>SPDC</w:t>
      </w:r>
      <w:r>
        <w:rPr>
          <w:rFonts w:hint="eastAsia"/>
          <w:sz w:val="24"/>
          <w:lang w:eastAsia="zh-CN"/>
        </w:rPr>
        <w:t>过程</w:t>
      </w:r>
      <w:r w:rsidR="00E42121">
        <w:rPr>
          <w:rFonts w:hint="eastAsia"/>
          <w:sz w:val="24"/>
          <w:lang w:eastAsia="zh-CN"/>
        </w:rPr>
        <w:t>中</w:t>
      </w:r>
      <w:r w:rsidR="00D55396">
        <w:rPr>
          <w:rFonts w:hint="eastAsia"/>
          <w:sz w:val="24"/>
          <w:lang w:eastAsia="zh-CN"/>
        </w:rPr>
        <w:t>泵浦光</w:t>
      </w:r>
      <w:r w:rsidR="00E42121">
        <w:rPr>
          <w:rFonts w:hint="eastAsia"/>
          <w:sz w:val="24"/>
          <w:lang w:eastAsia="zh-CN"/>
        </w:rPr>
        <w:t>子</w:t>
      </w:r>
      <w:r w:rsidR="00D55396">
        <w:rPr>
          <w:rFonts w:hint="eastAsia"/>
          <w:sz w:val="24"/>
          <w:lang w:eastAsia="zh-CN"/>
        </w:rPr>
        <w:t>下转换</w:t>
      </w:r>
      <w:r w:rsidR="001077E0">
        <w:rPr>
          <w:rFonts w:hint="eastAsia"/>
          <w:sz w:val="24"/>
          <w:lang w:eastAsia="zh-CN"/>
        </w:rPr>
        <w:t>产生的信号</w:t>
      </w:r>
      <w:proofErr w:type="gramStart"/>
      <w:r w:rsidR="001077E0">
        <w:rPr>
          <w:rFonts w:hint="eastAsia"/>
          <w:sz w:val="24"/>
          <w:lang w:eastAsia="zh-CN"/>
        </w:rPr>
        <w:t>与</w:t>
      </w:r>
      <w:r w:rsidR="005454E8">
        <w:rPr>
          <w:rFonts w:hint="eastAsia"/>
          <w:sz w:val="24"/>
          <w:lang w:eastAsia="zh-CN"/>
        </w:rPr>
        <w:t>闲频</w:t>
      </w:r>
      <w:r w:rsidR="001077E0">
        <w:rPr>
          <w:rFonts w:hint="eastAsia"/>
          <w:sz w:val="24"/>
          <w:lang w:eastAsia="zh-CN"/>
        </w:rPr>
        <w:t>光</w:t>
      </w:r>
      <w:r w:rsidR="00D55396">
        <w:rPr>
          <w:rFonts w:hint="eastAsia"/>
          <w:sz w:val="24"/>
          <w:lang w:eastAsia="zh-CN"/>
        </w:rPr>
        <w:t>子</w:t>
      </w:r>
      <w:proofErr w:type="gramEnd"/>
      <w:r w:rsidR="00A10466">
        <w:rPr>
          <w:rFonts w:hint="eastAsia"/>
          <w:sz w:val="24"/>
          <w:lang w:eastAsia="zh-CN"/>
        </w:rPr>
        <w:t>在</w:t>
      </w:r>
      <w:r w:rsidR="0069012A">
        <w:rPr>
          <w:rFonts w:hint="eastAsia"/>
          <w:sz w:val="24"/>
          <w:lang w:eastAsia="zh-CN"/>
        </w:rPr>
        <w:t>偏振</w:t>
      </w:r>
      <w:r w:rsidR="00A10466">
        <w:rPr>
          <w:rFonts w:hint="eastAsia"/>
          <w:sz w:val="24"/>
          <w:lang w:eastAsia="zh-CN"/>
        </w:rPr>
        <w:t>和</w:t>
      </w:r>
      <w:r w:rsidR="002D55E4">
        <w:rPr>
          <w:rFonts w:hint="eastAsia"/>
          <w:sz w:val="24"/>
          <w:lang w:eastAsia="zh-CN"/>
        </w:rPr>
        <w:t>时间</w:t>
      </w:r>
      <w:r w:rsidR="00A10466">
        <w:rPr>
          <w:rFonts w:hint="eastAsia"/>
          <w:sz w:val="24"/>
          <w:lang w:eastAsia="zh-CN"/>
        </w:rPr>
        <w:t>自由度上表现出强</w:t>
      </w:r>
      <w:r w:rsidR="002D55E4">
        <w:rPr>
          <w:rFonts w:hint="eastAsia"/>
          <w:sz w:val="24"/>
          <w:lang w:eastAsia="zh-CN"/>
        </w:rPr>
        <w:t>关联</w:t>
      </w:r>
      <w:r w:rsidR="002B251C">
        <w:rPr>
          <w:rFonts w:hint="eastAsia"/>
          <w:sz w:val="24"/>
          <w:lang w:eastAsia="zh-CN"/>
        </w:rPr>
        <w:t>特性</w:t>
      </w:r>
      <w:r w:rsidR="002D55E4">
        <w:rPr>
          <w:rFonts w:hint="eastAsia"/>
          <w:sz w:val="24"/>
          <w:lang w:eastAsia="zh-CN"/>
        </w:rPr>
        <w:t>。一方面，依据晶体双折射特性和相位匹配类型</w:t>
      </w:r>
      <w:r w:rsidR="00C064C7">
        <w:rPr>
          <w:rFonts w:hint="eastAsia"/>
          <w:sz w:val="24"/>
          <w:lang w:eastAsia="zh-CN"/>
        </w:rPr>
        <w:t>，</w:t>
      </w:r>
      <w:r w:rsidR="00582662">
        <w:rPr>
          <w:rFonts w:hint="eastAsia"/>
          <w:sz w:val="24"/>
          <w:lang w:eastAsia="zh-CN"/>
        </w:rPr>
        <w:t>两</w:t>
      </w:r>
      <w:r w:rsidR="00836188">
        <w:rPr>
          <w:rFonts w:hint="eastAsia"/>
          <w:sz w:val="24"/>
          <w:lang w:eastAsia="zh-CN"/>
        </w:rPr>
        <w:t>参量</w:t>
      </w:r>
      <w:r w:rsidR="00582662">
        <w:rPr>
          <w:rFonts w:hint="eastAsia"/>
          <w:sz w:val="24"/>
          <w:lang w:eastAsia="zh-CN"/>
        </w:rPr>
        <w:t>光子的偏振</w:t>
      </w:r>
      <w:proofErr w:type="gramStart"/>
      <w:r w:rsidR="00272E4E">
        <w:rPr>
          <w:rFonts w:hint="eastAsia"/>
          <w:sz w:val="24"/>
          <w:lang w:eastAsia="zh-CN"/>
        </w:rPr>
        <w:t>态</w:t>
      </w:r>
      <w:r w:rsidR="00836188">
        <w:rPr>
          <w:rFonts w:hint="eastAsia"/>
          <w:sz w:val="24"/>
          <w:lang w:eastAsia="zh-CN"/>
        </w:rPr>
        <w:t>或者</w:t>
      </w:r>
      <w:proofErr w:type="gramEnd"/>
      <w:r w:rsidR="002D3951">
        <w:rPr>
          <w:rFonts w:hint="eastAsia"/>
          <w:sz w:val="24"/>
          <w:lang w:eastAsia="zh-CN"/>
        </w:rPr>
        <w:t>相同（</w:t>
      </w:r>
      <w:r w:rsidR="002D3951">
        <w:rPr>
          <w:rFonts w:hint="eastAsia"/>
          <w:sz w:val="24"/>
          <w:lang w:eastAsia="zh-CN"/>
        </w:rPr>
        <w:t>Type-</w:t>
      </w:r>
      <w:r w:rsidR="002D3951" w:rsidRPr="00676E73">
        <w:rPr>
          <w:rFonts w:cs="Times New Roman"/>
          <w:sz w:val="24"/>
          <w:lang w:eastAsia="zh-CN"/>
        </w:rPr>
        <w:t>0</w:t>
      </w:r>
      <w:r w:rsidR="002D3951">
        <w:rPr>
          <w:rFonts w:hint="eastAsia"/>
          <w:sz w:val="24"/>
          <w:lang w:eastAsia="zh-CN"/>
        </w:rPr>
        <w:t>型、</w:t>
      </w:r>
      <w:r w:rsidR="002D3951">
        <w:rPr>
          <w:rFonts w:cs="Times New Roman"/>
          <w:sz w:val="24"/>
          <w:lang w:eastAsia="zh-CN"/>
        </w:rPr>
        <w:t>I</w:t>
      </w:r>
      <w:r w:rsidR="002D3951">
        <w:rPr>
          <w:rFonts w:cs="Times New Roman" w:hint="eastAsia"/>
          <w:sz w:val="24"/>
          <w:lang w:eastAsia="zh-CN"/>
        </w:rPr>
        <w:t>型</w:t>
      </w:r>
      <w:r w:rsidR="002D3951">
        <w:rPr>
          <w:rFonts w:hint="eastAsia"/>
          <w:sz w:val="24"/>
          <w:lang w:eastAsia="zh-CN"/>
        </w:rPr>
        <w:t>）</w:t>
      </w:r>
      <w:r w:rsidR="00836188">
        <w:rPr>
          <w:rFonts w:hint="eastAsia"/>
          <w:sz w:val="24"/>
          <w:lang w:eastAsia="zh-CN"/>
        </w:rPr>
        <w:t>或者</w:t>
      </w:r>
      <w:r w:rsidR="002D3951">
        <w:rPr>
          <w:rFonts w:hint="eastAsia"/>
          <w:sz w:val="24"/>
          <w:lang w:eastAsia="zh-CN"/>
        </w:rPr>
        <w:t>相互正交（</w:t>
      </w:r>
      <w:r w:rsidR="002D3951">
        <w:rPr>
          <w:rFonts w:hint="eastAsia"/>
          <w:sz w:val="24"/>
          <w:lang w:eastAsia="zh-CN"/>
        </w:rPr>
        <w:t>Type-</w:t>
      </w:r>
      <w:r w:rsidR="002D3951">
        <w:rPr>
          <w:rFonts w:cs="Times New Roman"/>
          <w:sz w:val="24"/>
          <w:lang w:eastAsia="zh-CN"/>
        </w:rPr>
        <w:t>Ⅱ</w:t>
      </w:r>
      <w:r w:rsidR="002D3951">
        <w:rPr>
          <w:rFonts w:cs="Times New Roman" w:hint="eastAsia"/>
          <w:sz w:val="24"/>
          <w:lang w:eastAsia="zh-CN"/>
        </w:rPr>
        <w:t>型</w:t>
      </w:r>
      <w:r w:rsidR="002D3951">
        <w:rPr>
          <w:rFonts w:hint="eastAsia"/>
          <w:sz w:val="24"/>
          <w:lang w:eastAsia="zh-CN"/>
        </w:rPr>
        <w:t>）</w:t>
      </w:r>
      <w:r w:rsidR="00E47E38">
        <w:rPr>
          <w:rFonts w:hint="eastAsia"/>
          <w:sz w:val="24"/>
          <w:lang w:eastAsia="zh-CN"/>
        </w:rPr>
        <w:t>。另一方面，</w:t>
      </w:r>
      <w:r w:rsidR="00494CCE">
        <w:rPr>
          <w:rFonts w:hint="eastAsia"/>
          <w:sz w:val="24"/>
          <w:lang w:eastAsia="zh-CN"/>
        </w:rPr>
        <w:t>受限于晶体内部相位匹配带宽</w:t>
      </w:r>
      <w:r w:rsidR="00836188">
        <w:rPr>
          <w:rFonts w:hint="eastAsia"/>
          <w:sz w:val="24"/>
          <w:lang w:eastAsia="zh-CN"/>
        </w:rPr>
        <w:t>的限制</w:t>
      </w:r>
      <w:r w:rsidR="00494CCE">
        <w:rPr>
          <w:rFonts w:hint="eastAsia"/>
          <w:sz w:val="24"/>
          <w:lang w:eastAsia="zh-CN"/>
        </w:rPr>
        <w:t>，</w:t>
      </w:r>
      <w:r w:rsidR="00103024">
        <w:rPr>
          <w:rFonts w:hint="eastAsia"/>
          <w:sz w:val="24"/>
          <w:lang w:eastAsia="zh-CN"/>
        </w:rPr>
        <w:t>信号</w:t>
      </w:r>
      <w:proofErr w:type="gramStart"/>
      <w:r w:rsidR="00103024">
        <w:rPr>
          <w:rFonts w:hint="eastAsia"/>
          <w:sz w:val="24"/>
          <w:lang w:eastAsia="zh-CN"/>
        </w:rPr>
        <w:t>和闲频光子</w:t>
      </w:r>
      <w:proofErr w:type="gramEnd"/>
      <w:r w:rsidR="00EA5882">
        <w:rPr>
          <w:rFonts w:hint="eastAsia"/>
          <w:sz w:val="24"/>
          <w:lang w:eastAsia="zh-CN"/>
        </w:rPr>
        <w:t>间的时间关联尺度</w:t>
      </w:r>
      <m:oMath>
        <m:r>
          <m:rPr>
            <m:sty m:val="p"/>
          </m:rPr>
          <w:rPr>
            <w:rFonts w:ascii="Cambria Math" w:hAnsi="Cambria Math" w:cs="Times New Roman"/>
            <w:sz w:val="24"/>
            <w:lang w:eastAsia="zh-CN"/>
          </w:rPr>
          <m:t>Δ</m:t>
        </m:r>
        <m:r>
          <w:rPr>
            <w:rFonts w:ascii="Cambria Math" w:hAnsi="Cambria Math"/>
            <w:sz w:val="24"/>
            <w:lang w:eastAsia="zh-CN"/>
          </w:rPr>
          <m:t>t</m:t>
        </m:r>
      </m:oMath>
      <w:r w:rsidR="00EA5882">
        <w:rPr>
          <w:rFonts w:hint="eastAsia"/>
          <w:sz w:val="24"/>
          <w:lang w:eastAsia="zh-CN"/>
        </w:rPr>
        <w:t>通常</w:t>
      </w:r>
      <w:r w:rsidR="00836188">
        <w:rPr>
          <w:rFonts w:hint="eastAsia"/>
          <w:sz w:val="24"/>
          <w:lang w:eastAsia="zh-CN"/>
        </w:rPr>
        <w:t>在</w:t>
      </w:r>
      <w:proofErr w:type="spellStart"/>
      <w:r w:rsidR="00836188">
        <w:rPr>
          <w:rFonts w:hint="eastAsia"/>
          <w:sz w:val="24"/>
          <w:lang w:eastAsia="zh-CN"/>
        </w:rPr>
        <w:t>ps</w:t>
      </w:r>
      <w:proofErr w:type="spellEnd"/>
      <w:r w:rsidR="00EA5882">
        <w:rPr>
          <w:rFonts w:hint="eastAsia"/>
          <w:sz w:val="24"/>
          <w:lang w:eastAsia="zh-CN"/>
        </w:rPr>
        <w:t>量级</w:t>
      </w:r>
      <w:r w:rsidR="00135038">
        <w:rPr>
          <w:rFonts w:hint="eastAsia"/>
          <w:sz w:val="24"/>
          <w:lang w:eastAsia="zh-CN"/>
        </w:rPr>
        <w:t>。</w:t>
      </w:r>
      <w:r w:rsidR="008B1655">
        <w:rPr>
          <w:rFonts w:hint="eastAsia"/>
          <w:sz w:val="24"/>
          <w:lang w:eastAsia="zh-CN"/>
        </w:rPr>
        <w:t>两者在时间上高度关联，</w:t>
      </w:r>
      <w:r w:rsidR="00135038" w:rsidRPr="001933AE">
        <w:rPr>
          <w:sz w:val="24"/>
          <w:lang w:eastAsia="zh-CN"/>
        </w:rPr>
        <w:t>这一时间关联特性使得</w:t>
      </w:r>
      <w:r w:rsidR="00135038">
        <w:rPr>
          <w:rFonts w:hint="eastAsia"/>
          <w:sz w:val="24"/>
          <w:lang w:eastAsia="zh-CN"/>
        </w:rPr>
        <w:t>在</w:t>
      </w:r>
      <w:r w:rsidR="00135038" w:rsidRPr="001933AE">
        <w:rPr>
          <w:sz w:val="24"/>
          <w:lang w:eastAsia="zh-CN"/>
        </w:rPr>
        <w:t>探测</w:t>
      </w:r>
      <w:r w:rsidR="00135038">
        <w:rPr>
          <w:rFonts w:hint="eastAsia"/>
          <w:sz w:val="24"/>
          <w:lang w:eastAsia="zh-CN"/>
        </w:rPr>
        <w:t>到</w:t>
      </w:r>
      <w:r w:rsidR="00135038" w:rsidRPr="001933AE">
        <w:rPr>
          <w:sz w:val="24"/>
          <w:lang w:eastAsia="zh-CN"/>
        </w:rPr>
        <w:t>其中一个光子</w:t>
      </w:r>
      <w:r w:rsidR="00135038">
        <w:rPr>
          <w:rFonts w:hint="eastAsia"/>
          <w:sz w:val="24"/>
          <w:lang w:eastAsia="zh-CN"/>
        </w:rPr>
        <w:t>时</w:t>
      </w:r>
      <w:r w:rsidR="00135038" w:rsidRPr="001933AE">
        <w:rPr>
          <w:sz w:val="24"/>
          <w:lang w:eastAsia="zh-CN"/>
        </w:rPr>
        <w:t>即可预报</w:t>
      </w:r>
      <w:r w:rsidR="00B85D95">
        <w:rPr>
          <w:rFonts w:hint="eastAsia"/>
          <w:sz w:val="24"/>
          <w:lang w:eastAsia="zh-CN"/>
        </w:rPr>
        <w:t>另一</w:t>
      </w:r>
      <w:r w:rsidR="00135038" w:rsidRPr="001933AE">
        <w:rPr>
          <w:sz w:val="24"/>
          <w:lang w:eastAsia="zh-CN"/>
        </w:rPr>
        <w:t>光子的存在</w:t>
      </w:r>
      <w:r w:rsidR="008B1655">
        <w:rPr>
          <w:rFonts w:hint="eastAsia"/>
          <w:sz w:val="24"/>
          <w:lang w:eastAsia="zh-CN"/>
        </w:rPr>
        <w:t>。</w:t>
      </w:r>
      <w:r w:rsidR="00135038" w:rsidRPr="001933AE">
        <w:rPr>
          <w:sz w:val="24"/>
          <w:lang w:eastAsia="zh-CN"/>
        </w:rPr>
        <w:t>因此</w:t>
      </w:r>
      <w:r w:rsidR="00040027">
        <w:rPr>
          <w:rFonts w:hint="eastAsia"/>
          <w:sz w:val="24"/>
          <w:lang w:eastAsia="zh-CN"/>
        </w:rPr>
        <w:t>这一类</w:t>
      </w:r>
      <w:r w:rsidR="00135038" w:rsidRPr="001933AE">
        <w:rPr>
          <w:sz w:val="24"/>
          <w:lang w:eastAsia="zh-CN"/>
        </w:rPr>
        <w:t>光源又被称为</w:t>
      </w:r>
      <w:r w:rsidR="007120F4">
        <w:rPr>
          <w:rFonts w:hint="eastAsia"/>
          <w:sz w:val="24"/>
          <w:lang w:eastAsia="zh-CN"/>
        </w:rPr>
        <w:t>预示</w:t>
      </w:r>
      <w:r w:rsidR="00135038" w:rsidRPr="001933AE">
        <w:rPr>
          <w:sz w:val="24"/>
          <w:lang w:eastAsia="zh-CN"/>
        </w:rPr>
        <w:t>单光子源。</w:t>
      </w:r>
    </w:p>
    <w:p w14:paraId="516749FB" w14:textId="6DB8FEF3" w:rsidR="00216FDD" w:rsidRPr="000D6457" w:rsidRDefault="00A00BF8" w:rsidP="00A01881">
      <w:pPr>
        <w:pStyle w:val="FirstParagraph"/>
        <w:spacing w:before="0" w:after="0"/>
        <w:ind w:firstLineChars="200" w:firstLine="480"/>
        <w:jc w:val="both"/>
        <w:rPr>
          <w:sz w:val="24"/>
          <w:lang w:eastAsia="zh-CN"/>
        </w:rPr>
      </w:pPr>
      <w:r>
        <w:rPr>
          <w:rFonts w:hint="eastAsia"/>
          <w:sz w:val="24"/>
          <w:lang w:eastAsia="zh-CN"/>
        </w:rPr>
        <w:t>对于束腰位于晶体中心的</w:t>
      </w:r>
      <w:r w:rsidR="00A01881">
        <w:rPr>
          <w:rFonts w:hint="eastAsia"/>
          <w:sz w:val="24"/>
          <w:lang w:eastAsia="zh-CN"/>
        </w:rPr>
        <w:t>共线高斯光束，</w:t>
      </w:r>
      <w:r w:rsidR="00F02C8A">
        <w:rPr>
          <w:rFonts w:hint="eastAsia"/>
          <w:sz w:val="24"/>
          <w:lang w:eastAsia="zh-CN"/>
        </w:rPr>
        <w:t>为了描述</w:t>
      </w:r>
      <w:r w:rsidR="00811042">
        <w:rPr>
          <w:rFonts w:hint="eastAsia"/>
          <w:sz w:val="24"/>
          <w:lang w:eastAsia="zh-CN"/>
        </w:rPr>
        <w:t>其光子</w:t>
      </w:r>
      <w:r w:rsidR="00F02C8A">
        <w:rPr>
          <w:rFonts w:hint="eastAsia"/>
          <w:sz w:val="24"/>
          <w:lang w:eastAsia="zh-CN"/>
        </w:rPr>
        <w:t>在晶体内部的聚焦程度，</w:t>
      </w:r>
      <w:r w:rsidR="002A294B">
        <w:rPr>
          <w:rFonts w:hint="eastAsia"/>
          <w:sz w:val="24"/>
          <w:lang w:eastAsia="zh-CN"/>
        </w:rPr>
        <w:t>本文</w:t>
      </w:r>
      <w:r w:rsidR="00E50AE8">
        <w:rPr>
          <w:rFonts w:hint="eastAsia"/>
          <w:sz w:val="24"/>
          <w:lang w:eastAsia="zh-CN"/>
        </w:rPr>
        <w:t>引入</w:t>
      </w:r>
      <w:r w:rsidR="001844A5" w:rsidRPr="001844A5">
        <w:rPr>
          <w:sz w:val="24"/>
          <w:lang w:eastAsia="zh-CN"/>
        </w:rPr>
        <w:t>Boyd-Kleinman</w:t>
      </w:r>
      <w:r w:rsidR="005E56EF">
        <w:rPr>
          <w:rFonts w:hint="eastAsia"/>
          <w:sz w:val="24"/>
          <w:lang w:eastAsia="zh-CN"/>
        </w:rPr>
        <w:t>无量纲</w:t>
      </w:r>
      <w:r w:rsidR="0023396B">
        <w:rPr>
          <w:rFonts w:hint="eastAsia"/>
          <w:sz w:val="24"/>
          <w:lang w:eastAsia="zh-CN"/>
        </w:rPr>
        <w:t>聚焦</w:t>
      </w:r>
      <w:r w:rsidR="001774D1">
        <w:rPr>
          <w:rFonts w:hint="eastAsia"/>
          <w:sz w:val="24"/>
          <w:lang w:eastAsia="zh-CN"/>
        </w:rPr>
        <w:t>参数</w:t>
      </w:r>
      <m:oMath>
        <m:sSub>
          <m:sSubPr>
            <m:ctrlPr>
              <w:rPr>
                <w:rFonts w:ascii="Cambria Math" w:hAnsi="Cambria Math"/>
                <w:i/>
                <w:sz w:val="24"/>
                <w:lang w:eastAsia="zh-CN"/>
              </w:rPr>
            </m:ctrlPr>
          </m:sSubPr>
          <m:e>
            <m:r>
              <w:rPr>
                <w:rFonts w:ascii="Cambria Math" w:hAnsi="Cambria Math"/>
                <w:sz w:val="24"/>
                <w:lang w:eastAsia="zh-CN"/>
              </w:rPr>
              <m:t>ξ</m:t>
            </m:r>
          </m:e>
          <m:sub>
            <m:r>
              <w:rPr>
                <w:rFonts w:ascii="Cambria Math" w:hAnsi="Cambria Math" w:hint="eastAsia"/>
                <w:sz w:val="24"/>
                <w:lang w:eastAsia="zh-CN"/>
              </w:rPr>
              <m:t>j</m:t>
            </m:r>
          </m:sub>
        </m:sSub>
        <m:r>
          <w:rPr>
            <w:rFonts w:ascii="Cambria Math" w:hAnsi="Cambria Math"/>
            <w:sz w:val="24"/>
            <w:lang w:eastAsia="zh-CN"/>
          </w:rPr>
          <m:t>=</m:t>
        </m:r>
        <m:f>
          <m:fPr>
            <m:ctrlPr>
              <w:rPr>
                <w:rFonts w:ascii="Cambria Math" w:hAnsi="Cambria Math"/>
                <w:i/>
                <w:sz w:val="24"/>
                <w:lang w:eastAsia="zh-CN"/>
              </w:rPr>
            </m:ctrlPr>
          </m:fPr>
          <m:num>
            <m:r>
              <w:rPr>
                <w:rFonts w:ascii="Cambria Math" w:hAnsi="Cambria Math"/>
                <w:sz w:val="24"/>
                <w:lang w:eastAsia="zh-CN"/>
              </w:rPr>
              <m:t>L</m:t>
            </m:r>
          </m:num>
          <m:den>
            <m:r>
              <w:rPr>
                <w:rFonts w:ascii="Cambria Math" w:hAnsi="Cambria Math" w:cs="Times New Roman"/>
                <w:sz w:val="24"/>
                <w:lang w:eastAsia="zh-CN"/>
              </w:rPr>
              <m:t>2</m:t>
            </m:r>
            <m:sSub>
              <m:sSubPr>
                <m:ctrlPr>
                  <w:rPr>
                    <w:rFonts w:ascii="Cambria Math" w:hAnsi="Cambria Math"/>
                    <w:i/>
                    <w:sz w:val="24"/>
                    <w:lang w:eastAsia="zh-CN"/>
                  </w:rPr>
                </m:ctrlPr>
              </m:sSubPr>
              <m:e>
                <m:r>
                  <w:rPr>
                    <w:rFonts w:ascii="Cambria Math" w:hAnsi="Cambria Math"/>
                    <w:sz w:val="24"/>
                    <w:lang w:eastAsia="zh-CN"/>
                  </w:rPr>
                  <m:t>z</m:t>
                </m:r>
              </m:e>
              <m:sub>
                <m:r>
                  <w:rPr>
                    <w:rFonts w:ascii="Cambria Math" w:hAnsi="Cambria Math"/>
                    <w:sz w:val="24"/>
                    <w:lang w:eastAsia="zh-CN"/>
                  </w:rPr>
                  <m:t>R,j</m:t>
                </m:r>
              </m:sub>
            </m:sSub>
          </m:den>
        </m:f>
      </m:oMath>
      <w:r w:rsidR="008142BA" w:rsidRPr="006D0E03">
        <w:rPr>
          <w:rFonts w:hint="eastAsia"/>
          <w:sz w:val="24"/>
          <w:lang w:eastAsia="zh-CN"/>
        </w:rPr>
        <w:t>，</w:t>
      </w:r>
      <w:bookmarkStart w:id="8" w:name="OLE_LINK1"/>
      <m:oMath>
        <m:r>
          <w:rPr>
            <w:rFonts w:ascii="Cambria Math" w:hAnsi="Cambria Math" w:hint="eastAsia"/>
            <w:sz w:val="24"/>
            <w:lang w:eastAsia="zh-CN"/>
          </w:rPr>
          <m:t>j</m:t>
        </m:r>
      </m:oMath>
      <w:r w:rsidR="008142BA" w:rsidRPr="006D0E03">
        <w:rPr>
          <w:rFonts w:hint="eastAsia"/>
          <w:sz w:val="24"/>
          <w:lang w:eastAsia="zh-CN"/>
        </w:rPr>
        <w:t>=</w:t>
      </w:r>
      <m:oMath>
        <m:r>
          <w:rPr>
            <w:rFonts w:ascii="Cambria Math" w:hAnsi="Cambria Math"/>
            <w:sz w:val="24"/>
            <w:lang w:eastAsia="zh-CN"/>
          </w:rPr>
          <m:t>p</m:t>
        </m:r>
      </m:oMath>
      <w:r w:rsidR="008142BA" w:rsidRPr="006D0E03">
        <w:rPr>
          <w:i/>
          <w:iCs/>
          <w:sz w:val="24"/>
          <w:lang w:eastAsia="zh-CN"/>
        </w:rPr>
        <w:t>、</w:t>
      </w:r>
      <m:oMath>
        <m:r>
          <w:rPr>
            <w:rFonts w:ascii="Cambria Math" w:hAnsi="Cambria Math"/>
            <w:sz w:val="24"/>
            <w:lang w:eastAsia="zh-CN"/>
          </w:rPr>
          <m:t>s</m:t>
        </m:r>
      </m:oMath>
      <w:r w:rsidR="008142BA" w:rsidRPr="006D0E03">
        <w:rPr>
          <w:i/>
          <w:iCs/>
          <w:sz w:val="24"/>
          <w:lang w:eastAsia="zh-CN"/>
        </w:rPr>
        <w:t>、</w:t>
      </w:r>
      <m:oMath>
        <m:r>
          <w:rPr>
            <w:rFonts w:ascii="Cambria Math" w:hAnsi="Cambria Math" w:hint="eastAsia"/>
            <w:sz w:val="24"/>
            <w:lang w:eastAsia="zh-CN"/>
          </w:rPr>
          <m:t>i</m:t>
        </m:r>
      </m:oMath>
      <w:r w:rsidR="008142BA" w:rsidRPr="006D0E03">
        <w:rPr>
          <w:rFonts w:hint="eastAsia"/>
          <w:sz w:val="24"/>
          <w:lang w:eastAsia="zh-CN"/>
        </w:rPr>
        <w:t>，其中</w:t>
      </w:r>
      <m:oMath>
        <m:r>
          <w:rPr>
            <w:rFonts w:ascii="Cambria Math" w:hAnsi="Cambria Math"/>
            <w:sz w:val="24"/>
            <w:lang w:eastAsia="zh-CN"/>
          </w:rPr>
          <m:t>L</m:t>
        </m:r>
      </m:oMath>
      <w:r w:rsidR="008142BA" w:rsidRPr="006D0E03">
        <w:rPr>
          <w:rFonts w:hint="eastAsia"/>
          <w:sz w:val="24"/>
          <w:lang w:eastAsia="zh-CN"/>
        </w:rPr>
        <w:t>为晶体长度，</w:t>
      </w:r>
      <m:oMath>
        <m:sSub>
          <m:sSubPr>
            <m:ctrlPr>
              <w:rPr>
                <w:rFonts w:ascii="Cambria Math" w:hAnsi="Cambria Math"/>
                <w:i/>
                <w:sz w:val="24"/>
                <w:lang w:eastAsia="zh-CN"/>
              </w:rPr>
            </m:ctrlPr>
          </m:sSubPr>
          <m:e>
            <m:r>
              <w:rPr>
                <w:rFonts w:ascii="Cambria Math" w:hAnsi="Cambria Math"/>
                <w:sz w:val="24"/>
                <w:lang w:eastAsia="zh-CN"/>
              </w:rPr>
              <m:t>z</m:t>
            </m:r>
          </m:e>
          <m:sub>
            <m:r>
              <w:rPr>
                <w:rFonts w:ascii="Cambria Math" w:hAnsi="Cambria Math"/>
                <w:sz w:val="24"/>
                <w:lang w:eastAsia="zh-CN"/>
              </w:rPr>
              <m:t>R</m:t>
            </m:r>
          </m:sub>
        </m:sSub>
      </m:oMath>
      <w:bookmarkEnd w:id="8"/>
      <w:r w:rsidR="008142BA">
        <w:rPr>
          <w:rFonts w:hint="eastAsia"/>
          <w:sz w:val="24"/>
          <w:lang w:eastAsia="zh-CN"/>
        </w:rPr>
        <w:t>为对应光束的瑞</w:t>
      </w:r>
      <w:proofErr w:type="gramStart"/>
      <w:r w:rsidR="008142BA">
        <w:rPr>
          <w:rFonts w:hint="eastAsia"/>
          <w:sz w:val="24"/>
          <w:lang w:eastAsia="zh-CN"/>
        </w:rPr>
        <w:t>利</w:t>
      </w:r>
      <w:r w:rsidR="00B909BD">
        <w:rPr>
          <w:rFonts w:hint="eastAsia"/>
          <w:sz w:val="24"/>
          <w:lang w:eastAsia="zh-CN"/>
        </w:rPr>
        <w:t>距离</w:t>
      </w:r>
      <w:proofErr w:type="gramEnd"/>
      <w:r w:rsidR="00676E73" w:rsidRPr="00F04C45">
        <w:rPr>
          <w:sz w:val="24"/>
          <w:vertAlign w:val="superscript"/>
          <w:lang w:eastAsia="zh-CN"/>
        </w:rPr>
        <w:fldChar w:fldCharType="begin"/>
      </w:r>
      <w:r w:rsidR="00676E73" w:rsidRPr="00F04C45">
        <w:rPr>
          <w:sz w:val="24"/>
          <w:vertAlign w:val="superscript"/>
          <w:lang w:eastAsia="zh-CN"/>
        </w:rPr>
        <w:instrText xml:space="preserve"> </w:instrText>
      </w:r>
      <w:r w:rsidR="00676E73" w:rsidRPr="00F04C45">
        <w:rPr>
          <w:rFonts w:hint="eastAsia"/>
          <w:sz w:val="24"/>
          <w:vertAlign w:val="superscript"/>
          <w:lang w:eastAsia="zh-CN"/>
        </w:rPr>
        <w:instrText>REF _Ref227840645 \r \h</w:instrText>
      </w:r>
      <w:r w:rsidR="00676E73" w:rsidRPr="00F04C45">
        <w:rPr>
          <w:sz w:val="24"/>
          <w:vertAlign w:val="superscript"/>
          <w:lang w:eastAsia="zh-CN"/>
        </w:rPr>
        <w:instrText xml:space="preserve"> </w:instrText>
      </w:r>
      <w:r w:rsidR="00F04C45">
        <w:rPr>
          <w:sz w:val="24"/>
          <w:vertAlign w:val="superscript"/>
          <w:lang w:eastAsia="zh-CN"/>
        </w:rPr>
        <w:instrText xml:space="preserve"> \* MERGEFORMAT </w:instrText>
      </w:r>
      <w:r w:rsidR="00676E73" w:rsidRPr="00F04C45">
        <w:rPr>
          <w:sz w:val="24"/>
          <w:vertAlign w:val="superscript"/>
          <w:lang w:eastAsia="zh-CN"/>
        </w:rPr>
      </w:r>
      <w:r w:rsidR="00676E73" w:rsidRPr="00F04C45">
        <w:rPr>
          <w:sz w:val="24"/>
          <w:vertAlign w:val="superscript"/>
          <w:lang w:eastAsia="zh-CN"/>
        </w:rPr>
        <w:fldChar w:fldCharType="separate"/>
      </w:r>
      <w:r w:rsidR="00676E73" w:rsidRPr="00F04C45">
        <w:rPr>
          <w:sz w:val="24"/>
          <w:vertAlign w:val="superscript"/>
          <w:lang w:eastAsia="zh-CN"/>
        </w:rPr>
        <w:t>[</w:t>
      </w:r>
      <w:r w:rsidR="00676E73" w:rsidRPr="00F04C45">
        <w:rPr>
          <w:rFonts w:cs="Times New Roman"/>
          <w:sz w:val="24"/>
          <w:vertAlign w:val="superscript"/>
          <w:lang w:eastAsia="zh-CN"/>
        </w:rPr>
        <w:t>15</w:t>
      </w:r>
      <w:r w:rsidR="00676E73" w:rsidRPr="00F04C45">
        <w:rPr>
          <w:sz w:val="24"/>
          <w:vertAlign w:val="superscript"/>
          <w:lang w:eastAsia="zh-CN"/>
        </w:rPr>
        <w:t>]</w:t>
      </w:r>
      <w:r w:rsidR="00676E73" w:rsidRPr="00F04C45">
        <w:rPr>
          <w:sz w:val="24"/>
          <w:vertAlign w:val="superscript"/>
          <w:lang w:eastAsia="zh-CN"/>
        </w:rPr>
        <w:fldChar w:fldCharType="end"/>
      </w:r>
      <w:r w:rsidR="001774D1">
        <w:rPr>
          <w:rFonts w:hint="eastAsia"/>
          <w:sz w:val="24"/>
          <w:lang w:eastAsia="zh-CN"/>
        </w:rPr>
        <w:t>。</w:t>
      </w:r>
      <m:oMath>
        <m:r>
          <w:rPr>
            <w:rFonts w:ascii="Cambria Math" w:hAnsi="Cambria Math"/>
            <w:sz w:val="24"/>
            <w:lang w:eastAsia="zh-CN"/>
          </w:rPr>
          <m:t>ξ≪</m:t>
        </m:r>
        <m:r>
          <w:rPr>
            <w:rFonts w:ascii="Cambria Math" w:hAnsi="Cambria Math" w:cs="Times New Roman"/>
            <w:sz w:val="24"/>
            <w:lang w:eastAsia="zh-CN"/>
          </w:rPr>
          <m:t>1</m:t>
        </m:r>
      </m:oMath>
      <w:r w:rsidR="005B06B7">
        <w:rPr>
          <w:rFonts w:hint="eastAsia"/>
          <w:sz w:val="24"/>
          <w:lang w:eastAsia="zh-CN"/>
        </w:rPr>
        <w:t>表示</w:t>
      </w:r>
      <w:r w:rsidR="003C00DA" w:rsidRPr="003C00DA">
        <w:rPr>
          <w:rFonts w:hint="eastAsia"/>
          <w:sz w:val="24"/>
          <w:lang w:eastAsia="zh-CN"/>
        </w:rPr>
        <w:t>弱聚焦，此时光束在晶体中近似准直传播</w:t>
      </w:r>
      <w:r w:rsidR="00C45B71">
        <w:rPr>
          <w:rFonts w:hint="eastAsia"/>
          <w:sz w:val="24"/>
          <w:lang w:eastAsia="zh-CN"/>
        </w:rPr>
        <w:t>，</w:t>
      </w:r>
      <w:r w:rsidR="005B06B7" w:rsidRPr="003C00DA">
        <w:rPr>
          <w:rFonts w:hint="eastAsia"/>
          <w:sz w:val="24"/>
          <w:lang w:eastAsia="zh-CN"/>
        </w:rPr>
        <w:t>预</w:t>
      </w:r>
      <w:r w:rsidR="005B06B7">
        <w:rPr>
          <w:rFonts w:hint="eastAsia"/>
          <w:sz w:val="24"/>
          <w:lang w:eastAsia="zh-CN"/>
        </w:rPr>
        <w:t>示</w:t>
      </w:r>
      <w:r w:rsidR="005B06B7" w:rsidRPr="003C00DA">
        <w:rPr>
          <w:rFonts w:hint="eastAsia"/>
          <w:sz w:val="24"/>
          <w:lang w:eastAsia="zh-CN"/>
        </w:rPr>
        <w:t>效率趋近于</w:t>
      </w:r>
      <w:r w:rsidR="005B06B7" w:rsidRPr="00676E73">
        <w:rPr>
          <w:rFonts w:cs="Times New Roman"/>
          <w:sz w:val="24"/>
          <w:lang w:eastAsia="zh-CN"/>
        </w:rPr>
        <w:t>1</w:t>
      </w:r>
      <w:r w:rsidR="000053E3">
        <w:rPr>
          <w:rFonts w:cs="Times New Roman" w:hint="eastAsia"/>
          <w:sz w:val="24"/>
          <w:lang w:eastAsia="zh-CN"/>
        </w:rPr>
        <w:t>，</w:t>
      </w:r>
      <w:r w:rsidR="005B06B7">
        <w:rPr>
          <w:rFonts w:cs="Times New Roman" w:hint="eastAsia"/>
          <w:sz w:val="24"/>
          <w:lang w:eastAsia="zh-CN"/>
        </w:rPr>
        <w:t>且</w:t>
      </w:r>
      <w:r w:rsidR="0085588F">
        <w:rPr>
          <w:rFonts w:hint="eastAsia"/>
          <w:iCs/>
          <w:sz w:val="24"/>
          <w:lang w:eastAsia="zh-CN"/>
        </w:rPr>
        <w:t>光子</w:t>
      </w:r>
      <w:r w:rsidR="002B22BD">
        <w:rPr>
          <w:rFonts w:hint="eastAsia"/>
          <w:iCs/>
          <w:sz w:val="24"/>
          <w:lang w:eastAsia="zh-CN"/>
        </w:rPr>
        <w:t>对</w:t>
      </w:r>
      <w:r w:rsidR="009968FC">
        <w:rPr>
          <w:rFonts w:hint="eastAsia"/>
          <w:iCs/>
          <w:sz w:val="24"/>
          <w:lang w:eastAsia="zh-CN"/>
        </w:rPr>
        <w:t>产率</w:t>
      </w:r>
      <w:r w:rsidR="00C45B71">
        <w:rPr>
          <w:rFonts w:hint="eastAsia"/>
          <w:iCs/>
          <w:sz w:val="24"/>
          <w:lang w:eastAsia="zh-CN"/>
        </w:rPr>
        <w:t>随晶体长度</w:t>
      </w:r>
      <m:oMath>
        <m:r>
          <w:rPr>
            <w:rFonts w:ascii="Cambria Math" w:hAnsi="Cambria Math" w:hint="eastAsia"/>
            <w:sz w:val="24"/>
            <w:lang w:eastAsia="zh-CN"/>
          </w:rPr>
          <m:t>L</m:t>
        </m:r>
      </m:oMath>
      <w:r w:rsidR="0033406C">
        <w:rPr>
          <w:rFonts w:hint="eastAsia"/>
          <w:iCs/>
          <w:sz w:val="24"/>
          <w:lang w:eastAsia="zh-CN"/>
        </w:rPr>
        <w:t>正相关</w:t>
      </w:r>
      <w:r w:rsidR="00C45B71">
        <w:rPr>
          <w:rFonts w:hint="eastAsia"/>
          <w:iCs/>
          <w:sz w:val="24"/>
          <w:lang w:eastAsia="zh-CN"/>
        </w:rPr>
        <w:t>增长</w:t>
      </w:r>
      <w:r w:rsidR="002B0BF1">
        <w:rPr>
          <w:rFonts w:hint="eastAsia"/>
          <w:iCs/>
          <w:sz w:val="24"/>
          <w:lang w:eastAsia="zh-CN"/>
        </w:rPr>
        <w:t>，</w:t>
      </w:r>
      <w:r w:rsidR="005B06B7">
        <w:rPr>
          <w:rFonts w:hint="eastAsia"/>
          <w:iCs/>
          <w:sz w:val="24"/>
          <w:lang w:eastAsia="zh-CN"/>
        </w:rPr>
        <w:t>但</w:t>
      </w:r>
      <w:r w:rsidR="002B0BF1">
        <w:rPr>
          <w:rFonts w:cs="Times New Roman" w:hint="eastAsia"/>
          <w:sz w:val="24"/>
          <w:lang w:eastAsia="zh-CN"/>
        </w:rPr>
        <w:t>光子</w:t>
      </w:r>
      <w:r w:rsidR="002B22BD">
        <w:rPr>
          <w:rFonts w:cs="Times New Roman" w:hint="eastAsia"/>
          <w:sz w:val="24"/>
          <w:lang w:eastAsia="zh-CN"/>
        </w:rPr>
        <w:t>对</w:t>
      </w:r>
      <w:r w:rsidR="002B0BF1">
        <w:rPr>
          <w:rFonts w:cs="Times New Roman" w:hint="eastAsia"/>
          <w:sz w:val="24"/>
          <w:lang w:eastAsia="zh-CN"/>
        </w:rPr>
        <w:t>收集效率</w:t>
      </w:r>
      <w:r w:rsidR="00D92C07">
        <w:rPr>
          <w:rFonts w:cs="Times New Roman" w:hint="eastAsia"/>
          <w:sz w:val="24"/>
          <w:lang w:eastAsia="zh-CN"/>
        </w:rPr>
        <w:t>较</w:t>
      </w:r>
      <w:r w:rsidR="0004405D">
        <w:rPr>
          <w:rFonts w:cs="Times New Roman" w:hint="eastAsia"/>
          <w:sz w:val="24"/>
          <w:lang w:eastAsia="zh-CN"/>
        </w:rPr>
        <w:t>低</w:t>
      </w:r>
      <w:r w:rsidR="002B6787">
        <w:rPr>
          <w:rFonts w:hint="eastAsia"/>
          <w:sz w:val="24"/>
          <w:lang w:eastAsia="zh-CN"/>
        </w:rPr>
        <w:t>。</w:t>
      </w:r>
      <w:r w:rsidR="00D76520">
        <w:rPr>
          <w:rFonts w:hint="eastAsia"/>
          <w:sz w:val="24"/>
          <w:lang w:eastAsia="zh-CN"/>
        </w:rPr>
        <w:t>随着聚焦</w:t>
      </w:r>
      <w:r w:rsidR="005F2B42">
        <w:rPr>
          <w:rFonts w:hint="eastAsia"/>
          <w:sz w:val="24"/>
          <w:lang w:eastAsia="zh-CN"/>
        </w:rPr>
        <w:t>程度</w:t>
      </w:r>
      <w:r w:rsidR="00D76520">
        <w:rPr>
          <w:rFonts w:hint="eastAsia"/>
          <w:sz w:val="24"/>
          <w:lang w:eastAsia="zh-CN"/>
        </w:rPr>
        <w:t>增加至</w:t>
      </w:r>
      <m:oMath>
        <m:r>
          <w:rPr>
            <w:rFonts w:ascii="Cambria Math" w:hAnsi="Cambria Math"/>
            <w:sz w:val="24"/>
            <w:lang w:eastAsia="zh-CN"/>
          </w:rPr>
          <m:t>ξ≈</m:t>
        </m:r>
        <m:r>
          <w:rPr>
            <w:rFonts w:ascii="Cambria Math" w:hAnsi="Cambria Math" w:cs="Times New Roman"/>
            <w:sz w:val="24"/>
            <w:lang w:eastAsia="zh-CN"/>
          </w:rPr>
          <m:t>2</m:t>
        </m:r>
        <m:r>
          <w:rPr>
            <w:rFonts w:ascii="Cambria Math" w:hAnsi="Cambria Math"/>
            <w:sz w:val="24"/>
            <w:lang w:eastAsia="zh-CN"/>
          </w:rPr>
          <m:t>~</m:t>
        </m:r>
        <m:r>
          <w:rPr>
            <w:rFonts w:ascii="Cambria Math" w:hAnsi="Cambria Math" w:cs="Times New Roman"/>
            <w:sz w:val="24"/>
            <w:lang w:eastAsia="zh-CN"/>
          </w:rPr>
          <m:t>3</m:t>
        </m:r>
      </m:oMath>
      <w:r w:rsidR="00D92C07">
        <w:rPr>
          <w:rFonts w:hint="eastAsia"/>
          <w:sz w:val="24"/>
          <w:lang w:eastAsia="zh-CN"/>
        </w:rPr>
        <w:t>的</w:t>
      </w:r>
      <w:r w:rsidR="005E56EF">
        <w:rPr>
          <w:rFonts w:hint="eastAsia"/>
          <w:sz w:val="24"/>
          <w:lang w:eastAsia="zh-CN"/>
        </w:rPr>
        <w:t>适度聚焦</w:t>
      </w:r>
      <w:r w:rsidR="00D76520">
        <w:rPr>
          <w:rFonts w:hint="eastAsia"/>
          <w:sz w:val="24"/>
          <w:lang w:eastAsia="zh-CN"/>
        </w:rPr>
        <w:t>区间</w:t>
      </w:r>
      <w:r w:rsidR="00B3715E">
        <w:rPr>
          <w:rFonts w:hint="eastAsia"/>
          <w:sz w:val="24"/>
          <w:lang w:eastAsia="zh-CN"/>
        </w:rPr>
        <w:t>，晶体内部</w:t>
      </w:r>
      <w:r w:rsidR="00B3715E" w:rsidRPr="00100654">
        <w:rPr>
          <w:sz w:val="24"/>
          <w:lang w:eastAsia="zh-CN"/>
        </w:rPr>
        <w:t>泵浦光、信号光与</w:t>
      </w:r>
      <w:proofErr w:type="gramStart"/>
      <w:r w:rsidR="00B3715E">
        <w:rPr>
          <w:rFonts w:hint="eastAsia"/>
          <w:sz w:val="24"/>
          <w:lang w:eastAsia="zh-CN"/>
        </w:rPr>
        <w:t>闲频光</w:t>
      </w:r>
      <w:proofErr w:type="gramEnd"/>
      <w:r w:rsidR="00B3715E" w:rsidRPr="00100654">
        <w:rPr>
          <w:sz w:val="24"/>
          <w:lang w:eastAsia="zh-CN"/>
        </w:rPr>
        <w:t>的空间模式重叠积分</w:t>
      </w:r>
      <w:r w:rsidR="00B3715E">
        <w:rPr>
          <w:rFonts w:hint="eastAsia"/>
          <w:sz w:val="24"/>
          <w:lang w:eastAsia="zh-CN"/>
        </w:rPr>
        <w:t>最大，</w:t>
      </w:r>
      <w:r w:rsidR="00C45B71">
        <w:rPr>
          <w:rFonts w:hint="eastAsia"/>
          <w:sz w:val="24"/>
          <w:lang w:eastAsia="zh-CN"/>
        </w:rPr>
        <w:t>光子对产率</w:t>
      </w:r>
      <w:r w:rsidR="002B0BF1">
        <w:rPr>
          <w:rFonts w:hint="eastAsia"/>
          <w:sz w:val="24"/>
          <w:lang w:eastAsia="zh-CN"/>
        </w:rPr>
        <w:t>达到</w:t>
      </w:r>
      <w:r w:rsidR="00986579">
        <w:rPr>
          <w:rFonts w:hint="eastAsia"/>
          <w:sz w:val="24"/>
          <w:lang w:eastAsia="zh-CN"/>
        </w:rPr>
        <w:t>理论</w:t>
      </w:r>
      <w:r w:rsidR="002B0BF1">
        <w:rPr>
          <w:rFonts w:hint="eastAsia"/>
          <w:sz w:val="24"/>
          <w:lang w:eastAsia="zh-CN"/>
        </w:rPr>
        <w:t>最大值</w:t>
      </w:r>
      <w:r w:rsidR="00080187">
        <w:rPr>
          <w:rFonts w:hint="eastAsia"/>
          <w:sz w:val="24"/>
          <w:lang w:eastAsia="zh-CN"/>
        </w:rPr>
        <w:t>，</w:t>
      </w:r>
      <w:r w:rsidR="00F71A72">
        <w:rPr>
          <w:rFonts w:hint="eastAsia"/>
          <w:sz w:val="24"/>
          <w:lang w:eastAsia="zh-CN"/>
        </w:rPr>
        <w:t>光子对收集效率增大至最大值的</w:t>
      </w:r>
      <w:r w:rsidR="002548B3">
        <w:rPr>
          <w:rFonts w:hint="eastAsia"/>
          <w:sz w:val="24"/>
          <w:lang w:eastAsia="zh-CN"/>
        </w:rPr>
        <w:t>70%</w:t>
      </w:r>
      <w:r w:rsidR="002548B3">
        <w:rPr>
          <w:rFonts w:hint="eastAsia"/>
          <w:sz w:val="24"/>
          <w:lang w:eastAsia="zh-CN"/>
        </w:rPr>
        <w:t>，</w:t>
      </w:r>
      <w:r w:rsidR="002B0BF1">
        <w:rPr>
          <w:rFonts w:hint="eastAsia"/>
          <w:sz w:val="24"/>
          <w:lang w:eastAsia="zh-CN"/>
        </w:rPr>
        <w:t>但</w:t>
      </w:r>
      <w:r w:rsidR="00080187">
        <w:rPr>
          <w:rFonts w:hint="eastAsia"/>
          <w:sz w:val="24"/>
          <w:lang w:eastAsia="zh-CN"/>
        </w:rPr>
        <w:t>此时</w:t>
      </w:r>
      <w:r w:rsidR="002B0BF1">
        <w:rPr>
          <w:rFonts w:hint="eastAsia"/>
          <w:sz w:val="24"/>
          <w:lang w:eastAsia="zh-CN"/>
        </w:rPr>
        <w:t>预示效率</w:t>
      </w:r>
      <w:r w:rsidR="00C45B71">
        <w:rPr>
          <w:rFonts w:hint="eastAsia"/>
          <w:sz w:val="24"/>
          <w:lang w:eastAsia="zh-CN"/>
        </w:rPr>
        <w:t>下降</w:t>
      </w:r>
      <w:r w:rsidR="00BC5C0A">
        <w:rPr>
          <w:rFonts w:hint="eastAsia"/>
          <w:sz w:val="24"/>
          <w:lang w:eastAsia="zh-CN"/>
        </w:rPr>
        <w:t>至</w:t>
      </w:r>
      <w:r w:rsidR="00C45B71">
        <w:rPr>
          <w:rFonts w:hint="eastAsia"/>
          <w:sz w:val="24"/>
          <w:lang w:eastAsia="zh-CN"/>
        </w:rPr>
        <w:t>约</w:t>
      </w:r>
      <w:r w:rsidR="00C45B71">
        <w:rPr>
          <w:rFonts w:hint="eastAsia"/>
          <w:sz w:val="24"/>
          <w:lang w:eastAsia="zh-CN"/>
        </w:rPr>
        <w:t>0.75</w:t>
      </w:r>
      <w:r w:rsidR="00B3715E">
        <w:rPr>
          <w:rFonts w:hint="eastAsia"/>
          <w:sz w:val="24"/>
          <w:lang w:eastAsia="zh-CN"/>
        </w:rPr>
        <w:t>；</w:t>
      </w:r>
      <m:oMath>
        <m:r>
          <w:rPr>
            <w:rFonts w:ascii="Cambria Math" w:hAnsi="Cambria Math"/>
            <w:sz w:val="24"/>
            <w:lang w:eastAsia="zh-CN"/>
          </w:rPr>
          <m:t>ξ≫</m:t>
        </m:r>
        <m:r>
          <w:rPr>
            <w:rFonts w:ascii="Cambria Math" w:hAnsi="Cambria Math" w:cs="Times New Roman"/>
            <w:sz w:val="24"/>
            <w:lang w:eastAsia="zh-CN"/>
          </w:rPr>
          <m:t>1</m:t>
        </m:r>
      </m:oMath>
      <w:r w:rsidR="003C00DA" w:rsidRPr="003C00DA">
        <w:rPr>
          <w:rFonts w:hint="eastAsia"/>
          <w:sz w:val="24"/>
          <w:lang w:eastAsia="zh-CN"/>
        </w:rPr>
        <w:t>表示强聚焦</w:t>
      </w:r>
      <w:r w:rsidR="003C00DA">
        <w:rPr>
          <w:rFonts w:hint="eastAsia"/>
          <w:sz w:val="24"/>
          <w:lang w:eastAsia="zh-CN"/>
        </w:rPr>
        <w:t>，</w:t>
      </w:r>
      <w:r w:rsidR="002548B3">
        <w:rPr>
          <w:rFonts w:hint="eastAsia"/>
          <w:sz w:val="24"/>
          <w:lang w:eastAsia="zh-CN"/>
        </w:rPr>
        <w:t>光子对收集效率接近或达到理论最大值。</w:t>
      </w:r>
      <w:r w:rsidR="00D73666">
        <w:rPr>
          <w:rFonts w:hint="eastAsia"/>
          <w:sz w:val="24"/>
          <w:lang w:eastAsia="zh-CN"/>
        </w:rPr>
        <w:t>但</w:t>
      </w:r>
      <w:r w:rsidR="00084ED0">
        <w:rPr>
          <w:rFonts w:hint="eastAsia"/>
          <w:sz w:val="24"/>
          <w:lang w:eastAsia="zh-CN"/>
        </w:rPr>
        <w:t>由于</w:t>
      </w:r>
      <w:r w:rsidR="00C45B71">
        <w:rPr>
          <w:rFonts w:hint="eastAsia"/>
          <w:sz w:val="24"/>
          <w:lang w:eastAsia="zh-CN"/>
        </w:rPr>
        <w:t>光束发散导致空间模式重叠积分变差</w:t>
      </w:r>
      <w:r w:rsidR="006465D1">
        <w:rPr>
          <w:rFonts w:hint="eastAsia"/>
          <w:sz w:val="24"/>
          <w:lang w:eastAsia="zh-CN"/>
        </w:rPr>
        <w:t>，</w:t>
      </w:r>
      <w:r w:rsidR="00C45B71">
        <w:rPr>
          <w:rFonts w:hint="eastAsia"/>
          <w:sz w:val="24"/>
          <w:lang w:eastAsia="zh-CN"/>
        </w:rPr>
        <w:lastRenderedPageBreak/>
        <w:t>光子</w:t>
      </w:r>
      <w:r w:rsidR="002B22BD">
        <w:rPr>
          <w:rFonts w:hint="eastAsia"/>
          <w:sz w:val="24"/>
          <w:lang w:eastAsia="zh-CN"/>
        </w:rPr>
        <w:t>对</w:t>
      </w:r>
      <w:r w:rsidR="00C45B71">
        <w:rPr>
          <w:rFonts w:hint="eastAsia"/>
          <w:sz w:val="24"/>
          <w:lang w:eastAsia="zh-CN"/>
        </w:rPr>
        <w:t>产率远低于最大值</w:t>
      </w:r>
      <w:r w:rsidR="00986579">
        <w:rPr>
          <w:rFonts w:hint="eastAsia"/>
          <w:sz w:val="24"/>
          <w:lang w:eastAsia="zh-CN"/>
        </w:rPr>
        <w:t>，且</w:t>
      </w:r>
      <w:r w:rsidR="00C45B71">
        <w:rPr>
          <w:rFonts w:hint="eastAsia"/>
          <w:sz w:val="24"/>
          <w:lang w:eastAsia="zh-CN"/>
        </w:rPr>
        <w:t>强聚焦破坏空间模式关联，导致预示效率低。</w:t>
      </w:r>
      <w:r w:rsidR="00795F01">
        <w:rPr>
          <w:rFonts w:hint="eastAsia"/>
          <w:sz w:val="24"/>
          <w:lang w:eastAsia="zh-CN"/>
        </w:rPr>
        <w:t>因此，为了实现高质量的预</w:t>
      </w:r>
      <w:r w:rsidR="00986579">
        <w:rPr>
          <w:rFonts w:hint="eastAsia"/>
          <w:sz w:val="24"/>
          <w:lang w:eastAsia="zh-CN"/>
        </w:rPr>
        <w:t>示</w:t>
      </w:r>
      <w:r w:rsidR="00795F01">
        <w:rPr>
          <w:rFonts w:hint="eastAsia"/>
          <w:sz w:val="24"/>
          <w:lang w:eastAsia="zh-CN"/>
        </w:rPr>
        <w:t>单光子源，我们需要</w:t>
      </w:r>
      <w:r w:rsidR="00186652">
        <w:rPr>
          <w:rFonts w:hint="eastAsia"/>
          <w:sz w:val="24"/>
          <w:lang w:eastAsia="zh-CN"/>
        </w:rPr>
        <w:t>综合考虑并且</w:t>
      </w:r>
      <w:r w:rsidR="00795F01">
        <w:rPr>
          <w:rFonts w:hint="eastAsia"/>
          <w:sz w:val="24"/>
          <w:lang w:eastAsia="zh-CN"/>
        </w:rPr>
        <w:t>合理选取晶体长度</w:t>
      </w:r>
      <w:r w:rsidR="00EE7199">
        <w:rPr>
          <w:rFonts w:hint="eastAsia"/>
          <w:sz w:val="24"/>
          <w:lang w:eastAsia="zh-CN"/>
        </w:rPr>
        <w:t>和束腰大小</w:t>
      </w:r>
      <w:r w:rsidR="005B5D36">
        <w:rPr>
          <w:rFonts w:hint="eastAsia"/>
          <w:sz w:val="24"/>
          <w:lang w:eastAsia="zh-CN"/>
        </w:rPr>
        <w:t>。</w:t>
      </w:r>
    </w:p>
    <w:p w14:paraId="30FD0BEA" w14:textId="5804FC1C" w:rsidR="004D329A" w:rsidRPr="004D329A" w:rsidRDefault="00EC784B" w:rsidP="004D329A">
      <w:pPr>
        <w:widowControl w:val="0"/>
        <w:spacing w:before="240" w:after="0"/>
        <w:jc w:val="both"/>
        <w:rPr>
          <w:rFonts w:ascii="宋体" w:eastAsia="宋体" w:hAnsi="宋体" w:cs="Times New Roman" w:hint="eastAsia"/>
          <w:b/>
          <w:kern w:val="2"/>
          <w:lang w:eastAsia="zh-CN"/>
        </w:rPr>
      </w:pPr>
      <w:r>
        <w:rPr>
          <w:rFonts w:ascii="宋体" w:eastAsia="宋体" w:hAnsi="宋体" w:cs="Times New Roman" w:hint="eastAsia"/>
          <w:b/>
          <w:kern w:val="2"/>
          <w:lang w:eastAsia="zh-CN"/>
        </w:rPr>
        <w:t>B</w:t>
      </w:r>
      <w:r w:rsidR="004D329A" w:rsidRPr="005B75B9">
        <w:rPr>
          <w:rFonts w:ascii="宋体" w:eastAsia="宋体" w:hAnsi="宋体" w:cs="Times New Roman"/>
          <w:b/>
          <w:kern w:val="2"/>
          <w:lang w:eastAsia="zh-CN"/>
        </w:rPr>
        <w:t>.</w:t>
      </w:r>
      <w:r w:rsidR="00BF5EC9">
        <w:rPr>
          <w:rFonts w:ascii="宋体" w:eastAsia="宋体" w:hAnsi="宋体" w:cs="Times New Roman" w:hint="eastAsia"/>
          <w:b/>
          <w:kern w:val="2"/>
          <w:lang w:eastAsia="zh-CN"/>
        </w:rPr>
        <w:t>条件</w:t>
      </w:r>
      <w:r w:rsidRPr="00EC784B">
        <w:rPr>
          <w:rFonts w:ascii="宋体" w:eastAsia="宋体" w:hAnsi="宋体" w:cs="Times New Roman" w:hint="eastAsia"/>
          <w:b/>
          <w:kern w:val="2"/>
          <w:lang w:eastAsia="zh-CN"/>
        </w:rPr>
        <w:t>二阶</w:t>
      </w:r>
      <w:r w:rsidR="00984AA5">
        <w:rPr>
          <w:rFonts w:ascii="宋体" w:eastAsia="宋体" w:hAnsi="宋体" w:cs="Times New Roman" w:hint="eastAsia"/>
          <w:b/>
          <w:kern w:val="2"/>
          <w:lang w:eastAsia="zh-CN"/>
        </w:rPr>
        <w:t>关联</w:t>
      </w:r>
      <w:r w:rsidRPr="00EC784B">
        <w:rPr>
          <w:rFonts w:ascii="宋体" w:eastAsia="宋体" w:hAnsi="宋体" w:cs="Times New Roman" w:hint="eastAsia"/>
          <w:b/>
          <w:kern w:val="2"/>
          <w:lang w:eastAsia="zh-CN"/>
        </w:rPr>
        <w:t>函数</w:t>
      </w:r>
    </w:p>
    <w:p w14:paraId="6BF95B05" w14:textId="199D8AAC" w:rsidR="0025552A" w:rsidRPr="004E4B27" w:rsidRDefault="00BC1A24" w:rsidP="004D329A">
      <w:pPr>
        <w:pStyle w:val="FirstParagraph"/>
        <w:spacing w:before="240" w:after="0"/>
        <w:ind w:firstLineChars="200" w:firstLine="480"/>
        <w:jc w:val="both"/>
        <w:rPr>
          <w:sz w:val="24"/>
          <w:lang w:eastAsia="zh-CN"/>
        </w:rPr>
      </w:pPr>
      <w:r>
        <w:rPr>
          <w:rFonts w:hint="eastAsia"/>
          <w:sz w:val="24"/>
          <w:lang w:eastAsia="zh-CN"/>
        </w:rPr>
        <w:t>SPDC</w:t>
      </w:r>
      <w:r>
        <w:rPr>
          <w:rFonts w:hint="eastAsia"/>
          <w:sz w:val="24"/>
          <w:lang w:eastAsia="zh-CN"/>
        </w:rPr>
        <w:t>过程</w:t>
      </w:r>
      <w:r w:rsidR="00F81AFE">
        <w:rPr>
          <w:rFonts w:hint="eastAsia"/>
          <w:sz w:val="24"/>
          <w:lang w:eastAsia="zh-CN"/>
        </w:rPr>
        <w:t>固有</w:t>
      </w:r>
      <w:r w:rsidR="00A01EF0">
        <w:rPr>
          <w:rFonts w:hint="eastAsia"/>
          <w:sz w:val="24"/>
          <w:lang w:eastAsia="zh-CN"/>
        </w:rPr>
        <w:t>的热</w:t>
      </w:r>
      <w:r w:rsidR="009C2E46">
        <w:rPr>
          <w:rFonts w:hint="eastAsia"/>
          <w:sz w:val="24"/>
          <w:lang w:eastAsia="zh-CN"/>
        </w:rPr>
        <w:t>光子数</w:t>
      </w:r>
      <w:r w:rsidR="00A01EF0">
        <w:rPr>
          <w:rFonts w:hint="eastAsia"/>
          <w:sz w:val="24"/>
          <w:lang w:eastAsia="zh-CN"/>
        </w:rPr>
        <w:t>统计</w:t>
      </w:r>
      <w:r w:rsidR="00045794">
        <w:rPr>
          <w:rFonts w:hint="eastAsia"/>
          <w:sz w:val="24"/>
          <w:lang w:eastAsia="zh-CN"/>
        </w:rPr>
        <w:t>特性会</w:t>
      </w:r>
      <w:r w:rsidR="00A01EF0">
        <w:rPr>
          <w:rFonts w:hint="eastAsia"/>
          <w:sz w:val="24"/>
          <w:lang w:eastAsia="zh-CN"/>
        </w:rPr>
        <w:t>不可避免</w:t>
      </w:r>
      <w:r w:rsidR="00AC3FA9">
        <w:rPr>
          <w:rFonts w:hint="eastAsia"/>
          <w:sz w:val="24"/>
          <w:lang w:eastAsia="zh-CN"/>
        </w:rPr>
        <w:t>地</w:t>
      </w:r>
      <w:r w:rsidR="00A01EF0">
        <w:rPr>
          <w:rFonts w:hint="eastAsia"/>
          <w:sz w:val="24"/>
          <w:lang w:eastAsia="zh-CN"/>
        </w:rPr>
        <w:t>引发</w:t>
      </w:r>
      <w:r w:rsidR="00692044">
        <w:rPr>
          <w:rFonts w:hint="eastAsia"/>
          <w:sz w:val="24"/>
          <w:lang w:eastAsia="zh-CN"/>
        </w:rPr>
        <w:t>多光子事件。</w:t>
      </w:r>
      <w:r w:rsidR="0025552A" w:rsidRPr="004E4B27">
        <w:rPr>
          <w:sz w:val="24"/>
          <w:lang w:eastAsia="zh-CN"/>
        </w:rPr>
        <w:t>为量化单光子</w:t>
      </w:r>
      <w:r w:rsidR="00374FF4">
        <w:rPr>
          <w:rFonts w:hint="eastAsia"/>
          <w:sz w:val="24"/>
          <w:lang w:eastAsia="zh-CN"/>
        </w:rPr>
        <w:t>源</w:t>
      </w:r>
      <w:r w:rsidR="0025552A" w:rsidRPr="004E4B27">
        <w:rPr>
          <w:sz w:val="24"/>
          <w:lang w:eastAsia="zh-CN"/>
        </w:rPr>
        <w:t>的</w:t>
      </w:r>
      <w:r w:rsidR="00AC3FA9">
        <w:rPr>
          <w:rFonts w:hint="eastAsia"/>
          <w:sz w:val="24"/>
          <w:lang w:eastAsia="zh-CN"/>
        </w:rPr>
        <w:t>纯度</w:t>
      </w:r>
      <w:r w:rsidR="0025552A" w:rsidRPr="004E4B27">
        <w:rPr>
          <w:sz w:val="24"/>
          <w:lang w:eastAsia="zh-CN"/>
        </w:rPr>
        <w:t>，</w:t>
      </w:r>
      <w:r w:rsidR="00045794">
        <w:rPr>
          <w:rFonts w:hint="eastAsia"/>
          <w:sz w:val="24"/>
          <w:lang w:eastAsia="zh-CN"/>
        </w:rPr>
        <w:t>我们</w:t>
      </w:r>
      <w:r w:rsidR="0025552A" w:rsidRPr="004E4B27">
        <w:rPr>
          <w:sz w:val="24"/>
          <w:lang w:eastAsia="zh-CN"/>
        </w:rPr>
        <w:t>引入</w:t>
      </w:r>
      <w:r w:rsidR="00BF5EC9">
        <w:rPr>
          <w:rFonts w:hint="eastAsia"/>
          <w:sz w:val="24"/>
          <w:lang w:eastAsia="zh-CN"/>
        </w:rPr>
        <w:t>条件</w:t>
      </w:r>
      <w:r w:rsidR="00984AA5">
        <w:rPr>
          <w:rFonts w:hint="eastAsia"/>
          <w:sz w:val="24"/>
          <w:lang w:eastAsia="zh-CN"/>
        </w:rPr>
        <w:t>二阶关联</w:t>
      </w:r>
      <w:r w:rsidR="00AC3FA9">
        <w:rPr>
          <w:rFonts w:hint="eastAsia"/>
          <w:sz w:val="24"/>
          <w:lang w:eastAsia="zh-CN"/>
        </w:rPr>
        <w:t>函数</w:t>
      </w:r>
      <m:oMath>
        <m:sSubSup>
          <m:sSubSupPr>
            <m:ctrlPr>
              <w:rPr>
                <w:rFonts w:ascii="Cambria Math" w:hAnsi="Cambria Math"/>
                <w:sz w:val="24"/>
              </w:rPr>
            </m:ctrlPr>
          </m:sSubSupPr>
          <m:e>
            <m:r>
              <w:rPr>
                <w:rFonts w:ascii="Cambria Math" w:hAnsi="Cambria Math"/>
                <w:sz w:val="24"/>
                <w:lang w:eastAsia="zh-CN"/>
              </w:rPr>
              <m:t>g</m:t>
            </m: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sSub>
          <m:sSubPr>
            <m:ctrlPr>
              <w:rPr>
                <w:rFonts w:ascii="Cambria Math" w:hAnsi="Cambria Math"/>
                <w:sz w:val="24"/>
              </w:rPr>
            </m:ctrlPr>
          </m:sSubPr>
          <m:e>
            <m:r>
              <w:rPr>
                <w:rFonts w:ascii="Cambria Math" w:hAnsi="Cambria Math"/>
                <w:sz w:val="24"/>
                <w:lang w:eastAsia="zh-CN"/>
              </w:rPr>
              <m:t>t</m:t>
            </m:r>
          </m:e>
          <m:sub>
            <m:r>
              <w:rPr>
                <w:rFonts w:ascii="Cambria Math" w:hAnsi="Cambria Math" w:cs="Times New Roman"/>
                <w:sz w:val="24"/>
                <w:lang w:eastAsia="zh-CN"/>
              </w:rPr>
              <m:t>1</m:t>
            </m:r>
          </m:sub>
        </m:sSub>
        <m:r>
          <w:rPr>
            <w:rFonts w:ascii="Cambria Math" w:hAnsi="Cambria Math"/>
            <w:sz w:val="24"/>
            <w:lang w:eastAsia="zh-CN"/>
          </w:rPr>
          <m:t>,</m:t>
        </m:r>
        <m:sSub>
          <m:sSubPr>
            <m:ctrlPr>
              <w:rPr>
                <w:rFonts w:ascii="Cambria Math" w:hAnsi="Cambria Math"/>
                <w:sz w:val="24"/>
              </w:rPr>
            </m:ctrlPr>
          </m:sSubPr>
          <m:e>
            <m:r>
              <w:rPr>
                <w:rFonts w:ascii="Cambria Math" w:hAnsi="Cambria Math"/>
                <w:sz w:val="24"/>
                <w:lang w:eastAsia="zh-CN"/>
              </w:rPr>
              <m:t>t</m:t>
            </m:r>
          </m:e>
          <m:sub>
            <m:r>
              <w:rPr>
                <w:rFonts w:ascii="Cambria Math" w:hAnsi="Cambria Math" w:cs="Times New Roman"/>
                <w:sz w:val="24"/>
                <w:lang w:eastAsia="zh-CN"/>
              </w:rPr>
              <m:t>2</m:t>
            </m:r>
          </m:sub>
        </m:sSub>
        <m:r>
          <w:rPr>
            <w:rFonts w:ascii="Cambria Math" w:hAnsi="Cambria Math"/>
            <w:sz w:val="24"/>
            <w:lang w:eastAsia="zh-CN"/>
          </w:rPr>
          <m:t>|</m:t>
        </m:r>
        <m:sSub>
          <m:sSubPr>
            <m:ctrlPr>
              <w:rPr>
                <w:rFonts w:ascii="Cambria Math" w:hAnsi="Cambria Math"/>
                <w:sz w:val="24"/>
              </w:rPr>
            </m:ctrlPr>
          </m:sSubPr>
          <m:e>
            <m:r>
              <w:rPr>
                <w:rFonts w:ascii="Cambria Math" w:hAnsi="Cambria Math"/>
                <w:sz w:val="24"/>
                <w:lang w:eastAsia="zh-CN"/>
              </w:rPr>
              <m:t>t</m:t>
            </m:r>
          </m:e>
          <m:sub>
            <m:r>
              <w:rPr>
                <w:rFonts w:ascii="Cambria Math" w:hAnsi="Cambria Math"/>
                <w:sz w:val="24"/>
                <w:lang w:eastAsia="zh-CN"/>
              </w:rPr>
              <m:t>i</m:t>
            </m:r>
          </m:sub>
        </m:sSub>
        <m:r>
          <w:rPr>
            <w:rFonts w:ascii="Cambria Math" w:hAnsi="Cambria Math"/>
            <w:sz w:val="24"/>
            <w:lang w:eastAsia="zh-CN"/>
          </w:rPr>
          <m:t>)</m:t>
        </m:r>
      </m:oMath>
      <w:r w:rsidR="000F212E">
        <w:rPr>
          <w:rFonts w:hint="eastAsia"/>
          <w:sz w:val="24"/>
          <w:lang w:eastAsia="zh-CN"/>
        </w:rPr>
        <w:t>，</w:t>
      </w:r>
      <w:r w:rsidR="0025552A" w:rsidRPr="004E4B27">
        <w:rPr>
          <w:sz w:val="24"/>
          <w:lang w:eastAsia="zh-CN"/>
        </w:rPr>
        <w:t>描述在</w:t>
      </w:r>
      <m:oMath>
        <m:sSub>
          <m:sSubPr>
            <m:ctrlPr>
              <w:rPr>
                <w:rFonts w:ascii="Cambria Math" w:hAnsi="Cambria Math"/>
                <w:sz w:val="24"/>
              </w:rPr>
            </m:ctrlPr>
          </m:sSubPr>
          <m:e>
            <m:r>
              <w:rPr>
                <w:rFonts w:ascii="Cambria Math" w:hAnsi="Cambria Math"/>
                <w:sz w:val="24"/>
                <w:lang w:eastAsia="zh-CN"/>
              </w:rPr>
              <m:t>t</m:t>
            </m:r>
          </m:e>
          <m:sub>
            <m:r>
              <w:rPr>
                <w:rFonts w:ascii="Cambria Math" w:hAnsi="Cambria Math"/>
                <w:sz w:val="24"/>
                <w:lang w:eastAsia="zh-CN"/>
              </w:rPr>
              <m:t>i</m:t>
            </m:r>
          </m:sub>
        </m:sSub>
      </m:oMath>
      <w:r w:rsidR="0025552A" w:rsidRPr="004E4B27">
        <w:rPr>
          <w:sz w:val="24"/>
          <w:lang w:eastAsia="zh-CN"/>
        </w:rPr>
        <w:t>时刻探测</w:t>
      </w:r>
      <w:proofErr w:type="gramStart"/>
      <w:r w:rsidR="0025552A" w:rsidRPr="004E4B27">
        <w:rPr>
          <w:sz w:val="24"/>
          <w:lang w:eastAsia="zh-CN"/>
        </w:rPr>
        <w:t>到</w:t>
      </w:r>
      <w:r w:rsidR="005454E8">
        <w:rPr>
          <w:rFonts w:hint="eastAsia"/>
          <w:sz w:val="24"/>
          <w:lang w:eastAsia="zh-CN"/>
        </w:rPr>
        <w:t>闲频</w:t>
      </w:r>
      <w:r w:rsidR="0025552A" w:rsidRPr="004E4B27">
        <w:rPr>
          <w:sz w:val="24"/>
          <w:lang w:eastAsia="zh-CN"/>
        </w:rPr>
        <w:t>光子</w:t>
      </w:r>
      <w:proofErr w:type="gramEnd"/>
      <w:r w:rsidR="00FB048A">
        <w:rPr>
          <w:rFonts w:hint="eastAsia"/>
          <w:sz w:val="24"/>
          <w:lang w:eastAsia="zh-CN"/>
        </w:rPr>
        <w:t>条件</w:t>
      </w:r>
      <w:r w:rsidR="0025552A" w:rsidRPr="004E4B27">
        <w:rPr>
          <w:sz w:val="24"/>
          <w:lang w:eastAsia="zh-CN"/>
        </w:rPr>
        <w:t>下，信号光</w:t>
      </w:r>
      <w:r w:rsidR="00984AA5">
        <w:rPr>
          <w:rFonts w:hint="eastAsia"/>
          <w:sz w:val="24"/>
          <w:lang w:eastAsia="zh-CN"/>
        </w:rPr>
        <w:t>子</w:t>
      </w:r>
      <w:r w:rsidR="0025552A" w:rsidRPr="004E4B27">
        <w:rPr>
          <w:sz w:val="24"/>
          <w:lang w:eastAsia="zh-CN"/>
        </w:rPr>
        <w:t>在</w:t>
      </w:r>
      <w:r w:rsidR="00E5046A" w:rsidRPr="00DA6353">
        <w:rPr>
          <w:rFonts w:cs="Times New Roman"/>
          <w:sz w:val="24"/>
          <w:lang w:eastAsia="zh-CN"/>
        </w:rPr>
        <w:t>Hanbury</w:t>
      </w:r>
      <w:r w:rsidR="00E5046A" w:rsidRPr="00E5046A">
        <w:rPr>
          <w:rFonts w:cs="Times New Roman"/>
          <w:sz w:val="24"/>
          <w:lang w:eastAsia="zh-CN"/>
        </w:rPr>
        <w:t>-</w:t>
      </w:r>
      <w:r w:rsidR="00E5046A" w:rsidRPr="00DA6353">
        <w:rPr>
          <w:rFonts w:cs="Times New Roman"/>
          <w:sz w:val="24"/>
          <w:lang w:eastAsia="zh-CN"/>
        </w:rPr>
        <w:t>Brown</w:t>
      </w:r>
      <w:r w:rsidR="00E5046A" w:rsidRPr="00E5046A">
        <w:rPr>
          <w:rFonts w:cs="Times New Roman"/>
          <w:sz w:val="24"/>
          <w:lang w:eastAsia="zh-CN"/>
        </w:rPr>
        <w:t>-</w:t>
      </w:r>
      <w:r w:rsidR="00E5046A" w:rsidRPr="00DA6353">
        <w:rPr>
          <w:rFonts w:cs="Times New Roman"/>
          <w:sz w:val="24"/>
          <w:lang w:eastAsia="zh-CN"/>
        </w:rPr>
        <w:t>Twiss</w:t>
      </w:r>
      <w:r w:rsidR="009C7944">
        <w:rPr>
          <w:rFonts w:cs="Times New Roman" w:hint="eastAsia"/>
          <w:sz w:val="24"/>
          <w:lang w:eastAsia="zh-CN"/>
        </w:rPr>
        <w:t>（</w:t>
      </w:r>
      <w:r w:rsidR="009C7944">
        <w:rPr>
          <w:rFonts w:cs="Times New Roman" w:hint="eastAsia"/>
          <w:sz w:val="24"/>
          <w:lang w:eastAsia="zh-CN"/>
        </w:rPr>
        <w:t>HBT</w:t>
      </w:r>
      <w:r w:rsidR="009C7944">
        <w:rPr>
          <w:rFonts w:cs="Times New Roman" w:hint="eastAsia"/>
          <w:sz w:val="24"/>
          <w:lang w:eastAsia="zh-CN"/>
        </w:rPr>
        <w:t>）</w:t>
      </w:r>
      <w:r w:rsidR="0025552A" w:rsidRPr="004E4B27">
        <w:rPr>
          <w:sz w:val="24"/>
          <w:lang w:eastAsia="zh-CN"/>
        </w:rPr>
        <w:t>干涉装置两个输出端口（对应时刻</w:t>
      </w:r>
      <m:oMath>
        <m:sSub>
          <m:sSubPr>
            <m:ctrlPr>
              <w:rPr>
                <w:rFonts w:ascii="Cambria Math" w:hAnsi="Cambria Math"/>
                <w:sz w:val="24"/>
              </w:rPr>
            </m:ctrlPr>
          </m:sSubPr>
          <m:e>
            <m:r>
              <w:rPr>
                <w:rFonts w:ascii="Cambria Math" w:hAnsi="Cambria Math"/>
                <w:sz w:val="24"/>
                <w:lang w:eastAsia="zh-CN"/>
              </w:rPr>
              <m:t>t</m:t>
            </m:r>
          </m:e>
          <m:sub>
            <m:r>
              <w:rPr>
                <w:rFonts w:ascii="Cambria Math" w:hAnsi="Cambria Math" w:cs="Times New Roman"/>
                <w:sz w:val="24"/>
                <w:lang w:eastAsia="zh-CN"/>
              </w:rPr>
              <m:t>1</m:t>
            </m:r>
          </m:sub>
        </m:sSub>
      </m:oMath>
      <w:r w:rsidR="0025552A" w:rsidRPr="004E4B27">
        <w:rPr>
          <w:sz w:val="24"/>
          <w:lang w:eastAsia="zh-CN"/>
        </w:rPr>
        <w:t>和</w:t>
      </w:r>
      <m:oMath>
        <m:sSub>
          <m:sSubPr>
            <m:ctrlPr>
              <w:rPr>
                <w:rFonts w:ascii="Cambria Math" w:hAnsi="Cambria Math"/>
                <w:sz w:val="24"/>
              </w:rPr>
            </m:ctrlPr>
          </m:sSubPr>
          <m:e>
            <m:r>
              <w:rPr>
                <w:rFonts w:ascii="Cambria Math" w:hAnsi="Cambria Math"/>
                <w:sz w:val="24"/>
                <w:lang w:eastAsia="zh-CN"/>
              </w:rPr>
              <m:t>t</m:t>
            </m:r>
          </m:e>
          <m:sub>
            <m:r>
              <w:rPr>
                <w:rFonts w:ascii="Cambria Math" w:hAnsi="Cambria Math" w:cs="Times New Roman"/>
                <w:sz w:val="24"/>
                <w:lang w:eastAsia="zh-CN"/>
              </w:rPr>
              <m:t>2</m:t>
            </m:r>
          </m:sub>
        </m:sSub>
      </m:oMath>
      <w:r w:rsidR="0025552A" w:rsidRPr="004E4B27">
        <w:rPr>
          <w:sz w:val="24"/>
          <w:lang w:eastAsia="zh-CN"/>
        </w:rPr>
        <w:t>）同时触发探测的概率</w:t>
      </w:r>
      <w:r w:rsidR="00676E73" w:rsidRPr="00F04C45">
        <w:rPr>
          <w:sz w:val="24"/>
          <w:vertAlign w:val="superscript"/>
          <w:lang w:eastAsia="zh-CN"/>
        </w:rPr>
        <w:fldChar w:fldCharType="begin"/>
      </w:r>
      <w:r w:rsidR="00676E73" w:rsidRPr="00F04C45">
        <w:rPr>
          <w:sz w:val="24"/>
          <w:vertAlign w:val="superscript"/>
          <w:lang w:eastAsia="zh-CN"/>
        </w:rPr>
        <w:instrText xml:space="preserve"> REF _Ref227840659 \r \h </w:instrText>
      </w:r>
      <w:r w:rsidR="00F04C45">
        <w:rPr>
          <w:sz w:val="24"/>
          <w:vertAlign w:val="superscript"/>
          <w:lang w:eastAsia="zh-CN"/>
        </w:rPr>
        <w:instrText xml:space="preserve"> \* MERGEFORMAT </w:instrText>
      </w:r>
      <w:r w:rsidR="00676E73" w:rsidRPr="00F04C45">
        <w:rPr>
          <w:sz w:val="24"/>
          <w:vertAlign w:val="superscript"/>
          <w:lang w:eastAsia="zh-CN"/>
        </w:rPr>
      </w:r>
      <w:r w:rsidR="00676E73" w:rsidRPr="00F04C45">
        <w:rPr>
          <w:sz w:val="24"/>
          <w:vertAlign w:val="superscript"/>
          <w:lang w:eastAsia="zh-CN"/>
        </w:rPr>
        <w:fldChar w:fldCharType="separate"/>
      </w:r>
      <w:r w:rsidR="00676E73" w:rsidRPr="00F04C45">
        <w:rPr>
          <w:sz w:val="24"/>
          <w:vertAlign w:val="superscript"/>
          <w:lang w:eastAsia="zh-CN"/>
        </w:rPr>
        <w:t>[</w:t>
      </w:r>
      <w:r w:rsidR="00676E73" w:rsidRPr="00F04C45">
        <w:rPr>
          <w:rFonts w:cs="Times New Roman"/>
          <w:sz w:val="24"/>
          <w:vertAlign w:val="superscript"/>
          <w:lang w:eastAsia="zh-CN"/>
        </w:rPr>
        <w:t>16</w:t>
      </w:r>
      <w:r w:rsidR="00676E73" w:rsidRPr="00F04C45">
        <w:rPr>
          <w:sz w:val="24"/>
          <w:vertAlign w:val="superscript"/>
          <w:lang w:eastAsia="zh-CN"/>
        </w:rPr>
        <w:t>]</w:t>
      </w:r>
      <w:r w:rsidR="00676E73" w:rsidRPr="00F04C45">
        <w:rPr>
          <w:sz w:val="24"/>
          <w:vertAlign w:val="superscript"/>
          <w:lang w:eastAsia="zh-CN"/>
        </w:rPr>
        <w:fldChar w:fldCharType="end"/>
      </w:r>
    </w:p>
    <w:p w14:paraId="12EE3A97" w14:textId="5568609F" w:rsidR="0025552A" w:rsidRPr="004E4B27" w:rsidRDefault="00000000" w:rsidP="0025552A">
      <w:pPr>
        <w:pStyle w:val="a0"/>
        <w:spacing w:before="0" w:after="0"/>
        <w:jc w:val="both"/>
        <w:rPr>
          <w:sz w:val="24"/>
        </w:rPr>
      </w:pPr>
      <m:oMathPara>
        <m:oMathParaPr>
          <m:jc m:val="center"/>
        </m:oMathParaPr>
        <m:oMath>
          <m:eqArr>
            <m:eqArrPr>
              <m:maxDist m:val="1"/>
              <m:ctrlPr>
                <w:rPr>
                  <w:rFonts w:ascii="Cambria Math" w:hAnsi="Cambria Math"/>
                  <w:i/>
                  <w:sz w:val="24"/>
                </w:rPr>
              </m:ctrlPr>
            </m:eqArrPr>
            <m:e>
              <m:sSubSup>
                <m:sSubSupPr>
                  <m:ctrlPr>
                    <w:rPr>
                      <w:rFonts w:ascii="Cambria Math" w:hAnsi="Cambria Math"/>
                      <w:sz w:val="24"/>
                    </w:rPr>
                  </m:ctrlPr>
                </m:sSubSupPr>
                <m:e>
                  <m:r>
                    <w:rPr>
                      <w:rFonts w:ascii="Cambria Math" w:hAnsi="Cambria Math"/>
                      <w:sz w:val="24"/>
                    </w:rPr>
                    <m:t>g</m:t>
                  </m:r>
                </m:e>
                <m:sub>
                  <m:r>
                    <w:rPr>
                      <w:rFonts w:ascii="Cambria Math" w:hAnsi="Cambria Math"/>
                      <w:sz w:val="24"/>
                    </w:rPr>
                    <m:t>c</m:t>
                  </m:r>
                </m:sub>
                <m:sup>
                  <m:d>
                    <m:dPr>
                      <m:ctrlPr>
                        <w:rPr>
                          <w:rFonts w:ascii="Cambria Math" w:hAnsi="Cambria Math"/>
                          <w:i/>
                          <w:sz w:val="24"/>
                        </w:rPr>
                      </m:ctrlPr>
                    </m:dPr>
                    <m:e>
                      <m:r>
                        <w:rPr>
                          <w:rFonts w:ascii="Cambria Math" w:hAnsi="Cambria Math" w:cs="Times New Roman"/>
                          <w:sz w:val="24"/>
                        </w:rPr>
                        <m:t>2</m:t>
                      </m:r>
                    </m:e>
                  </m:d>
                </m:sup>
              </m:sSubSup>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2</m:t>
                      </m:r>
                    </m:sub>
                  </m:sSub>
                </m:e>
                <m:e>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d>
              <m: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P</m:t>
                      </m:r>
                    </m:e>
                    <m:sub>
                      <m:r>
                        <w:rPr>
                          <w:rFonts w:ascii="Cambria Math" w:hAnsi="Cambria Math"/>
                          <w:sz w:val="24"/>
                        </w:rPr>
                        <m:t>ssi</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d>
                  <m:r>
                    <w:rPr>
                      <w:rFonts w:ascii="Cambria Math" w:hAnsi="Cambria Math"/>
                      <w:sz w:val="24"/>
                    </w:rPr>
                    <m:t>⋅R</m:t>
                  </m:r>
                  <m:d>
                    <m:dPr>
                      <m:ctrlPr>
                        <w:rPr>
                          <w:rFonts w:ascii="Cambria Math" w:hAnsi="Cambria Math"/>
                          <w:i/>
                          <w:sz w:val="24"/>
                        </w:rPr>
                      </m:ctrlPr>
                    </m:dPr>
                    <m:e>
                      <m:r>
                        <w:rPr>
                          <w:rFonts w:ascii="Cambria Math" w:hAnsi="Cambria Math" w:cs="Times New Roman"/>
                          <w:sz w:val="24"/>
                        </w:rPr>
                        <m:t>0</m:t>
                      </m:r>
                    </m:e>
                  </m:d>
                </m:num>
                <m:den>
                  <m:sSub>
                    <m:sSubPr>
                      <m:ctrlPr>
                        <w:rPr>
                          <w:rFonts w:ascii="Cambria Math" w:hAnsi="Cambria Math"/>
                          <w:sz w:val="24"/>
                        </w:rPr>
                      </m:ctrlPr>
                    </m:sSubPr>
                    <m:e>
                      <m:r>
                        <w:rPr>
                          <w:rFonts w:ascii="Cambria Math" w:hAnsi="Cambria Math"/>
                          <w:sz w:val="24"/>
                        </w:rPr>
                        <m:t>P</m:t>
                      </m:r>
                    </m:e>
                    <m:sub>
                      <m:r>
                        <w:rPr>
                          <w:rFonts w:ascii="Cambria Math" w:hAnsi="Cambria Math"/>
                          <w:sz w:val="24"/>
                        </w:rPr>
                        <m:t>si</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d>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si</m:t>
                      </m:r>
                    </m:sub>
                  </m:sSub>
                  <m:d>
                    <m:dPr>
                      <m:ctrlPr>
                        <w:rPr>
                          <w:rFonts w:ascii="Cambria Math" w:hAnsi="Cambria Math"/>
                          <w:i/>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i</m:t>
                          </m:r>
                        </m:sub>
                      </m:sSub>
                    </m:e>
                  </m:d>
                </m:den>
              </m:f>
              <m:r>
                <w:rPr>
                  <w:rFonts w:ascii="Cambria Math" w:hAnsi="Cambria Math"/>
                  <w:sz w:val="24"/>
                </w:rPr>
                <m:t>#</m:t>
              </m:r>
              <m:d>
                <m:dPr>
                  <m:begChr m:val="（"/>
                  <m:endChr m:val="）"/>
                  <m:ctrlPr>
                    <w:rPr>
                      <w:rFonts w:ascii="Cambria Math" w:hAnsi="Cambria Math"/>
                      <w:i/>
                      <w:sz w:val="24"/>
                      <w:lang w:eastAsia="zh-CN"/>
                    </w:rPr>
                  </m:ctrlPr>
                </m:dPr>
                <m:e>
                  <m:r>
                    <w:rPr>
                      <w:rFonts w:ascii="Cambria Math" w:hAnsi="Cambria Math" w:cs="Times New Roman"/>
                      <w:sz w:val="24"/>
                      <w:lang w:eastAsia="zh-CN"/>
                    </w:rPr>
                    <m:t>1</m:t>
                  </m:r>
                </m:e>
              </m:d>
            </m:e>
          </m:eqArr>
        </m:oMath>
      </m:oMathPara>
    </w:p>
    <w:p w14:paraId="501E0FD5" w14:textId="2EEDDFC2" w:rsidR="0025552A" w:rsidRPr="004E4B27" w:rsidRDefault="00FB048A" w:rsidP="00CE7241">
      <w:pPr>
        <w:pStyle w:val="FirstParagraph"/>
        <w:spacing w:before="0" w:after="0"/>
        <w:jc w:val="both"/>
        <w:rPr>
          <w:sz w:val="24"/>
          <w:lang w:eastAsia="zh-CN"/>
        </w:rPr>
      </w:pPr>
      <w:r w:rsidRPr="00DA6353">
        <w:rPr>
          <w:rFonts w:cs="Times New Roman"/>
          <w:sz w:val="24"/>
          <w:lang w:eastAsia="zh-CN"/>
        </w:rPr>
        <w:t>HBT</w:t>
      </w:r>
      <w:r>
        <w:rPr>
          <w:rFonts w:hint="eastAsia"/>
          <w:sz w:val="24"/>
          <w:lang w:eastAsia="zh-CN"/>
        </w:rPr>
        <w:t>干涉光路如图</w:t>
      </w:r>
      <w:r w:rsidRPr="00676E73">
        <w:rPr>
          <w:rFonts w:cs="Times New Roman"/>
          <w:sz w:val="24"/>
          <w:lang w:eastAsia="zh-CN"/>
        </w:rPr>
        <w:t>2</w:t>
      </w:r>
      <w:r>
        <w:rPr>
          <w:rFonts w:hint="eastAsia"/>
          <w:sz w:val="24"/>
          <w:lang w:eastAsia="zh-CN"/>
        </w:rPr>
        <w:t>所示。</w:t>
      </w:r>
      <m:oMath>
        <m:sSub>
          <m:sSubPr>
            <m:ctrlPr>
              <w:rPr>
                <w:rFonts w:ascii="Cambria Math" w:hAnsi="Cambria Math"/>
                <w:sz w:val="24"/>
              </w:rPr>
            </m:ctrlPr>
          </m:sSubPr>
          <m:e>
            <m:r>
              <w:rPr>
                <w:rFonts w:ascii="Cambria Math" w:hAnsi="Cambria Math"/>
                <w:sz w:val="24"/>
                <w:lang w:eastAsia="zh-CN"/>
              </w:rPr>
              <m:t>P</m:t>
            </m:r>
          </m:e>
          <m:sub>
            <m:r>
              <w:rPr>
                <w:rFonts w:ascii="Cambria Math" w:hAnsi="Cambria Math"/>
                <w:sz w:val="24"/>
                <w:lang w:eastAsia="zh-CN"/>
              </w:rPr>
              <m:t>si</m:t>
            </m:r>
          </m:sub>
        </m:sSub>
        <m:r>
          <w:rPr>
            <w:rFonts w:ascii="Cambria Math" w:hAnsi="Cambria Math" w:hint="eastAsia"/>
            <w:sz w:val="24"/>
            <w:lang w:eastAsia="zh-CN"/>
          </w:rPr>
          <m:t>、</m:t>
        </m:r>
        <m:sSub>
          <m:sSubPr>
            <m:ctrlPr>
              <w:rPr>
                <w:rFonts w:ascii="Cambria Math" w:hAnsi="Cambria Math"/>
                <w:sz w:val="24"/>
              </w:rPr>
            </m:ctrlPr>
          </m:sSubPr>
          <m:e>
            <m:r>
              <w:rPr>
                <w:rFonts w:ascii="Cambria Math" w:hAnsi="Cambria Math"/>
                <w:sz w:val="24"/>
                <w:lang w:eastAsia="zh-CN"/>
              </w:rPr>
              <m:t>P</m:t>
            </m:r>
          </m:e>
          <m:sub>
            <m:r>
              <w:rPr>
                <w:rFonts w:ascii="Cambria Math" w:hAnsi="Cambria Math"/>
                <w:sz w:val="24"/>
                <w:lang w:eastAsia="zh-CN"/>
              </w:rPr>
              <m:t>ssi</m:t>
            </m:r>
          </m:sub>
        </m:sSub>
      </m:oMath>
      <w:r w:rsidR="00F55F22">
        <w:rPr>
          <w:rFonts w:hint="eastAsia"/>
          <w:sz w:val="24"/>
          <w:lang w:eastAsia="zh-CN"/>
        </w:rPr>
        <w:t>分别</w:t>
      </w:r>
      <w:r w:rsidR="0025552A" w:rsidRPr="004E4B27">
        <w:rPr>
          <w:sz w:val="24"/>
          <w:lang w:eastAsia="zh-CN"/>
        </w:rPr>
        <w:t>为理想</w:t>
      </w:r>
      <w:r w:rsidR="0015282A">
        <w:rPr>
          <w:rFonts w:hint="eastAsia"/>
          <w:sz w:val="24"/>
          <w:lang w:eastAsia="zh-CN"/>
        </w:rPr>
        <w:t>两重符合和</w:t>
      </w:r>
      <w:r w:rsidR="0025552A" w:rsidRPr="004E4B27">
        <w:rPr>
          <w:sz w:val="24"/>
          <w:lang w:eastAsia="zh-CN"/>
        </w:rPr>
        <w:t>三重符合率</w:t>
      </w:r>
      <w:r w:rsidR="00D37D73">
        <w:rPr>
          <w:rFonts w:hint="eastAsia"/>
          <w:sz w:val="24"/>
          <w:lang w:eastAsia="zh-CN"/>
        </w:rPr>
        <w:t>。</w:t>
      </w:r>
      <m:oMath>
        <m:r>
          <w:rPr>
            <w:rFonts w:ascii="Cambria Math" w:hAnsi="Cambria Math"/>
            <w:sz w:val="24"/>
            <w:lang w:eastAsia="zh-CN"/>
          </w:rPr>
          <m:t>R</m:t>
        </m:r>
        <m:d>
          <m:dPr>
            <m:ctrlPr>
              <w:rPr>
                <w:rFonts w:ascii="Cambria Math" w:hAnsi="Cambria Math"/>
                <w:i/>
                <w:sz w:val="24"/>
              </w:rPr>
            </m:ctrlPr>
          </m:dPr>
          <m:e>
            <m:r>
              <w:rPr>
                <w:rFonts w:ascii="Cambria Math" w:hAnsi="Cambria Math" w:cs="Times New Roman"/>
                <w:sz w:val="24"/>
                <w:lang w:eastAsia="zh-CN"/>
              </w:rPr>
              <m:t>0</m:t>
            </m:r>
          </m:e>
        </m:d>
      </m:oMath>
      <w:r w:rsidR="009C7944">
        <w:rPr>
          <w:rFonts w:hint="eastAsia"/>
          <w:sz w:val="24"/>
          <w:lang w:eastAsia="zh-CN"/>
        </w:rPr>
        <w:t>为预报通道</w:t>
      </w:r>
      <w:proofErr w:type="gramStart"/>
      <w:r w:rsidR="009C7944">
        <w:rPr>
          <w:rFonts w:hint="eastAsia"/>
          <w:sz w:val="24"/>
          <w:lang w:eastAsia="zh-CN"/>
        </w:rPr>
        <w:t>上</w:t>
      </w:r>
      <w:r w:rsidR="005454E8">
        <w:rPr>
          <w:rFonts w:hint="eastAsia"/>
          <w:sz w:val="24"/>
          <w:lang w:eastAsia="zh-CN"/>
        </w:rPr>
        <w:t>闲频</w:t>
      </w:r>
      <w:r w:rsidR="009C7944">
        <w:rPr>
          <w:rFonts w:hint="eastAsia"/>
          <w:sz w:val="24"/>
          <w:lang w:eastAsia="zh-CN"/>
        </w:rPr>
        <w:t>光子计数</w:t>
      </w:r>
      <w:proofErr w:type="gramEnd"/>
      <w:r w:rsidR="009C7944">
        <w:rPr>
          <w:rFonts w:hint="eastAsia"/>
          <w:sz w:val="24"/>
          <w:lang w:eastAsia="zh-CN"/>
        </w:rPr>
        <w:t>率。</w:t>
      </w:r>
      <w:r w:rsidR="00D37D73">
        <w:rPr>
          <w:rFonts w:hint="eastAsia"/>
          <w:sz w:val="24"/>
          <w:lang w:eastAsia="zh-CN"/>
        </w:rPr>
        <w:t>理论上</w:t>
      </w:r>
      <w:r w:rsidR="005B5BB5">
        <w:rPr>
          <w:rFonts w:hint="eastAsia"/>
          <w:sz w:val="24"/>
          <w:lang w:eastAsia="zh-CN"/>
        </w:rPr>
        <w:t>，</w:t>
      </w:r>
      <w:r w:rsidR="00D37D73">
        <w:rPr>
          <w:rFonts w:hint="eastAsia"/>
          <w:sz w:val="24"/>
          <w:lang w:eastAsia="zh-CN"/>
        </w:rPr>
        <w:t>低增益条件下</w:t>
      </w:r>
      <w:r w:rsidR="009C7944">
        <w:rPr>
          <w:rFonts w:hint="eastAsia"/>
          <w:sz w:val="24"/>
          <w:lang w:eastAsia="zh-CN"/>
        </w:rPr>
        <w:t>的</w:t>
      </w:r>
      <w:proofErr w:type="gramStart"/>
      <w:r w:rsidR="009C7944">
        <w:rPr>
          <w:rFonts w:hint="eastAsia"/>
          <w:sz w:val="24"/>
          <w:lang w:eastAsia="zh-CN"/>
        </w:rPr>
        <w:t>理想零</w:t>
      </w:r>
      <w:proofErr w:type="gramEnd"/>
      <w:r w:rsidR="009C7944">
        <w:rPr>
          <w:rFonts w:hint="eastAsia"/>
          <w:sz w:val="24"/>
          <w:lang w:eastAsia="zh-CN"/>
        </w:rPr>
        <w:t>延迟相干度</w:t>
      </w:r>
      <m:oMath>
        <m:sSubSup>
          <m:sSubSupPr>
            <m:ctrlPr>
              <w:rPr>
                <w:rFonts w:ascii="Cambria Math" w:hAnsi="Cambria Math"/>
                <w:sz w:val="24"/>
              </w:rPr>
            </m:ctrlPr>
          </m:sSubSupPr>
          <m:e>
            <m:r>
              <w:rPr>
                <w:rFonts w:ascii="Cambria Math" w:hAnsi="Cambria Math"/>
                <w:sz w:val="24"/>
                <w:lang w:eastAsia="zh-CN"/>
              </w:rPr>
              <m:t>g</m:t>
            </m: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r>
          <m:rPr>
            <m:sty m:val="p"/>
          </m:rP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1</m:t>
        </m:r>
      </m:oMath>
      <w:r w:rsidR="009C7944">
        <w:rPr>
          <w:rFonts w:hint="eastAsia"/>
          <w:sz w:val="24"/>
          <w:lang w:eastAsia="zh-CN"/>
        </w:rPr>
        <w:t>，</w:t>
      </w:r>
      <w:r w:rsidR="00310CDA">
        <w:rPr>
          <w:rFonts w:hint="eastAsia"/>
          <w:sz w:val="24"/>
          <w:lang w:eastAsia="zh-CN"/>
        </w:rPr>
        <w:t>在时间相干曲线上表现为</w:t>
      </w:r>
      <w:r w:rsidR="0025552A" w:rsidRPr="004E4B27">
        <w:rPr>
          <w:sz w:val="24"/>
          <w:lang w:eastAsia="zh-CN"/>
        </w:rPr>
        <w:t>窄</w:t>
      </w:r>
      <w:r w:rsidR="00310CDA">
        <w:rPr>
          <w:rFonts w:hint="eastAsia"/>
          <w:sz w:val="24"/>
          <w:lang w:eastAsia="zh-CN"/>
        </w:rPr>
        <w:t>的</w:t>
      </w:r>
      <w:r w:rsidR="0025552A" w:rsidRPr="004E4B27">
        <w:rPr>
          <w:sz w:val="24"/>
          <w:lang w:eastAsia="zh-CN"/>
        </w:rPr>
        <w:t>反聚束凹陷。</w:t>
      </w:r>
      <w:r w:rsidR="0025552A" w:rsidRPr="004E4B27">
        <w:rPr>
          <w:rFonts w:hint="eastAsia"/>
          <w:sz w:val="24"/>
          <w:lang w:eastAsia="zh-CN"/>
        </w:rPr>
        <w:t>然而在</w:t>
      </w:r>
      <w:r w:rsidR="0025552A" w:rsidRPr="004E4B27">
        <w:rPr>
          <w:sz w:val="24"/>
          <w:lang w:eastAsia="zh-CN"/>
        </w:rPr>
        <w:t>实际测量中，受限于</w:t>
      </w:r>
      <w:r w:rsidR="00705CD1" w:rsidRPr="004E4B27">
        <w:rPr>
          <w:sz w:val="24"/>
          <w:lang w:eastAsia="zh-CN"/>
        </w:rPr>
        <w:t>单光子探测器</w:t>
      </w:r>
      <w:r w:rsidR="006C4480">
        <w:rPr>
          <w:rFonts w:hint="eastAsia"/>
          <w:sz w:val="24"/>
          <w:lang w:eastAsia="zh-CN"/>
        </w:rPr>
        <w:t>的</w:t>
      </w:r>
      <w:r w:rsidR="000D4985">
        <w:rPr>
          <w:rFonts w:hint="eastAsia"/>
          <w:sz w:val="24"/>
          <w:lang w:eastAsia="zh-CN"/>
        </w:rPr>
        <w:t>时间抖动</w:t>
      </w:r>
      <m:oMath>
        <m:sSub>
          <m:sSubPr>
            <m:ctrlPr>
              <w:rPr>
                <w:rFonts w:ascii="Cambria Math" w:hAnsi="Cambria Math"/>
                <w:sz w:val="24"/>
              </w:rPr>
            </m:ctrlPr>
          </m:sSubPr>
          <m:e>
            <m:r>
              <w:rPr>
                <w:rFonts w:ascii="Cambria Math" w:hAnsi="Cambria Math"/>
                <w:sz w:val="24"/>
                <w:lang w:eastAsia="zh-CN"/>
              </w:rPr>
              <m:t>τ</m:t>
            </m:r>
          </m:e>
          <m:sub>
            <m:r>
              <w:rPr>
                <w:rFonts w:ascii="Cambria Math" w:hAnsi="Cambria Math"/>
                <w:sz w:val="24"/>
                <w:lang w:eastAsia="zh-CN"/>
              </w:rPr>
              <m:t>d</m:t>
            </m:r>
          </m:sub>
        </m:sSub>
      </m:oMath>
      <w:r w:rsidR="0025552A" w:rsidRPr="004E4B27">
        <w:rPr>
          <w:rFonts w:hint="eastAsia"/>
          <w:sz w:val="24"/>
          <w:lang w:eastAsia="zh-CN"/>
        </w:rPr>
        <w:t>（</w:t>
      </w:r>
      <w:r w:rsidR="006C4480" w:rsidRPr="00676E73">
        <w:rPr>
          <w:rFonts w:cs="Times New Roman"/>
          <w:sz w:val="24"/>
          <w:lang w:eastAsia="zh-CN"/>
        </w:rPr>
        <w:t>100</w:t>
      </w:r>
      <w:r w:rsidR="006C4480">
        <w:rPr>
          <w:rFonts w:hint="eastAsia"/>
          <w:sz w:val="24"/>
          <w:lang w:eastAsia="zh-CN"/>
        </w:rPr>
        <w:t>ps</w:t>
      </w:r>
      <w:r w:rsidR="0025552A" w:rsidRPr="004E4B27">
        <w:rPr>
          <w:rFonts w:hint="eastAsia"/>
          <w:sz w:val="24"/>
          <w:lang w:eastAsia="zh-CN"/>
        </w:rPr>
        <w:t>量级）</w:t>
      </w:r>
      <w:r w:rsidR="0025552A" w:rsidRPr="004E4B27">
        <w:rPr>
          <w:sz w:val="24"/>
          <w:lang w:eastAsia="zh-CN"/>
        </w:rPr>
        <w:t>，</w:t>
      </w:r>
      <w:r w:rsidR="00310CDA">
        <w:rPr>
          <w:rFonts w:hint="eastAsia"/>
          <w:sz w:val="24"/>
          <w:lang w:eastAsia="zh-CN"/>
        </w:rPr>
        <w:t>系统</w:t>
      </w:r>
      <w:r w:rsidR="0025552A" w:rsidRPr="004E4B27">
        <w:rPr>
          <w:sz w:val="24"/>
          <w:lang w:eastAsia="zh-CN"/>
        </w:rPr>
        <w:t>无法分辨</w:t>
      </w:r>
      <w:r w:rsidR="00310CDA">
        <w:rPr>
          <w:rFonts w:hint="eastAsia"/>
          <w:sz w:val="24"/>
          <w:lang w:eastAsia="zh-CN"/>
        </w:rPr>
        <w:t>关联时</w:t>
      </w:r>
      <w:r w:rsidR="0025552A" w:rsidRPr="004E4B27">
        <w:rPr>
          <w:sz w:val="24"/>
          <w:lang w:eastAsia="zh-CN"/>
        </w:rPr>
        <w:t>间</w:t>
      </w:r>
      <m:oMath>
        <m:r>
          <m:rPr>
            <m:sty m:val="p"/>
          </m:rPr>
          <w:rPr>
            <w:rFonts w:ascii="Cambria Math" w:hAnsi="Cambria Math" w:cs="Times New Roman"/>
            <w:sz w:val="24"/>
            <w:lang w:eastAsia="zh-CN"/>
          </w:rPr>
          <m:t>Δ</m:t>
        </m:r>
        <m:r>
          <w:rPr>
            <w:rFonts w:ascii="Cambria Math" w:hAnsi="Cambria Math"/>
            <w:sz w:val="24"/>
            <w:lang w:eastAsia="zh-CN"/>
          </w:rPr>
          <m:t>t</m:t>
        </m:r>
      </m:oMath>
      <w:r w:rsidR="0025552A" w:rsidRPr="004E4B27">
        <w:rPr>
          <w:sz w:val="24"/>
          <w:lang w:eastAsia="zh-CN"/>
        </w:rPr>
        <w:t>内的涨落。</w:t>
      </w:r>
      <w:r w:rsidR="0025552A" w:rsidRPr="004E4B27">
        <w:rPr>
          <w:rFonts w:hint="eastAsia"/>
          <w:sz w:val="24"/>
          <w:lang w:eastAsia="zh-CN"/>
        </w:rPr>
        <w:t>为了</w:t>
      </w:r>
      <w:r w:rsidR="00DC25CA">
        <w:rPr>
          <w:rFonts w:hint="eastAsia"/>
          <w:sz w:val="24"/>
          <w:lang w:eastAsia="zh-CN"/>
        </w:rPr>
        <w:t>有效</w:t>
      </w:r>
      <w:r w:rsidR="0025552A" w:rsidRPr="004E4B27">
        <w:rPr>
          <w:rFonts w:hint="eastAsia"/>
          <w:sz w:val="24"/>
          <w:lang w:eastAsia="zh-CN"/>
        </w:rPr>
        <w:t>提取关联事件，</w:t>
      </w:r>
      <w:r w:rsidR="0025552A" w:rsidRPr="004E4B27">
        <w:rPr>
          <w:sz w:val="24"/>
          <w:lang w:eastAsia="zh-CN"/>
        </w:rPr>
        <w:t>实验通常</w:t>
      </w:r>
      <w:r w:rsidR="0025552A" w:rsidRPr="004E4B27">
        <w:rPr>
          <w:rFonts w:hint="eastAsia"/>
          <w:sz w:val="24"/>
          <w:lang w:eastAsia="zh-CN"/>
        </w:rPr>
        <w:t>引入</w:t>
      </w:r>
      <w:r w:rsidR="00DC25CA">
        <w:rPr>
          <w:rFonts w:hint="eastAsia"/>
          <w:sz w:val="24"/>
          <w:lang w:eastAsia="zh-CN"/>
        </w:rPr>
        <w:t>一个总宽度</w:t>
      </w:r>
      <m:oMath>
        <m:r>
          <w:rPr>
            <w:rFonts w:ascii="Cambria Math" w:hAnsi="Cambria Math" w:cs="Times New Roman"/>
            <w:sz w:val="24"/>
            <w:lang w:eastAsia="zh-CN"/>
          </w:rPr>
          <m:t>2</m:t>
        </m:r>
        <m:sSub>
          <m:sSubPr>
            <m:ctrlPr>
              <w:rPr>
                <w:rFonts w:ascii="Cambria Math" w:hAnsi="Cambria Math"/>
                <w:bCs/>
                <w:i/>
                <w:iCs/>
                <w:sz w:val="24"/>
              </w:rPr>
            </m:ctrlPr>
          </m:sSubPr>
          <m:e>
            <m:r>
              <w:rPr>
                <w:rFonts w:ascii="Cambria Math" w:hAnsi="Cambria Math"/>
                <w:sz w:val="24"/>
                <w:lang w:eastAsia="zh-CN"/>
              </w:rPr>
              <m:t>τ</m:t>
            </m:r>
          </m:e>
          <m:sub>
            <m:r>
              <w:rPr>
                <w:rFonts w:ascii="Cambria Math" w:hAnsi="Cambria Math"/>
                <w:sz w:val="24"/>
                <w:lang w:eastAsia="zh-CN"/>
              </w:rPr>
              <m:t>c</m:t>
            </m:r>
          </m:sub>
        </m:sSub>
      </m:oMath>
      <w:r w:rsidR="00DC25CA">
        <w:rPr>
          <w:rFonts w:hint="eastAsia"/>
          <w:bCs/>
          <w:iCs/>
          <w:sz w:val="24"/>
          <w:lang w:eastAsia="zh-CN"/>
        </w:rPr>
        <w:t>的符合窗口。</w:t>
      </w:r>
      <w:r w:rsidR="00C74579">
        <w:rPr>
          <w:rFonts w:hint="eastAsia"/>
          <w:bCs/>
          <w:iCs/>
          <w:sz w:val="24"/>
          <w:lang w:eastAsia="zh-CN"/>
        </w:rPr>
        <w:t>考虑到</w:t>
      </w:r>
      <m:oMath>
        <m:sSub>
          <m:sSubPr>
            <m:ctrlPr>
              <w:rPr>
                <w:rFonts w:ascii="Cambria Math" w:hAnsi="Cambria Math"/>
                <w:sz w:val="24"/>
              </w:rPr>
            </m:ctrlPr>
          </m:sSubPr>
          <m:e>
            <m:r>
              <w:rPr>
                <w:rFonts w:ascii="Cambria Math" w:hAnsi="Cambria Math"/>
                <w:sz w:val="24"/>
                <w:lang w:eastAsia="zh-CN"/>
              </w:rPr>
              <m:t>τ</m:t>
            </m:r>
          </m:e>
          <m:sub>
            <m:r>
              <w:rPr>
                <w:rFonts w:ascii="Cambria Math" w:hAnsi="Cambria Math"/>
                <w:sz w:val="24"/>
                <w:lang w:eastAsia="zh-CN"/>
              </w:rPr>
              <m:t>c</m:t>
            </m:r>
          </m:sub>
        </m:sSub>
        <m:r>
          <w:rPr>
            <w:rFonts w:ascii="Cambria Math" w:hAnsi="Cambria Math"/>
            <w:sz w:val="24"/>
            <w:lang w:eastAsia="zh-CN"/>
          </w:rPr>
          <m:t>≫</m:t>
        </m:r>
        <m:r>
          <m:rPr>
            <m:sty m:val="p"/>
          </m:rPr>
          <w:rPr>
            <w:rFonts w:ascii="Cambria Math" w:hAnsi="Cambria Math" w:cs="Times New Roman"/>
            <w:sz w:val="24"/>
            <w:lang w:eastAsia="zh-CN"/>
          </w:rPr>
          <m:t>Δ</m:t>
        </m:r>
        <m:r>
          <w:rPr>
            <w:rFonts w:ascii="Cambria Math" w:hAnsi="Cambria Math"/>
            <w:sz w:val="24"/>
            <w:lang w:eastAsia="zh-CN"/>
          </w:rPr>
          <m:t>t</m:t>
        </m:r>
      </m:oMath>
      <w:r w:rsidR="00C74579">
        <w:rPr>
          <w:rFonts w:hint="eastAsia"/>
          <w:sz w:val="24"/>
          <w:lang w:eastAsia="zh-CN"/>
        </w:rPr>
        <w:t>，</w:t>
      </w:r>
      <w:r w:rsidR="0025552A" w:rsidRPr="004E4B27">
        <w:rPr>
          <w:sz w:val="24"/>
          <w:lang w:eastAsia="zh-CN"/>
        </w:rPr>
        <w:t>实验记录的符合计数</w:t>
      </w:r>
      <w:r w:rsidR="00C74579">
        <w:rPr>
          <w:rFonts w:hint="eastAsia"/>
          <w:sz w:val="24"/>
          <w:lang w:eastAsia="zh-CN"/>
        </w:rPr>
        <w:t>本质上是经过探测器响应函数卷积平滑后的符合</w:t>
      </w:r>
      <w:r w:rsidR="009E46B5">
        <w:rPr>
          <w:rFonts w:hint="eastAsia"/>
          <w:sz w:val="24"/>
          <w:lang w:eastAsia="zh-CN"/>
        </w:rPr>
        <w:t>率（记为</w:t>
      </w:r>
      <m:oMath>
        <m:acc>
          <m:accPr>
            <m:chr m:val="̅"/>
            <m:ctrlPr>
              <w:rPr>
                <w:rFonts w:ascii="Cambria Math" w:hAnsi="Cambria Math"/>
                <w:i/>
                <w:sz w:val="24"/>
                <w:lang w:eastAsia="zh-CN"/>
              </w:rPr>
            </m:ctrlPr>
          </m:accPr>
          <m:e>
            <m:r>
              <w:rPr>
                <w:rFonts w:ascii="Cambria Math" w:hAnsi="Cambria Math"/>
                <w:sz w:val="24"/>
                <w:lang w:eastAsia="zh-CN"/>
              </w:rPr>
              <m:t>P</m:t>
            </m:r>
          </m:e>
        </m:acc>
      </m:oMath>
      <w:r w:rsidR="009E46B5">
        <w:rPr>
          <w:rFonts w:hint="eastAsia"/>
          <w:sz w:val="24"/>
          <w:lang w:eastAsia="zh-CN"/>
        </w:rPr>
        <w:t>）在时间窗口</w:t>
      </w:r>
      <m:oMath>
        <m:sSub>
          <m:sSubPr>
            <m:ctrlPr>
              <w:rPr>
                <w:rFonts w:ascii="Cambria Math" w:hAnsi="Cambria Math"/>
                <w:bCs/>
                <w:i/>
                <w:iCs/>
                <w:sz w:val="24"/>
              </w:rPr>
            </m:ctrlPr>
          </m:sSubPr>
          <m:e>
            <m:r>
              <w:rPr>
                <w:rFonts w:ascii="Cambria Math" w:hAnsi="Cambria Math"/>
                <w:sz w:val="24"/>
                <w:lang w:eastAsia="zh-CN"/>
              </w:rPr>
              <m:t>[</m:t>
            </m:r>
            <m:r>
              <w:rPr>
                <w:rFonts w:ascii="Cambria Math" w:hAnsi="Cambria Math" w:cs="Cambria Math"/>
                <w:sz w:val="24"/>
                <w:lang w:eastAsia="zh-CN"/>
              </w:rPr>
              <m:t>-</m:t>
            </m:r>
            <m:r>
              <w:rPr>
                <w:rFonts w:ascii="Cambria Math" w:hAnsi="Cambria Math"/>
                <w:sz w:val="24"/>
                <w:lang w:eastAsia="zh-CN"/>
              </w:rPr>
              <m:t>τ</m:t>
            </m:r>
          </m:e>
          <m:sub>
            <m:r>
              <w:rPr>
                <w:rFonts w:ascii="Cambria Math" w:hAnsi="Cambria Math"/>
                <w:sz w:val="24"/>
                <w:lang w:eastAsia="zh-CN"/>
              </w:rPr>
              <m:t>c</m:t>
            </m:r>
          </m:sub>
        </m:sSub>
        <m:r>
          <w:rPr>
            <w:rFonts w:ascii="Cambria Math" w:hAnsi="Cambria Math"/>
            <w:sz w:val="24"/>
            <w:lang w:eastAsia="zh-CN"/>
          </w:rPr>
          <m:t>,</m:t>
        </m:r>
        <m:sSub>
          <m:sSubPr>
            <m:ctrlPr>
              <w:rPr>
                <w:rFonts w:ascii="Cambria Math" w:hAnsi="Cambria Math"/>
                <w:bCs/>
                <w:i/>
                <w:iCs/>
                <w:sz w:val="24"/>
              </w:rPr>
            </m:ctrlPr>
          </m:sSubPr>
          <m:e>
            <m:r>
              <w:rPr>
                <w:rFonts w:ascii="Cambria Math" w:hAnsi="Cambria Math"/>
                <w:sz w:val="24"/>
                <w:lang w:eastAsia="zh-CN"/>
              </w:rPr>
              <m:t>τ</m:t>
            </m:r>
          </m:e>
          <m:sub>
            <m:r>
              <w:rPr>
                <w:rFonts w:ascii="Cambria Math" w:hAnsi="Cambria Math"/>
                <w:sz w:val="24"/>
                <w:lang w:eastAsia="zh-CN"/>
              </w:rPr>
              <m:t>c</m:t>
            </m:r>
          </m:sub>
        </m:sSub>
        <m:r>
          <w:rPr>
            <w:rFonts w:ascii="Cambria Math" w:hAnsi="Cambria Math"/>
            <w:sz w:val="24"/>
            <w:lang w:eastAsia="zh-CN"/>
          </w:rPr>
          <m:t>]</m:t>
        </m:r>
      </m:oMath>
      <w:r w:rsidR="009E46B5">
        <w:rPr>
          <w:rFonts w:hint="eastAsia"/>
          <w:sz w:val="24"/>
          <w:lang w:eastAsia="zh-CN"/>
        </w:rPr>
        <w:t>内的积分。</w:t>
      </w:r>
      <w:r w:rsidR="002E04DD" w:rsidRPr="002E04DD">
        <w:rPr>
          <w:sz w:val="24"/>
          <w:lang w:eastAsia="zh-CN"/>
        </w:rPr>
        <w:t>设两个信号探测事件的相对延时为</w:t>
      </w:r>
      <m:oMath>
        <m:r>
          <w:rPr>
            <w:rFonts w:ascii="Cambria Math" w:hAnsi="Cambria Math"/>
            <w:sz w:val="24"/>
            <w:lang w:eastAsia="zh-CN"/>
          </w:rPr>
          <m:t>τ=</m:t>
        </m:r>
        <m:sSub>
          <m:sSubPr>
            <m:ctrlPr>
              <w:rPr>
                <w:rFonts w:ascii="Cambria Math" w:hAnsi="Cambria Math"/>
                <w:sz w:val="24"/>
              </w:rPr>
            </m:ctrlPr>
          </m:sSubPr>
          <m:e>
            <m:r>
              <w:rPr>
                <w:rFonts w:ascii="Cambria Math" w:hAnsi="Cambria Math"/>
                <w:sz w:val="24"/>
                <w:lang w:eastAsia="zh-CN"/>
              </w:rPr>
              <m:t>t</m:t>
            </m:r>
          </m:e>
          <m:sub>
            <m:r>
              <w:rPr>
                <w:rFonts w:ascii="Cambria Math" w:hAnsi="Cambria Math" w:cs="Times New Roman"/>
                <w:sz w:val="24"/>
                <w:lang w:eastAsia="zh-CN"/>
              </w:rPr>
              <m:t>2</m:t>
            </m:r>
          </m:sub>
        </m:sSub>
        <m:r>
          <w:rPr>
            <w:rFonts w:ascii="Cambria Math" w:hAnsi="Cambria Math" w:cs="Cambria Math"/>
            <w:sz w:val="24"/>
            <w:lang w:eastAsia="zh-CN"/>
          </w:rPr>
          <m:t>-</m:t>
        </m:r>
        <m:sSub>
          <m:sSubPr>
            <m:ctrlPr>
              <w:rPr>
                <w:rFonts w:ascii="Cambria Math" w:hAnsi="Cambria Math"/>
                <w:sz w:val="24"/>
              </w:rPr>
            </m:ctrlPr>
          </m:sSubPr>
          <m:e>
            <m:r>
              <w:rPr>
                <w:rFonts w:ascii="Cambria Math" w:hAnsi="Cambria Math"/>
                <w:sz w:val="24"/>
                <w:lang w:eastAsia="zh-CN"/>
              </w:rPr>
              <m:t>t</m:t>
            </m:r>
          </m:e>
          <m:sub>
            <m:r>
              <w:rPr>
                <w:rFonts w:ascii="Cambria Math" w:hAnsi="Cambria Math" w:cs="Times New Roman"/>
                <w:sz w:val="24"/>
                <w:lang w:eastAsia="zh-CN"/>
              </w:rPr>
              <m:t>1</m:t>
            </m:r>
          </m:sub>
        </m:sSub>
      </m:oMath>
      <w:r w:rsidR="002E04DD">
        <w:rPr>
          <w:rFonts w:hint="eastAsia"/>
          <w:sz w:val="24"/>
          <w:lang w:eastAsia="zh-CN"/>
        </w:rPr>
        <w:t>，</w:t>
      </w:r>
      <w:r w:rsidR="0037002B">
        <w:rPr>
          <w:rFonts w:hint="eastAsia"/>
          <w:sz w:val="24"/>
          <w:lang w:eastAsia="zh-CN"/>
        </w:rPr>
        <w:t>此时</w:t>
      </w:r>
      <w:r w:rsidR="00686768">
        <w:rPr>
          <w:rFonts w:hint="eastAsia"/>
          <w:sz w:val="24"/>
          <w:lang w:eastAsia="zh-CN"/>
        </w:rPr>
        <w:t>，</w:t>
      </w:r>
      <w:r w:rsidR="00493C05">
        <w:rPr>
          <w:rFonts w:hint="eastAsia"/>
          <w:sz w:val="24"/>
          <w:lang w:eastAsia="zh-CN"/>
        </w:rPr>
        <w:t>双重符合</w:t>
      </w:r>
      <w:r w:rsidR="00686768">
        <w:rPr>
          <w:rFonts w:hint="eastAsia"/>
          <w:sz w:val="24"/>
          <w:lang w:eastAsia="zh-CN"/>
        </w:rPr>
        <w:t>计数</w:t>
      </w:r>
      <m:oMath>
        <m:sSub>
          <m:sSubPr>
            <m:ctrlPr>
              <w:rPr>
                <w:rFonts w:ascii="Cambria Math" w:hAnsi="Cambria Math"/>
                <w:sz w:val="24"/>
                <w:lang w:eastAsia="zh-CN"/>
              </w:rPr>
            </m:ctrlPr>
          </m:sSubPr>
          <m:e>
            <m:r>
              <w:rPr>
                <w:rFonts w:ascii="Cambria Math" w:hAnsi="Cambria Math"/>
                <w:sz w:val="24"/>
                <w:lang w:eastAsia="zh-CN"/>
              </w:rPr>
              <m:t>N</m:t>
            </m:r>
          </m:e>
          <m:sub>
            <m:r>
              <w:rPr>
                <w:rFonts w:ascii="Cambria Math" w:hAnsi="Cambria Math"/>
                <w:sz w:val="24"/>
                <w:lang w:eastAsia="zh-CN"/>
              </w:rPr>
              <m:t>si</m:t>
            </m:r>
          </m:sub>
        </m:sSub>
      </m:oMath>
      <w:r w:rsidR="00493C05">
        <w:rPr>
          <w:rFonts w:hint="eastAsia"/>
          <w:sz w:val="24"/>
          <w:lang w:eastAsia="zh-CN"/>
        </w:rPr>
        <w:t>和三重符合</w:t>
      </w:r>
      <m:oMath>
        <m:sSub>
          <m:sSubPr>
            <m:ctrlPr>
              <w:rPr>
                <w:rFonts w:ascii="Cambria Math" w:hAnsi="Cambria Math"/>
                <w:sz w:val="24"/>
              </w:rPr>
            </m:ctrlPr>
          </m:sSubPr>
          <m:e>
            <m:r>
              <w:rPr>
                <w:rFonts w:ascii="Cambria Math" w:hAnsi="Cambria Math"/>
                <w:sz w:val="24"/>
                <w:lang w:eastAsia="zh-CN"/>
              </w:rPr>
              <m:t>N</m:t>
            </m:r>
          </m:e>
          <m:sub>
            <m:r>
              <w:rPr>
                <w:rFonts w:ascii="Cambria Math" w:hAnsi="Cambria Math"/>
                <w:sz w:val="24"/>
                <w:lang w:eastAsia="zh-CN"/>
              </w:rPr>
              <m:t>ssi</m:t>
            </m:r>
          </m:sub>
        </m:sSub>
      </m:oMath>
      <w:r w:rsidR="00686768">
        <w:rPr>
          <w:rFonts w:hint="eastAsia"/>
          <w:sz w:val="24"/>
          <w:lang w:eastAsia="zh-CN"/>
        </w:rPr>
        <w:t>计数</w:t>
      </w:r>
      <w:r w:rsidR="00873971">
        <w:rPr>
          <w:rFonts w:hint="eastAsia"/>
          <w:sz w:val="24"/>
          <w:lang w:eastAsia="zh-CN"/>
        </w:rPr>
        <w:t>分别</w:t>
      </w:r>
      <w:r w:rsidR="00493C05">
        <w:rPr>
          <w:rFonts w:hint="eastAsia"/>
          <w:sz w:val="24"/>
          <w:lang w:eastAsia="zh-CN"/>
        </w:rPr>
        <w:t>表示为</w:t>
      </w:r>
    </w:p>
    <w:p w14:paraId="736BA01F" w14:textId="2859AEB6" w:rsidR="0025552A" w:rsidRPr="00B81C5C" w:rsidRDefault="00000000" w:rsidP="00B81C5C">
      <w:pPr>
        <w:pStyle w:val="FirstParagraph"/>
        <w:spacing w:before="0" w:after="0"/>
        <w:jc w:val="both"/>
        <w:rPr>
          <w:sz w:val="24"/>
          <w:lang w:eastAsia="zh-CN"/>
        </w:rPr>
      </w:pPr>
      <m:oMathPara>
        <m:oMath>
          <m:eqArr>
            <m:eqArrPr>
              <m:maxDist m:val="1"/>
              <m:ctrlPr>
                <w:rPr>
                  <w:rFonts w:ascii="Cambria Math" w:hAnsi="Cambria Math" w:cs="Times New Roman"/>
                  <w:i/>
                  <w:kern w:val="2"/>
                  <w:sz w:val="24"/>
                  <w:szCs w:val="28"/>
                  <w:lang w:eastAsia="zh-CN"/>
                </w:rPr>
              </m:ctrlPr>
            </m:eqArrPr>
            <m:e>
              <m:eqArr>
                <m:eqArrPr>
                  <m:ctrlPr>
                    <w:rPr>
                      <w:rFonts w:ascii="Cambria Math" w:hAnsi="Cambria Math" w:cs="Times New Roman"/>
                      <w:i/>
                      <w:kern w:val="2"/>
                      <w:sz w:val="24"/>
                      <w:szCs w:val="28"/>
                      <w:lang w:eastAsia="zh-CN"/>
                    </w:rPr>
                  </m:ctrlPr>
                </m:eqArrPr>
                <m:e>
                  <m:sSub>
                    <m:sSubPr>
                      <m:ctrlPr>
                        <w:rPr>
                          <w:rFonts w:ascii="Cambria Math" w:hAnsi="Cambria Math"/>
                          <w:sz w:val="24"/>
                          <w:lang w:eastAsia="zh-CN"/>
                        </w:rPr>
                      </m:ctrlPr>
                    </m:sSubPr>
                    <m:e>
                      <m:r>
                        <w:rPr>
                          <w:rFonts w:ascii="Cambria Math" w:hAnsi="Cambria Math"/>
                          <w:sz w:val="24"/>
                          <w:lang w:eastAsia="zh-CN"/>
                        </w:rPr>
                        <m:t>N</m:t>
                      </m:r>
                    </m:e>
                    <m:sub>
                      <m:r>
                        <w:rPr>
                          <w:rFonts w:ascii="Cambria Math" w:hAnsi="Cambria Math"/>
                          <w:sz w:val="24"/>
                          <w:lang w:eastAsia="zh-CN"/>
                        </w:rPr>
                        <m:t>si</m:t>
                      </m:r>
                    </m:sub>
                  </m:sSub>
                  <m:r>
                    <w:rPr>
                      <w:rFonts w:ascii="Cambria Math" w:hAnsi="Cambria Math"/>
                      <w:sz w:val="24"/>
                      <w:lang w:eastAsia="zh-CN"/>
                    </w:rPr>
                    <m:t>=</m:t>
                  </m:r>
                  <m:f>
                    <m:fPr>
                      <m:ctrlPr>
                        <w:rPr>
                          <w:rFonts w:ascii="Cambria Math" w:hAnsi="Cambria Math"/>
                          <w:sz w:val="24"/>
                          <w:lang w:eastAsia="zh-CN"/>
                        </w:rPr>
                      </m:ctrlPr>
                    </m:fPr>
                    <m:num>
                      <m:r>
                        <w:rPr>
                          <w:rFonts w:ascii="Cambria Math" w:hAnsi="Cambria Math" w:cs="Times New Roman"/>
                          <w:sz w:val="24"/>
                          <w:lang w:eastAsia="zh-CN"/>
                        </w:rPr>
                        <m:t>1</m:t>
                      </m:r>
                    </m:num>
                    <m:den>
                      <m:r>
                        <w:rPr>
                          <w:rFonts w:ascii="Cambria Math" w:hAnsi="Cambria Math" w:cs="Times New Roman"/>
                          <w:sz w:val="24"/>
                          <w:lang w:eastAsia="zh-CN"/>
                        </w:rPr>
                        <m:t>2</m:t>
                      </m:r>
                      <m:sSub>
                        <m:sSubPr>
                          <m:ctrlPr>
                            <w:rPr>
                              <w:rFonts w:ascii="Cambria Math" w:hAnsi="Cambria Math"/>
                              <w:sz w:val="24"/>
                              <w:lang w:eastAsia="zh-CN"/>
                            </w:rPr>
                          </m:ctrlPr>
                        </m:sSubPr>
                        <m:e>
                          <m:r>
                            <w:rPr>
                              <w:rFonts w:ascii="Cambria Math" w:hAnsi="Cambria Math"/>
                              <w:sz w:val="24"/>
                              <w:lang w:eastAsia="zh-CN"/>
                            </w:rPr>
                            <m:t>τ</m:t>
                          </m:r>
                        </m:e>
                        <m:sub>
                          <m:r>
                            <w:rPr>
                              <w:rFonts w:ascii="Cambria Math" w:hAnsi="Cambria Math"/>
                              <w:sz w:val="24"/>
                              <w:lang w:eastAsia="zh-CN"/>
                            </w:rPr>
                            <m:t>c</m:t>
                          </m:r>
                        </m:sub>
                      </m:sSub>
                    </m:den>
                  </m:f>
                  <m:nary>
                    <m:naryPr>
                      <m:limLoc m:val="subSup"/>
                      <m:grow m:val="1"/>
                      <m:ctrlPr>
                        <w:rPr>
                          <w:rFonts w:ascii="Cambria Math" w:hAnsi="Cambria Math"/>
                          <w:sz w:val="24"/>
                          <w:lang w:eastAsia="zh-CN"/>
                        </w:rPr>
                      </m:ctrlPr>
                    </m:naryPr>
                    <m:sub>
                      <m:r>
                        <w:rPr>
                          <w:rFonts w:ascii="Cambria Math" w:hAnsi="Cambria Math"/>
                          <w:sz w:val="24"/>
                          <w:lang w:eastAsia="zh-CN"/>
                        </w:rPr>
                        <m:t>-</m:t>
                      </m:r>
                      <m:sSub>
                        <m:sSubPr>
                          <m:ctrlPr>
                            <w:rPr>
                              <w:rFonts w:ascii="Cambria Math" w:hAnsi="Cambria Math"/>
                              <w:sz w:val="24"/>
                              <w:lang w:eastAsia="zh-CN"/>
                            </w:rPr>
                          </m:ctrlPr>
                        </m:sSubPr>
                        <m:e>
                          <m:r>
                            <w:rPr>
                              <w:rFonts w:ascii="Cambria Math" w:hAnsi="Cambria Math"/>
                              <w:sz w:val="24"/>
                              <w:lang w:eastAsia="zh-CN"/>
                            </w:rPr>
                            <m:t>τ</m:t>
                          </m:r>
                        </m:e>
                        <m:sub>
                          <m:r>
                            <w:rPr>
                              <w:rFonts w:ascii="Cambria Math" w:hAnsi="Cambria Math"/>
                              <w:sz w:val="24"/>
                              <w:lang w:eastAsia="zh-CN"/>
                            </w:rPr>
                            <m:t>c</m:t>
                          </m:r>
                        </m:sub>
                      </m:sSub>
                    </m:sub>
                    <m:sup>
                      <m:sSub>
                        <m:sSubPr>
                          <m:ctrlPr>
                            <w:rPr>
                              <w:rFonts w:ascii="Cambria Math" w:hAnsi="Cambria Math"/>
                              <w:sz w:val="24"/>
                              <w:lang w:eastAsia="zh-CN"/>
                            </w:rPr>
                          </m:ctrlPr>
                        </m:sSubPr>
                        <m:e>
                          <m:r>
                            <w:rPr>
                              <w:rFonts w:ascii="Cambria Math" w:hAnsi="Cambria Math"/>
                              <w:sz w:val="24"/>
                              <w:lang w:eastAsia="zh-CN"/>
                            </w:rPr>
                            <m:t>τ</m:t>
                          </m:r>
                        </m:e>
                        <m:sub>
                          <m:r>
                            <w:rPr>
                              <w:rFonts w:ascii="Cambria Math" w:hAnsi="Cambria Math"/>
                              <w:sz w:val="24"/>
                              <w:lang w:eastAsia="zh-CN"/>
                            </w:rPr>
                            <m:t>c</m:t>
                          </m:r>
                        </m:sub>
                      </m:sSub>
                    </m:sup>
                    <m:e>
                      <m:r>
                        <w:rPr>
                          <w:rFonts w:ascii="Cambria Math" w:hAnsi="Cambria Math"/>
                          <w:sz w:val="24"/>
                          <w:lang w:eastAsia="zh-CN"/>
                        </w:rPr>
                        <m:t> </m:t>
                      </m:r>
                    </m:e>
                  </m:nary>
                  <m:r>
                    <w:rPr>
                      <w:rFonts w:ascii="Cambria Math" w:hAnsi="Cambria Math"/>
                      <w:sz w:val="24"/>
                      <w:lang w:eastAsia="zh-CN"/>
                    </w:rPr>
                    <m:t>dt</m:t>
                  </m:r>
                  <m:sSub>
                    <m:sSubPr>
                      <m:ctrlPr>
                        <w:rPr>
                          <w:rFonts w:ascii="Cambria Math" w:hAnsi="Cambria Math"/>
                          <w:sz w:val="24"/>
                          <w:lang w:eastAsia="zh-CN"/>
                        </w:rPr>
                      </m:ctrlPr>
                    </m:sSubPr>
                    <m:e>
                      <m:acc>
                        <m:accPr>
                          <m:chr m:val="̅"/>
                          <m:ctrlPr>
                            <w:rPr>
                              <w:rFonts w:ascii="Cambria Math" w:hAnsi="Cambria Math"/>
                              <w:sz w:val="24"/>
                              <w:lang w:eastAsia="zh-CN"/>
                            </w:rPr>
                          </m:ctrlPr>
                        </m:accPr>
                        <m:e>
                          <m:r>
                            <w:rPr>
                              <w:rFonts w:ascii="Cambria Math" w:hAnsi="Cambria Math"/>
                              <w:sz w:val="24"/>
                              <w:lang w:eastAsia="zh-CN"/>
                            </w:rPr>
                            <m:t>P</m:t>
                          </m:r>
                        </m:e>
                      </m:acc>
                    </m:e>
                    <m:sub>
                      <m:r>
                        <w:rPr>
                          <w:rFonts w:ascii="Cambria Math" w:hAnsi="Cambria Math"/>
                          <w:sz w:val="24"/>
                          <w:lang w:eastAsia="zh-CN"/>
                        </w:rPr>
                        <m:t>si</m:t>
                      </m:r>
                    </m:sub>
                  </m:sSub>
                  <m:r>
                    <w:rPr>
                      <w:rFonts w:ascii="Cambria Math" w:hAnsi="Cambria Math"/>
                      <w:sz w:val="24"/>
                      <w:lang w:eastAsia="zh-CN"/>
                    </w:rPr>
                    <m:t>(t)</m:t>
                  </m:r>
                  <m:ctrlPr>
                    <w:rPr>
                      <w:rFonts w:ascii="Cambria Math" w:eastAsia="Cambria Math" w:hAnsi="Cambria Math" w:cs="Cambria Math"/>
                      <w:i/>
                      <w:sz w:val="24"/>
                      <w:szCs w:val="28"/>
                      <w:lang w:val="zh-CN" w:eastAsia="zh-CN" w:bidi="zh-CN"/>
                    </w:rPr>
                  </m:ctrlPr>
                </m:e>
                <m:e>
                  <m:sSub>
                    <m:sSubPr>
                      <m:ctrlPr>
                        <w:rPr>
                          <w:rFonts w:ascii="Cambria Math" w:hAnsi="Cambria Math"/>
                          <w:sz w:val="24"/>
                        </w:rPr>
                      </m:ctrlPr>
                    </m:sSubPr>
                    <m:e>
                      <m:r>
                        <w:rPr>
                          <w:rFonts w:ascii="Cambria Math" w:hAnsi="Cambria Math"/>
                          <w:sz w:val="24"/>
                        </w:rPr>
                        <m:t>N</m:t>
                      </m:r>
                    </m:e>
                    <m:sub>
                      <m:r>
                        <w:rPr>
                          <w:rFonts w:ascii="Cambria Math" w:hAnsi="Cambria Math"/>
                          <w:sz w:val="24"/>
                        </w:rPr>
                        <m:t>ssi</m:t>
                      </m:r>
                    </m:sub>
                  </m:sSub>
                  <m:r>
                    <w:rPr>
                      <w:rFonts w:ascii="Cambria Math" w:hAnsi="Cambria Math"/>
                      <w:sz w:val="24"/>
                    </w:rPr>
                    <m:t>(τ)=</m:t>
                  </m:r>
                  <m:f>
                    <m:fPr>
                      <m:ctrlPr>
                        <w:rPr>
                          <w:rFonts w:ascii="Cambria Math" w:hAnsi="Cambria Math"/>
                          <w:sz w:val="24"/>
                        </w:rPr>
                      </m:ctrlPr>
                    </m:fPr>
                    <m:num>
                      <m:r>
                        <w:rPr>
                          <w:rFonts w:ascii="Cambria Math" w:hAnsi="Cambria Math" w:cs="Times New Roman"/>
                          <w:sz w:val="24"/>
                        </w:rPr>
                        <m:t>1</m:t>
                      </m:r>
                    </m:num>
                    <m:den>
                      <m:r>
                        <w:rPr>
                          <w:rFonts w:ascii="Cambria Math" w:hAnsi="Cambria Math"/>
                          <w:sz w:val="24"/>
                        </w:rPr>
                        <m:t>(</m:t>
                      </m:r>
                      <m:r>
                        <w:rPr>
                          <w:rFonts w:ascii="Cambria Math" w:hAnsi="Cambria Math" w:cs="Times New Roman"/>
                          <w:sz w:val="24"/>
                        </w:rPr>
                        <m:t>2</m:t>
                      </m:r>
                      <m:sSub>
                        <m:sSubPr>
                          <m:ctrlPr>
                            <w:rPr>
                              <w:rFonts w:ascii="Cambria Math" w:hAnsi="Cambria Math"/>
                              <w:sz w:val="24"/>
                            </w:rPr>
                          </m:ctrlPr>
                        </m:sSubPr>
                        <m:e>
                          <m:r>
                            <w:rPr>
                              <w:rFonts w:ascii="Cambria Math" w:hAnsi="Cambria Math"/>
                              <w:sz w:val="24"/>
                            </w:rPr>
                            <m:t>τ</m:t>
                          </m:r>
                        </m:e>
                        <m:sub>
                          <m:r>
                            <w:rPr>
                              <w:rFonts w:ascii="Cambria Math" w:hAnsi="Cambria Math"/>
                              <w:sz w:val="24"/>
                            </w:rPr>
                            <m:t>c</m:t>
                          </m:r>
                        </m:sub>
                      </m:sSub>
                      <m:sSup>
                        <m:sSupPr>
                          <m:ctrlPr>
                            <w:rPr>
                              <w:rFonts w:ascii="Cambria Math" w:hAnsi="Cambria Math"/>
                              <w:sz w:val="24"/>
                            </w:rPr>
                          </m:ctrlPr>
                        </m:sSupPr>
                        <m:e>
                          <m:r>
                            <w:rPr>
                              <w:rFonts w:ascii="Cambria Math" w:hAnsi="Cambria Math"/>
                              <w:sz w:val="24"/>
                            </w:rPr>
                            <m:t>)</m:t>
                          </m:r>
                        </m:e>
                        <m:sup>
                          <m:r>
                            <w:rPr>
                              <w:rFonts w:ascii="Cambria Math" w:hAnsi="Cambria Math" w:cs="Times New Roman"/>
                              <w:sz w:val="24"/>
                            </w:rPr>
                            <m:t>2</m:t>
                          </m:r>
                        </m:sup>
                      </m:sSup>
                    </m:den>
                  </m:f>
                  <m:nary>
                    <m:naryPr>
                      <m:chr m:val="∬"/>
                      <m:limLoc m:val="subSup"/>
                      <m:ctrlPr>
                        <w:rPr>
                          <w:rFonts w:ascii="Cambria Math" w:hAnsi="Cambria Math"/>
                          <w:sz w:val="24"/>
                        </w:rPr>
                      </m:ctrlPr>
                    </m:naryPr>
                    <m:sub>
                      <m:r>
                        <w:rPr>
                          <w:rFonts w:ascii="Cambria Math" w:hAnsi="Cambria Math"/>
                          <w:sz w:val="24"/>
                        </w:rPr>
                        <m:t>-</m:t>
                      </m:r>
                      <m:sSub>
                        <m:sSubPr>
                          <m:ctrlPr>
                            <w:rPr>
                              <w:rFonts w:ascii="Cambria Math" w:hAnsi="Cambria Math"/>
                              <w:sz w:val="24"/>
                            </w:rPr>
                          </m:ctrlPr>
                        </m:sSubPr>
                        <m:e>
                          <m:r>
                            <w:rPr>
                              <w:rFonts w:ascii="Cambria Math" w:hAnsi="Cambria Math"/>
                              <w:sz w:val="24"/>
                            </w:rPr>
                            <m:t>τ</m:t>
                          </m:r>
                        </m:e>
                        <m:sub>
                          <m:r>
                            <w:rPr>
                              <w:rFonts w:ascii="Cambria Math" w:hAnsi="Cambria Math"/>
                              <w:sz w:val="24"/>
                            </w:rPr>
                            <m:t>c</m:t>
                          </m:r>
                        </m:sub>
                      </m:sSub>
                    </m:sub>
                    <m:sup>
                      <m:sSub>
                        <m:sSubPr>
                          <m:ctrlPr>
                            <w:rPr>
                              <w:rFonts w:ascii="Cambria Math" w:hAnsi="Cambria Math"/>
                              <w:sz w:val="24"/>
                            </w:rPr>
                          </m:ctrlPr>
                        </m:sSubPr>
                        <m:e>
                          <m:r>
                            <w:rPr>
                              <w:rFonts w:ascii="Cambria Math" w:hAnsi="Cambria Math"/>
                              <w:sz w:val="24"/>
                            </w:rPr>
                            <m:t>τ</m:t>
                          </m:r>
                        </m:e>
                        <m:sub>
                          <m:r>
                            <w:rPr>
                              <w:rFonts w:ascii="Cambria Math" w:hAnsi="Cambria Math"/>
                              <w:sz w:val="24"/>
                            </w:rPr>
                            <m:t>c</m:t>
                          </m:r>
                        </m:sub>
                      </m:sSub>
                    </m:sup>
                    <m:e>
                      <m:r>
                        <w:rPr>
                          <w:rFonts w:ascii="Cambria Math" w:hAnsi="Cambria Math"/>
                          <w:sz w:val="24"/>
                        </w:rPr>
                        <m:t>d</m:t>
                      </m:r>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1</m:t>
                          </m:r>
                        </m:sub>
                      </m:sSub>
                      <m:r>
                        <w:rPr>
                          <w:rFonts w:ascii="Cambria Math" w:hAnsi="Cambria Math"/>
                          <w:sz w:val="24"/>
                        </w:rPr>
                        <m:t>d</m:t>
                      </m:r>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2</m:t>
                          </m:r>
                        </m:sub>
                      </m:sSub>
                      <m:sSub>
                        <m:sSubPr>
                          <m:ctrlPr>
                            <w:rPr>
                              <w:rFonts w:ascii="Cambria Math" w:hAnsi="Cambria Math"/>
                              <w:i/>
                              <w:sz w:val="24"/>
                            </w:rPr>
                          </m:ctrlPr>
                        </m:sSubPr>
                        <m:e>
                          <m:acc>
                            <m:accPr>
                              <m:chr m:val="̅"/>
                              <m:ctrlPr>
                                <w:rPr>
                                  <w:rFonts w:ascii="Cambria Math" w:hAnsi="Cambria Math"/>
                                  <w:i/>
                                  <w:sz w:val="24"/>
                                </w:rPr>
                              </m:ctrlPr>
                            </m:accPr>
                            <m:e>
                              <m:r>
                                <w:rPr>
                                  <w:rFonts w:ascii="Cambria Math" w:hAnsi="Cambria Math"/>
                                  <w:sz w:val="24"/>
                                </w:rPr>
                                <m:t>P</m:t>
                              </m:r>
                            </m:e>
                          </m:acc>
                        </m:e>
                        <m:sub>
                          <m:r>
                            <w:rPr>
                              <w:rFonts w:ascii="Cambria Math" w:hAnsi="Cambria Math"/>
                              <w:sz w:val="24"/>
                            </w:rPr>
                            <m:t>ssi</m:t>
                          </m:r>
                        </m:sub>
                      </m:sSub>
                      <m:r>
                        <w:rPr>
                          <w:rFonts w:ascii="Cambria Math" w:hAnsi="Cambria Math"/>
                          <w:sz w:val="24"/>
                        </w:rPr>
                        <m:t> (</m:t>
                      </m:r>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cs="Times New Roman"/>
                              <w:sz w:val="24"/>
                            </w:rPr>
                            <m:t>2</m:t>
                          </m:r>
                        </m:sub>
                      </m:sSub>
                      <m:r>
                        <w:rPr>
                          <w:rFonts w:ascii="Cambria Math" w:hAnsi="Cambria Math"/>
                          <w:sz w:val="24"/>
                        </w:rPr>
                        <m:t>+τ,</m:t>
                      </m:r>
                      <m:r>
                        <w:rPr>
                          <w:rFonts w:ascii="Cambria Math" w:hAnsi="Cambria Math" w:cs="Times New Roman"/>
                          <w:sz w:val="24"/>
                        </w:rPr>
                        <m:t>0</m:t>
                      </m:r>
                      <m:r>
                        <w:rPr>
                          <w:rFonts w:ascii="Cambria Math" w:hAnsi="Cambria Math"/>
                          <w:sz w:val="24"/>
                        </w:rPr>
                        <m:t>)</m:t>
                      </m:r>
                    </m:e>
                  </m:nary>
                  <m:r>
                    <w:rPr>
                      <w:rFonts w:ascii="Cambria Math" w:hAnsi="Cambria Math" w:cs="Times New Roman"/>
                      <w:kern w:val="2"/>
                      <w:sz w:val="24"/>
                      <w:szCs w:val="28"/>
                      <w:lang w:eastAsia="zh-CN"/>
                    </w:rPr>
                    <m:t>#</m:t>
                  </m:r>
                </m:e>
              </m:eqArr>
              <m:r>
                <w:rPr>
                  <w:rFonts w:ascii="Cambria Math" w:hAnsi="Cambria Math" w:cs="Times New Roman"/>
                  <w:kern w:val="2"/>
                  <w:sz w:val="24"/>
                  <w:szCs w:val="28"/>
                  <w:lang w:eastAsia="zh-CN"/>
                </w:rPr>
                <m:t>#</m:t>
              </m:r>
              <m:d>
                <m:dPr>
                  <m:begChr m:val="（"/>
                  <m:endChr m:val="）"/>
                  <m:ctrlPr>
                    <w:rPr>
                      <w:rFonts w:ascii="Cambria Math" w:hAnsi="Cambria Math" w:cs="Times New Roman"/>
                      <w:i/>
                      <w:kern w:val="2"/>
                      <w:sz w:val="24"/>
                      <w:szCs w:val="28"/>
                      <w:lang w:eastAsia="zh-CN"/>
                    </w:rPr>
                  </m:ctrlPr>
                </m:dPr>
                <m:e>
                  <m:r>
                    <w:rPr>
                      <w:rFonts w:ascii="Cambria Math" w:hAnsi="Cambria Math" w:cs="Times New Roman"/>
                      <w:kern w:val="2"/>
                      <w:sz w:val="24"/>
                      <w:szCs w:val="28"/>
                      <w:lang w:eastAsia="zh-CN"/>
                    </w:rPr>
                    <m:t>2</m:t>
                  </m:r>
                </m:e>
              </m:d>
            </m:e>
          </m:eqArr>
        </m:oMath>
      </m:oMathPara>
    </w:p>
    <w:p w14:paraId="02EAAE9D" w14:textId="0679D1A1" w:rsidR="0025552A" w:rsidRPr="004E4B27" w:rsidRDefault="00873971" w:rsidP="00133A5D">
      <w:pPr>
        <w:pStyle w:val="FirstParagraph"/>
        <w:spacing w:before="0" w:after="0"/>
        <w:jc w:val="both"/>
        <w:rPr>
          <w:sz w:val="24"/>
          <w:lang w:eastAsia="zh-CN"/>
        </w:rPr>
      </w:pPr>
      <w:r>
        <w:rPr>
          <w:rFonts w:hint="eastAsia"/>
          <w:sz w:val="24"/>
          <w:lang w:eastAsia="zh-CN"/>
        </w:rPr>
        <w:t>进而</w:t>
      </w:r>
      <w:r w:rsidR="0025552A" w:rsidRPr="004E4B27">
        <w:rPr>
          <w:sz w:val="24"/>
          <w:lang w:eastAsia="zh-CN"/>
        </w:rPr>
        <w:t>，实验</w:t>
      </w:r>
      <w:r>
        <w:rPr>
          <w:rFonts w:hint="eastAsia"/>
          <w:sz w:val="24"/>
          <w:lang w:eastAsia="zh-CN"/>
        </w:rPr>
        <w:t>测得的</w:t>
      </w:r>
      <w:r w:rsidR="00BF5EC9">
        <w:rPr>
          <w:rFonts w:hint="eastAsia"/>
          <w:sz w:val="24"/>
          <w:lang w:eastAsia="zh-CN"/>
        </w:rPr>
        <w:t>条件</w:t>
      </w:r>
      <w:r w:rsidR="00DE3DEC">
        <w:rPr>
          <w:rFonts w:hint="eastAsia"/>
          <w:sz w:val="24"/>
          <w:lang w:eastAsia="zh-CN"/>
        </w:rPr>
        <w:t>二阶关联函数</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(τ)</m:t>
        </m:r>
      </m:oMath>
      <w:r>
        <w:rPr>
          <w:rFonts w:hint="eastAsia"/>
          <w:sz w:val="24"/>
          <w:lang w:eastAsia="zh-CN"/>
        </w:rPr>
        <w:t>可</w:t>
      </w:r>
      <w:r w:rsidR="00227DA6">
        <w:rPr>
          <w:rFonts w:hint="eastAsia"/>
          <w:sz w:val="24"/>
          <w:lang w:eastAsia="zh-CN"/>
        </w:rPr>
        <w:t>写为</w:t>
      </w:r>
      <w:r w:rsidR="00676E73" w:rsidRPr="00F04C45">
        <w:rPr>
          <w:sz w:val="24"/>
          <w:vertAlign w:val="superscript"/>
          <w:lang w:eastAsia="zh-CN"/>
        </w:rPr>
        <w:fldChar w:fldCharType="begin"/>
      </w:r>
      <w:r w:rsidR="00676E73" w:rsidRPr="00F04C45">
        <w:rPr>
          <w:sz w:val="24"/>
          <w:vertAlign w:val="superscript"/>
          <w:lang w:eastAsia="zh-CN"/>
        </w:rPr>
        <w:instrText xml:space="preserve"> </w:instrText>
      </w:r>
      <w:r w:rsidR="00676E73" w:rsidRPr="00F04C45">
        <w:rPr>
          <w:rFonts w:hint="eastAsia"/>
          <w:sz w:val="24"/>
          <w:vertAlign w:val="superscript"/>
          <w:lang w:eastAsia="zh-CN"/>
        </w:rPr>
        <w:instrText>REF _Ref227840666 \r \h</w:instrText>
      </w:r>
      <w:r w:rsidR="00676E73" w:rsidRPr="00F04C45">
        <w:rPr>
          <w:sz w:val="24"/>
          <w:vertAlign w:val="superscript"/>
          <w:lang w:eastAsia="zh-CN"/>
        </w:rPr>
        <w:instrText xml:space="preserve"> </w:instrText>
      </w:r>
      <w:r w:rsidR="00F04C45">
        <w:rPr>
          <w:sz w:val="24"/>
          <w:vertAlign w:val="superscript"/>
          <w:lang w:eastAsia="zh-CN"/>
        </w:rPr>
        <w:instrText xml:space="preserve"> \* MERGEFORMAT </w:instrText>
      </w:r>
      <w:r w:rsidR="00676E73" w:rsidRPr="00F04C45">
        <w:rPr>
          <w:sz w:val="24"/>
          <w:vertAlign w:val="superscript"/>
          <w:lang w:eastAsia="zh-CN"/>
        </w:rPr>
      </w:r>
      <w:r w:rsidR="00676E73" w:rsidRPr="00F04C45">
        <w:rPr>
          <w:sz w:val="24"/>
          <w:vertAlign w:val="superscript"/>
          <w:lang w:eastAsia="zh-CN"/>
        </w:rPr>
        <w:fldChar w:fldCharType="separate"/>
      </w:r>
      <w:r w:rsidR="00676E73" w:rsidRPr="00F04C45">
        <w:rPr>
          <w:sz w:val="24"/>
          <w:vertAlign w:val="superscript"/>
          <w:lang w:eastAsia="zh-CN"/>
        </w:rPr>
        <w:t>[</w:t>
      </w:r>
      <w:r w:rsidR="00676E73" w:rsidRPr="00F04C45">
        <w:rPr>
          <w:rFonts w:cs="Times New Roman"/>
          <w:sz w:val="24"/>
          <w:vertAlign w:val="superscript"/>
          <w:lang w:eastAsia="zh-CN"/>
        </w:rPr>
        <w:t>17</w:t>
      </w:r>
      <w:r w:rsidR="00676E73" w:rsidRPr="00F04C45">
        <w:rPr>
          <w:sz w:val="24"/>
          <w:vertAlign w:val="superscript"/>
          <w:lang w:eastAsia="zh-CN"/>
        </w:rPr>
        <w:t>]</w:t>
      </w:r>
      <w:r w:rsidR="00676E73" w:rsidRPr="00F04C45">
        <w:rPr>
          <w:sz w:val="24"/>
          <w:vertAlign w:val="superscript"/>
          <w:lang w:eastAsia="zh-CN"/>
        </w:rPr>
        <w:fldChar w:fldCharType="end"/>
      </w:r>
    </w:p>
    <w:p w14:paraId="00397F80" w14:textId="21F3D88D" w:rsidR="0025552A" w:rsidRPr="004E4B27" w:rsidRDefault="00000000" w:rsidP="00A160DA">
      <w:pPr>
        <w:pStyle w:val="a0"/>
        <w:spacing w:before="0" w:after="240"/>
        <w:jc w:val="both"/>
        <w:rPr>
          <w:sz w:val="24"/>
        </w:rPr>
      </w:pPr>
      <m:oMathPara>
        <m:oMathParaPr>
          <m:jc m:val="center"/>
        </m:oMathParaPr>
        <m:oMath>
          <m:eqArr>
            <m:eqArrPr>
              <m:maxDist m:val="1"/>
              <m:ctrlPr>
                <w:rPr>
                  <w:rFonts w:ascii="Cambria Math" w:hAnsi="Cambria Math"/>
                  <w:i/>
                  <w:sz w:val="24"/>
                </w:rPr>
              </m:ctrlPr>
            </m:eqArrPr>
            <m:e>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rPr>
                        <m:t>g</m:t>
                      </m:r>
                    </m:e>
                  </m:bar>
                </m:e>
                <m:sub>
                  <m:r>
                    <w:rPr>
                      <w:rFonts w:ascii="Cambria Math" w:hAnsi="Cambria Math"/>
                      <w:sz w:val="24"/>
                    </w:rPr>
                    <m:t>c</m:t>
                  </m:r>
                </m:sub>
                <m:sup>
                  <m:d>
                    <m:dPr>
                      <m:ctrlPr>
                        <w:rPr>
                          <w:rFonts w:ascii="Cambria Math" w:hAnsi="Cambria Math"/>
                          <w:i/>
                          <w:sz w:val="24"/>
                        </w:rPr>
                      </m:ctrlPr>
                    </m:dPr>
                    <m:e>
                      <m:r>
                        <w:rPr>
                          <w:rFonts w:ascii="Cambria Math" w:hAnsi="Cambria Math" w:cs="Times New Roman"/>
                          <w:sz w:val="24"/>
                        </w:rPr>
                        <m:t>2</m:t>
                      </m:r>
                    </m:e>
                  </m:d>
                </m:sup>
              </m:sSubSup>
              <m:d>
                <m:dPr>
                  <m:ctrlPr>
                    <w:rPr>
                      <w:rFonts w:ascii="Cambria Math" w:hAnsi="Cambria Math"/>
                      <w:i/>
                      <w:sz w:val="24"/>
                    </w:rPr>
                  </m:ctrlPr>
                </m:dPr>
                <m:e>
                  <m:r>
                    <w:rPr>
                      <w:rFonts w:ascii="Cambria Math" w:hAnsi="Cambria Math"/>
                      <w:sz w:val="24"/>
                    </w:rPr>
                    <m:t>τ</m:t>
                  </m:r>
                </m:e>
              </m:d>
              <m: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ssi</m:t>
                      </m:r>
                    </m:sub>
                  </m:sSub>
                  <m:d>
                    <m:dPr>
                      <m:ctrlPr>
                        <w:rPr>
                          <w:rFonts w:ascii="Cambria Math" w:hAnsi="Cambria Math"/>
                          <w:i/>
                          <w:sz w:val="24"/>
                        </w:rPr>
                      </m:ctrlPr>
                    </m:dPr>
                    <m:e>
                      <m:r>
                        <w:rPr>
                          <w:rFonts w:ascii="Cambria Math" w:hAnsi="Cambria Math"/>
                          <w:sz w:val="24"/>
                        </w:rPr>
                        <m:t>τ</m:t>
                      </m:r>
                    </m:e>
                  </m:d>
                  <m:r>
                    <w:rPr>
                      <w:rFonts w:ascii="Cambria Math" w:hAnsi="Cambria Math"/>
                      <w:sz w:val="24"/>
                    </w:rPr>
                    <m:t>⋅R</m:t>
                  </m:r>
                  <m:d>
                    <m:dPr>
                      <m:ctrlPr>
                        <w:rPr>
                          <w:rFonts w:ascii="Cambria Math" w:hAnsi="Cambria Math"/>
                          <w:i/>
                          <w:sz w:val="24"/>
                        </w:rPr>
                      </m:ctrlPr>
                    </m:dPr>
                    <m:e>
                      <m:r>
                        <w:rPr>
                          <w:rFonts w:ascii="Cambria Math" w:hAnsi="Cambria Math" w:cs="Times New Roman"/>
                          <w:sz w:val="24"/>
                        </w:rPr>
                        <m:t>0</m:t>
                      </m:r>
                    </m:e>
                  </m:d>
                </m:num>
                <m:den>
                  <m:sSub>
                    <m:sSubPr>
                      <m:ctrlPr>
                        <w:rPr>
                          <w:rFonts w:ascii="Cambria Math" w:hAnsi="Cambria Math"/>
                          <w:sz w:val="24"/>
                        </w:rPr>
                      </m:ctrlPr>
                    </m:sSubPr>
                    <m:e>
                      <m:r>
                        <w:rPr>
                          <w:rFonts w:ascii="Cambria Math" w:hAnsi="Cambria Math"/>
                          <w:sz w:val="24"/>
                        </w:rPr>
                        <m:t>N</m:t>
                      </m:r>
                    </m:e>
                    <m:sub>
                      <m:r>
                        <w:rPr>
                          <w:rFonts w:ascii="Cambria Math" w:hAnsi="Cambria Math"/>
                          <w:sz w:val="24"/>
                        </w:rPr>
                        <m:t>si</m:t>
                      </m:r>
                    </m:sub>
                  </m:sSub>
                  <m:d>
                    <m:dPr>
                      <m:ctrlPr>
                        <w:rPr>
                          <w:rFonts w:ascii="Cambria Math" w:hAnsi="Cambria Math"/>
                          <w:i/>
                          <w:sz w:val="24"/>
                        </w:rPr>
                      </m:ctrlPr>
                    </m:dPr>
                    <m:e>
                      <m:r>
                        <w:rPr>
                          <w:rFonts w:ascii="Cambria Math" w:hAnsi="Cambria Math" w:cs="Times New Roman"/>
                          <w:sz w:val="24"/>
                        </w:rPr>
                        <m:t>0</m:t>
                      </m:r>
                    </m:e>
                  </m:d>
                  <m: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si</m:t>
                      </m:r>
                    </m:sub>
                  </m:sSub>
                  <m:d>
                    <m:dPr>
                      <m:ctrlPr>
                        <w:rPr>
                          <w:rFonts w:ascii="Cambria Math" w:hAnsi="Cambria Math"/>
                          <w:i/>
                          <w:sz w:val="24"/>
                        </w:rPr>
                      </m:ctrlPr>
                    </m:dPr>
                    <m:e>
                      <m:r>
                        <w:rPr>
                          <w:rFonts w:ascii="Cambria Math" w:hAnsi="Cambria Math"/>
                          <w:sz w:val="24"/>
                        </w:rPr>
                        <m:t>τ</m:t>
                      </m:r>
                    </m:e>
                  </m:d>
                </m:den>
              </m:f>
              <m:r>
                <w:rPr>
                  <w:rFonts w:ascii="Cambria Math" w:hAnsi="Cambria Math"/>
                  <w:sz w:val="24"/>
                </w:rPr>
                <m:t>#</m:t>
              </m:r>
              <m:d>
                <m:dPr>
                  <m:begChr m:val="（"/>
                  <m:endChr m:val="）"/>
                  <m:ctrlPr>
                    <w:rPr>
                      <w:rFonts w:ascii="Cambria Math" w:hAnsi="Cambria Math"/>
                      <w:i/>
                      <w:sz w:val="24"/>
                      <w:lang w:eastAsia="zh-CN"/>
                    </w:rPr>
                  </m:ctrlPr>
                </m:dPr>
                <m:e>
                  <m:r>
                    <w:rPr>
                      <w:rFonts w:ascii="Cambria Math" w:hAnsi="Cambria Math" w:cs="Times New Roman"/>
                      <w:sz w:val="24"/>
                      <w:lang w:eastAsia="zh-CN"/>
                    </w:rPr>
                    <m:t>3</m:t>
                  </m:r>
                </m:e>
              </m:d>
            </m:e>
          </m:eqArr>
        </m:oMath>
      </m:oMathPara>
    </w:p>
    <w:p w14:paraId="3891F571" w14:textId="43D0E974" w:rsidR="00B8052A" w:rsidRPr="00212F40" w:rsidRDefault="00850900" w:rsidP="00212F40">
      <w:pPr>
        <w:widowControl w:val="0"/>
        <w:spacing w:after="0"/>
        <w:jc w:val="both"/>
        <w:rPr>
          <w:rFonts w:ascii="宋体" w:eastAsia="宋体" w:hAnsi="宋体" w:cs="Times New Roman" w:hint="eastAsia"/>
          <w:b/>
          <w:kern w:val="2"/>
          <w:sz w:val="30"/>
          <w:szCs w:val="30"/>
          <w:lang w:eastAsia="zh-CN"/>
        </w:rPr>
      </w:pPr>
      <w:r w:rsidRPr="00850900">
        <w:rPr>
          <w:rFonts w:ascii="宋体" w:eastAsia="宋体" w:hAnsi="宋体" w:cs="Times New Roman" w:hint="eastAsia"/>
          <w:b/>
          <w:kern w:val="2"/>
          <w:sz w:val="30"/>
          <w:szCs w:val="30"/>
          <w:lang w:eastAsia="zh-CN"/>
        </w:rPr>
        <w:t>I</w:t>
      </w:r>
      <w:r w:rsidRPr="00850900">
        <w:rPr>
          <w:rFonts w:ascii="宋体" w:eastAsia="宋体" w:hAnsi="宋体" w:cs="Times New Roman"/>
          <w:b/>
          <w:kern w:val="2"/>
          <w:sz w:val="30"/>
          <w:szCs w:val="30"/>
          <w:lang w:eastAsia="zh-CN"/>
        </w:rPr>
        <w:t>II.</w:t>
      </w:r>
      <w:r w:rsidR="00212F40">
        <w:rPr>
          <w:rFonts w:ascii="宋体" w:eastAsia="宋体" w:hAnsi="宋体" w:cs="Times New Roman" w:hint="eastAsia"/>
          <w:b/>
          <w:kern w:val="2"/>
          <w:sz w:val="30"/>
          <w:szCs w:val="30"/>
          <w:lang w:eastAsia="zh-CN"/>
        </w:rPr>
        <w:t>实验装置</w:t>
      </w:r>
    </w:p>
    <w:p w14:paraId="34693848" w14:textId="308CC4D5" w:rsidR="00F7607A" w:rsidRPr="00F30390" w:rsidRDefault="00B267C2" w:rsidP="00B267C2">
      <w:pPr>
        <w:spacing w:before="240" w:after="240"/>
        <w:ind w:firstLineChars="200" w:firstLine="480"/>
        <w:jc w:val="both"/>
        <w:rPr>
          <w:rFonts w:eastAsiaTheme="minorEastAsia" w:cs="Times New Roman"/>
          <w:szCs w:val="21"/>
          <w:lang w:eastAsia="zh-CN"/>
        </w:rPr>
      </w:pPr>
      <w:r w:rsidRPr="00F30390">
        <w:rPr>
          <w:rFonts w:eastAsia="宋体" w:cs="Times New Roman"/>
          <w:lang w:eastAsia="zh-CN"/>
        </w:rPr>
        <w:lastRenderedPageBreak/>
        <w:t>实验装置如图</w:t>
      </w:r>
      <w:r w:rsidRPr="00676E73">
        <w:rPr>
          <w:rFonts w:eastAsia="宋体" w:cs="Times New Roman"/>
          <w:lang w:eastAsia="zh-CN"/>
        </w:rPr>
        <w:t>2</w:t>
      </w:r>
      <w:r w:rsidRPr="00F30390">
        <w:rPr>
          <w:rFonts w:eastAsia="宋体" w:cs="Times New Roman"/>
          <w:lang w:eastAsia="zh-CN"/>
        </w:rPr>
        <w:t>所示，</w:t>
      </w:r>
      <w:r w:rsidRPr="00F30390">
        <w:rPr>
          <w:rFonts w:eastAsiaTheme="minorEastAsia" w:cs="Times New Roman"/>
          <w:lang w:eastAsia="zh-CN"/>
        </w:rPr>
        <w:t>波长</w:t>
      </w:r>
      <w:r w:rsidR="002735F7">
        <w:rPr>
          <w:rFonts w:eastAsiaTheme="minorEastAsia" w:cs="Times New Roman" w:hint="eastAsia"/>
          <w:lang w:eastAsia="zh-CN"/>
        </w:rPr>
        <w:t>稳定在</w:t>
      </w:r>
      <w:r w:rsidRPr="00676E73">
        <w:rPr>
          <w:rFonts w:cs="Times New Roman"/>
          <w:lang w:eastAsia="zh-CN"/>
        </w:rPr>
        <w:t>397</w:t>
      </w:r>
      <w:r w:rsidRPr="00F30390">
        <w:rPr>
          <w:rFonts w:cs="Times New Roman"/>
          <w:lang w:eastAsia="zh-CN"/>
        </w:rPr>
        <w:t>.</w:t>
      </w:r>
      <w:r w:rsidRPr="00676E73">
        <w:rPr>
          <w:rFonts w:cs="Times New Roman"/>
          <w:lang w:eastAsia="zh-CN"/>
        </w:rPr>
        <w:t>485</w:t>
      </w:r>
      <w:r w:rsidRPr="00676E73">
        <w:rPr>
          <w:rFonts w:eastAsiaTheme="minorEastAsia" w:cs="Times New Roman"/>
          <w:lang w:eastAsia="zh-CN"/>
        </w:rPr>
        <w:t>0</w:t>
      </w:r>
      <w:r w:rsidR="004F6836">
        <w:rPr>
          <w:rFonts w:eastAsiaTheme="minorEastAsia" w:cs="Times New Roman" w:hint="eastAsia"/>
          <w:lang w:eastAsia="zh-CN"/>
        </w:rPr>
        <w:t xml:space="preserve"> </w:t>
      </w:r>
      <w:r w:rsidRPr="00F30390">
        <w:rPr>
          <w:rFonts w:cs="Times New Roman"/>
          <w:lang w:eastAsia="zh-CN"/>
        </w:rPr>
        <w:t>nm</w:t>
      </w:r>
      <w:r w:rsidRPr="00F30390">
        <w:rPr>
          <w:rFonts w:eastAsia="宋体" w:cs="Times New Roman"/>
          <w:lang w:eastAsia="zh-CN"/>
        </w:rPr>
        <w:t>的</w:t>
      </w:r>
      <w:r w:rsidR="002735F7">
        <w:rPr>
          <w:rFonts w:eastAsia="宋体" w:cs="Times New Roman" w:hint="eastAsia"/>
          <w:lang w:eastAsia="zh-CN"/>
        </w:rPr>
        <w:t>连续波</w:t>
      </w:r>
      <w:r w:rsidRPr="00F30390">
        <w:rPr>
          <w:rFonts w:eastAsia="宋体" w:cs="Times New Roman" w:hint="eastAsia"/>
          <w:lang w:eastAsia="zh-CN"/>
        </w:rPr>
        <w:t>泵浦</w:t>
      </w:r>
      <w:r w:rsidRPr="00F30390">
        <w:rPr>
          <w:rFonts w:eastAsia="宋体" w:cs="Times New Roman"/>
          <w:lang w:eastAsia="zh-CN"/>
        </w:rPr>
        <w:t>光通过四分之一波片、半波片和偏振分束器后获得消光比为</w:t>
      </w:r>
      <w:r w:rsidRPr="00676E73">
        <w:rPr>
          <w:rFonts w:cs="Times New Roman"/>
          <w:lang w:eastAsia="zh-CN"/>
        </w:rPr>
        <w:t>1812</w:t>
      </w:r>
      <w:r w:rsidRPr="00F30390">
        <w:rPr>
          <w:rFonts w:ascii="Cambria Math" w:hAnsi="Cambria Math" w:cs="Cambria Math"/>
          <w:lang w:eastAsia="zh-CN"/>
        </w:rPr>
        <w:t>∶</w:t>
      </w:r>
      <w:r w:rsidRPr="00676E73">
        <w:rPr>
          <w:rFonts w:cs="Times New Roman"/>
          <w:lang w:eastAsia="zh-CN"/>
        </w:rPr>
        <w:t>1</w:t>
      </w:r>
      <w:r w:rsidRPr="00F30390">
        <w:rPr>
          <w:rFonts w:eastAsia="宋体" w:cs="Times New Roman"/>
          <w:lang w:eastAsia="zh-CN"/>
        </w:rPr>
        <w:t>的线偏振光，再经透镜组（</w:t>
      </w:r>
      <m:oMath>
        <m:sSub>
          <m:sSubPr>
            <m:ctrlPr>
              <w:rPr>
                <w:rFonts w:ascii="Cambria Math" w:eastAsiaTheme="minorEastAsia"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1</m:t>
            </m:r>
          </m:sub>
        </m:sSub>
        <m:r>
          <w:rPr>
            <w:rFonts w:ascii="Cambria Math" w:hAnsi="Cambria Math" w:cs="Times New Roman"/>
            <w:lang w:eastAsia="zh-CN"/>
          </w:rPr>
          <m:t xml:space="preserve">=150 </m:t>
        </m:r>
        <m:r>
          <m:rPr>
            <m:sty m:val="p"/>
          </m:rPr>
          <w:rPr>
            <w:rFonts w:ascii="Cambria Math" w:hAnsi="Cambria Math" w:cs="Times New Roman"/>
            <w:lang w:eastAsia="zh-CN"/>
          </w:rPr>
          <m:t>mm</m:t>
        </m:r>
      </m:oMath>
      <w:r w:rsidRPr="00F30390">
        <w:rPr>
          <w:rFonts w:eastAsia="宋体" w:cs="Times New Roman"/>
          <w:lang w:eastAsia="zh-CN"/>
        </w:rPr>
        <w:t>，</w:t>
      </w:r>
      <m:oMath>
        <m:sSub>
          <m:sSubPr>
            <m:ctrlPr>
              <w:rPr>
                <w:rFonts w:ascii="Cambria Math" w:eastAsiaTheme="minorEastAsia" w:hAnsi="Cambria Math" w:cs="Times New Roman"/>
                <w:i/>
                <w:lang w:eastAsia="zh-CN"/>
              </w:rPr>
            </m:ctrlPr>
          </m:sSubPr>
          <m:e>
            <m:r>
              <w:rPr>
                <w:rFonts w:ascii="Cambria Math" w:hAnsi="Cambria Math" w:cs="Times New Roman"/>
                <w:lang w:eastAsia="zh-CN"/>
              </w:rPr>
              <m:t>f</m:t>
            </m:r>
          </m:e>
          <m:sub>
            <m:r>
              <w:rPr>
                <w:rFonts w:ascii="Cambria Math" w:hAnsi="Cambria Math" w:cs="Times New Roman"/>
                <w:lang w:eastAsia="zh-CN"/>
              </w:rPr>
              <m:t>2</m:t>
            </m:r>
          </m:sub>
        </m:sSub>
        <m:r>
          <w:rPr>
            <w:rFonts w:ascii="Cambria Math" w:hAnsi="Cambria Math" w:cs="Times New Roman"/>
            <w:lang w:eastAsia="zh-CN"/>
          </w:rPr>
          <m:t xml:space="preserve">=100 </m:t>
        </m:r>
        <m:r>
          <m:rPr>
            <m:sty m:val="p"/>
          </m:rPr>
          <w:rPr>
            <w:rFonts w:ascii="Cambria Math" w:hAnsi="Cambria Math" w:cs="Times New Roman"/>
            <w:lang w:eastAsia="zh-CN"/>
          </w:rPr>
          <m:t>mm</m:t>
        </m:r>
      </m:oMath>
      <w:r w:rsidRPr="00F30390">
        <w:rPr>
          <w:rFonts w:eastAsia="宋体" w:cs="Times New Roman"/>
          <w:lang w:eastAsia="zh-CN"/>
        </w:rPr>
        <w:t>）</w:t>
      </w:r>
      <w:r w:rsidRPr="00F30390">
        <w:rPr>
          <w:rFonts w:eastAsia="宋体" w:cs="Times New Roman" w:hint="eastAsia"/>
          <w:lang w:eastAsia="zh-CN"/>
        </w:rPr>
        <w:t>后</w:t>
      </w:r>
      <w:r w:rsidRPr="00F30390">
        <w:rPr>
          <w:rFonts w:eastAsia="宋体" w:cs="Times New Roman"/>
          <w:lang w:eastAsia="zh-CN"/>
        </w:rPr>
        <w:t>聚焦在</w:t>
      </w:r>
      <w:r w:rsidRPr="00F30390">
        <w:rPr>
          <w:rFonts w:eastAsia="宋体" w:cs="Times New Roman"/>
          <w:lang w:eastAsia="zh-CN"/>
        </w:rPr>
        <w:t>PPKTP</w:t>
      </w:r>
      <w:r w:rsidRPr="00F30390">
        <w:rPr>
          <w:rFonts w:eastAsia="宋体" w:cs="Times New Roman"/>
          <w:lang w:eastAsia="zh-CN"/>
        </w:rPr>
        <w:t>晶体中心位置</w:t>
      </w:r>
      <w:r w:rsidRPr="00F30390">
        <w:rPr>
          <w:rFonts w:eastAsia="宋体" w:cs="Times New Roman" w:hint="eastAsia"/>
          <w:lang w:eastAsia="zh-CN"/>
        </w:rPr>
        <w:t>，焦点处</w:t>
      </w:r>
      <w:r w:rsidRPr="00F30390">
        <w:rPr>
          <w:rFonts w:eastAsia="宋体" w:cs="Times New Roman"/>
          <w:lang w:eastAsia="zh-CN"/>
        </w:rPr>
        <w:t>束腰为</w:t>
      </w:r>
      <w:r w:rsidR="001A062E" w:rsidRPr="00676E73">
        <w:rPr>
          <w:rFonts w:eastAsiaTheme="minorEastAsia" w:cs="Times New Roman"/>
          <w:lang w:eastAsia="zh-CN"/>
        </w:rPr>
        <w:t>35</w:t>
      </w:r>
      <w:r w:rsidRPr="00F30390">
        <w:rPr>
          <w:rFonts w:cs="Times New Roman"/>
          <w:lang w:eastAsia="zh-CN"/>
        </w:rPr>
        <w:t xml:space="preserve"> µm</w:t>
      </w:r>
      <w:r w:rsidRPr="00F30390">
        <w:rPr>
          <w:rFonts w:eastAsia="宋体" w:cs="Times New Roman"/>
          <w:lang w:eastAsia="zh-CN"/>
        </w:rPr>
        <w:t>。</w:t>
      </w:r>
      <w:r w:rsidRPr="00F30390">
        <w:rPr>
          <w:rFonts w:eastAsia="宋体" w:cs="Times New Roman"/>
          <w:lang w:eastAsia="zh-CN"/>
        </w:rPr>
        <w:t>PPKTP</w:t>
      </w:r>
      <w:r w:rsidRPr="00F30390">
        <w:rPr>
          <w:rFonts w:ascii="宋体" w:eastAsia="宋体" w:hAnsi="宋体" w:cs="宋体" w:hint="eastAsia"/>
          <w:lang w:eastAsia="zh-CN"/>
        </w:rPr>
        <w:t>晶体长为</w:t>
      </w:r>
      <w:r w:rsidRPr="00676E73">
        <w:rPr>
          <w:rFonts w:cs="Times New Roman"/>
          <w:lang w:eastAsia="zh-CN"/>
        </w:rPr>
        <w:t>2</w:t>
      </w:r>
      <w:r w:rsidRPr="00676E73">
        <w:rPr>
          <w:rFonts w:eastAsiaTheme="minorEastAsia" w:cs="Times New Roman"/>
          <w:lang w:eastAsia="zh-CN"/>
        </w:rPr>
        <w:t>0</w:t>
      </w:r>
      <w:r w:rsidRPr="00F30390">
        <w:rPr>
          <w:lang w:eastAsia="zh-CN"/>
        </w:rPr>
        <w:t xml:space="preserve"> </w:t>
      </w:r>
      <w:r w:rsidRPr="00F30390">
        <w:rPr>
          <w:rFonts w:cs="Times New Roman"/>
          <w:lang w:eastAsia="zh-CN"/>
        </w:rPr>
        <w:t>mm</w:t>
      </w:r>
      <w:r w:rsidRPr="00F30390">
        <w:rPr>
          <w:rFonts w:ascii="宋体" w:eastAsia="宋体" w:hAnsi="宋体" w:cs="宋体" w:hint="eastAsia"/>
          <w:lang w:eastAsia="zh-CN"/>
        </w:rPr>
        <w:t>，横截面为</w:t>
      </w:r>
      <w:r w:rsidRPr="00676E73">
        <w:rPr>
          <w:rFonts w:eastAsiaTheme="minorEastAsia" w:cs="Times New Roman"/>
          <w:lang w:eastAsia="zh-CN"/>
        </w:rPr>
        <w:t>1</w:t>
      </w:r>
      <w:r w:rsidRPr="00F30390">
        <w:rPr>
          <w:lang w:eastAsia="zh-CN"/>
        </w:rPr>
        <w:t xml:space="preserve"> </w:t>
      </w:r>
      <w:r w:rsidRPr="00F30390">
        <w:rPr>
          <w:rFonts w:cs="Times New Roman"/>
          <w:lang w:eastAsia="zh-CN"/>
        </w:rPr>
        <w:t>mm</w:t>
      </w:r>
      <w:r w:rsidRPr="00F30390">
        <w:rPr>
          <w:lang w:eastAsia="zh-CN"/>
        </w:rPr>
        <w:t xml:space="preserve"> × </w:t>
      </w:r>
      <w:r w:rsidRPr="00676E73">
        <w:rPr>
          <w:rFonts w:eastAsiaTheme="minorEastAsia" w:cs="Times New Roman"/>
          <w:lang w:eastAsia="zh-CN"/>
        </w:rPr>
        <w:t>2</w:t>
      </w:r>
      <w:r w:rsidRPr="00F30390">
        <w:rPr>
          <w:lang w:eastAsia="zh-CN"/>
        </w:rPr>
        <w:t xml:space="preserve"> </w:t>
      </w:r>
      <w:r w:rsidRPr="00F30390">
        <w:rPr>
          <w:rFonts w:cs="Times New Roman"/>
          <w:lang w:eastAsia="zh-CN"/>
        </w:rPr>
        <w:t>mm</w:t>
      </w:r>
      <w:r w:rsidRPr="00F30390">
        <w:rPr>
          <w:rFonts w:ascii="宋体" w:eastAsia="宋体" w:hAnsi="宋体" w:cs="宋体" w:hint="eastAsia"/>
          <w:lang w:eastAsia="zh-CN"/>
        </w:rPr>
        <w:t>，经</w:t>
      </w:r>
      <w:proofErr w:type="gramStart"/>
      <w:r w:rsidRPr="00F30390">
        <w:rPr>
          <w:rFonts w:ascii="宋体" w:eastAsia="宋体" w:hAnsi="宋体" w:cs="宋体" w:hint="eastAsia"/>
          <w:lang w:eastAsia="zh-CN"/>
        </w:rPr>
        <w:t>高斯基模光泵浦</w:t>
      </w:r>
      <w:proofErr w:type="gramEnd"/>
      <w:r w:rsidRPr="00F30390">
        <w:rPr>
          <w:rFonts w:ascii="宋体" w:eastAsia="宋体" w:hAnsi="宋体" w:cs="宋体" w:hint="eastAsia"/>
          <w:lang w:eastAsia="zh-CN"/>
        </w:rPr>
        <w:t>后，小概率产生</w:t>
      </w:r>
      <w:r w:rsidRPr="00F30390">
        <w:rPr>
          <w:rFonts w:cs="Times New Roman"/>
          <w:lang w:eastAsia="zh-CN"/>
        </w:rPr>
        <w:t>II</w:t>
      </w:r>
      <w:r w:rsidRPr="00F30390">
        <w:rPr>
          <w:rFonts w:ascii="宋体" w:eastAsia="宋体" w:hAnsi="宋体" w:cs="宋体" w:hint="eastAsia"/>
          <w:lang w:eastAsia="zh-CN"/>
        </w:rPr>
        <w:t>型</w:t>
      </w:r>
      <w:r w:rsidR="00BC2790" w:rsidRPr="00BC2790">
        <w:rPr>
          <w:rFonts w:eastAsia="宋体" w:cs="Times New Roman"/>
          <w:lang w:eastAsia="zh-CN"/>
        </w:rPr>
        <w:t>SPDC</w:t>
      </w:r>
      <w:r w:rsidRPr="00F30390">
        <w:rPr>
          <w:rFonts w:ascii="宋体" w:eastAsia="宋体" w:hAnsi="宋体" w:cs="宋体" w:hint="eastAsia"/>
          <w:lang w:eastAsia="zh-CN"/>
        </w:rPr>
        <w:t>过程，生成共线且偏振正交的光子对，分别为信号光子</w:t>
      </w:r>
      <w:proofErr w:type="gramStart"/>
      <w:r w:rsidRPr="00F30390">
        <w:rPr>
          <w:rFonts w:ascii="宋体" w:eastAsia="宋体" w:hAnsi="宋体" w:cs="宋体" w:hint="eastAsia"/>
          <w:lang w:eastAsia="zh-CN"/>
        </w:rPr>
        <w:t>和</w:t>
      </w:r>
      <w:r w:rsidR="000E3818">
        <w:rPr>
          <w:rFonts w:ascii="宋体" w:eastAsia="宋体" w:hAnsi="宋体" w:cs="宋体" w:hint="eastAsia"/>
          <w:lang w:eastAsia="zh-CN"/>
        </w:rPr>
        <w:t>闲频</w:t>
      </w:r>
      <w:r w:rsidRPr="00F30390">
        <w:rPr>
          <w:rFonts w:ascii="宋体" w:eastAsia="宋体" w:hAnsi="宋体" w:cs="宋体" w:hint="eastAsia"/>
          <w:lang w:eastAsia="zh-CN"/>
        </w:rPr>
        <w:t>光子</w:t>
      </w:r>
      <w:proofErr w:type="gramEnd"/>
      <w:r w:rsidRPr="00F30390">
        <w:rPr>
          <w:rFonts w:ascii="宋体" w:eastAsia="宋体" w:hAnsi="宋体" w:cs="宋体" w:hint="eastAsia"/>
          <w:lang w:eastAsia="zh-CN"/>
        </w:rPr>
        <w:t>，</w:t>
      </w:r>
      <w:r w:rsidRPr="00F30390">
        <w:rPr>
          <w:rFonts w:eastAsia="宋体" w:cs="Times New Roman"/>
          <w:lang w:eastAsia="zh-CN"/>
        </w:rPr>
        <w:t>波长为</w:t>
      </w:r>
      <w:r w:rsidRPr="00676E73">
        <w:rPr>
          <w:rFonts w:eastAsia="宋体" w:cs="Times New Roman"/>
          <w:lang w:eastAsia="zh-CN"/>
        </w:rPr>
        <w:t>794</w:t>
      </w:r>
      <w:r w:rsidRPr="00F30390">
        <w:rPr>
          <w:rFonts w:eastAsia="宋体" w:cs="Times New Roman"/>
          <w:lang w:eastAsia="zh-CN"/>
        </w:rPr>
        <w:t>.</w:t>
      </w:r>
      <w:r w:rsidRPr="00676E73">
        <w:rPr>
          <w:rFonts w:eastAsia="宋体" w:cs="Times New Roman"/>
          <w:lang w:eastAsia="zh-CN"/>
        </w:rPr>
        <w:t>9700</w:t>
      </w:r>
      <w:r w:rsidR="004F6836">
        <w:rPr>
          <w:rFonts w:eastAsia="宋体" w:cs="Times New Roman" w:hint="eastAsia"/>
          <w:lang w:eastAsia="zh-CN"/>
        </w:rPr>
        <w:t xml:space="preserve"> </w:t>
      </w:r>
      <w:r w:rsidRPr="00F30390">
        <w:rPr>
          <w:rFonts w:eastAsia="宋体" w:cs="Times New Roman"/>
          <w:lang w:eastAsia="zh-CN"/>
        </w:rPr>
        <w:t>nm</w:t>
      </w:r>
      <w:r w:rsidRPr="00F30390">
        <w:rPr>
          <w:rFonts w:eastAsia="宋体" w:cs="Times New Roman"/>
          <w:lang w:eastAsia="zh-CN"/>
        </w:rPr>
        <w:t>。为</w:t>
      </w:r>
      <w:r w:rsidRPr="00F30390">
        <w:rPr>
          <w:rFonts w:ascii="宋体" w:eastAsia="宋体" w:hAnsi="宋体" w:cs="宋体" w:hint="eastAsia"/>
          <w:lang w:eastAsia="zh-CN"/>
        </w:rPr>
        <w:t>满足</w:t>
      </w:r>
      <w:r w:rsidR="005A3071">
        <w:rPr>
          <w:rFonts w:ascii="宋体" w:eastAsia="宋体" w:hAnsi="宋体" w:cs="宋体" w:hint="eastAsia"/>
          <w:lang w:eastAsia="zh-CN"/>
        </w:rPr>
        <w:t>准</w:t>
      </w:r>
      <w:r w:rsidRPr="00F30390">
        <w:rPr>
          <w:rFonts w:ascii="宋体" w:eastAsia="宋体" w:hAnsi="宋体" w:cs="宋体" w:hint="eastAsia"/>
          <w:lang w:eastAsia="zh-CN"/>
        </w:rPr>
        <w:t>相位匹配条件，晶体固定在铜块中并放置在热电制冷片上，外加隔离罩，并由温度控制器将温度精准锁定在</w:t>
      </w:r>
      <w:r w:rsidRPr="00676E73">
        <w:rPr>
          <w:rFonts w:cs="Times New Roman"/>
          <w:lang w:eastAsia="zh-CN"/>
        </w:rPr>
        <w:t>40</w:t>
      </w:r>
      <w:r w:rsidRPr="00F30390">
        <w:rPr>
          <w:lang w:eastAsia="zh-CN"/>
        </w:rPr>
        <w:t>.</w:t>
      </w:r>
      <w:r w:rsidRPr="00676E73">
        <w:rPr>
          <w:rFonts w:cs="Times New Roman"/>
          <w:lang w:eastAsia="zh-CN"/>
        </w:rPr>
        <w:t>86</w:t>
      </w:r>
      <w:r w:rsidRPr="00F30390">
        <w:rPr>
          <w:lang w:eastAsia="zh-CN"/>
        </w:rPr>
        <w:t>°</w:t>
      </w:r>
      <w:r w:rsidRPr="00F30390">
        <w:rPr>
          <w:rFonts w:cs="Times New Roman"/>
          <w:lang w:eastAsia="zh-CN"/>
        </w:rPr>
        <w:t>C</w:t>
      </w:r>
      <w:r w:rsidRPr="00F30390">
        <w:rPr>
          <w:rFonts w:ascii="宋体" w:eastAsia="宋体" w:hAnsi="宋体" w:cs="宋体" w:hint="eastAsia"/>
          <w:lang w:eastAsia="zh-CN"/>
        </w:rPr>
        <w:t>，温度稳定性保持在</w:t>
      </w:r>
      <w:r w:rsidRPr="00F30390">
        <w:rPr>
          <w:rFonts w:hint="eastAsia"/>
          <w:lang w:eastAsia="zh-CN"/>
        </w:rPr>
        <w:t>±</w:t>
      </w:r>
      <w:r w:rsidRPr="00676E73">
        <w:rPr>
          <w:rFonts w:cs="Times New Roman"/>
          <w:lang w:eastAsia="zh-CN"/>
        </w:rPr>
        <w:t>0</w:t>
      </w:r>
      <w:r w:rsidRPr="00F30390">
        <w:rPr>
          <w:rFonts w:hint="eastAsia"/>
          <w:lang w:eastAsia="zh-CN"/>
        </w:rPr>
        <w:t>.</w:t>
      </w:r>
      <w:r w:rsidRPr="00676E73">
        <w:rPr>
          <w:rFonts w:cs="Times New Roman"/>
          <w:lang w:eastAsia="zh-CN"/>
        </w:rPr>
        <w:t>01</w:t>
      </w:r>
      <w:r w:rsidRPr="00F30390">
        <w:rPr>
          <w:lang w:eastAsia="zh-CN"/>
        </w:rPr>
        <w:t>°</w:t>
      </w:r>
      <w:r w:rsidRPr="00F30390">
        <w:rPr>
          <w:rFonts w:cs="Times New Roman"/>
          <w:lang w:eastAsia="zh-CN"/>
        </w:rPr>
        <w:t>C</w:t>
      </w:r>
      <w:r w:rsidRPr="00F30390">
        <w:rPr>
          <w:rFonts w:hint="eastAsia"/>
          <w:lang w:eastAsia="zh-CN"/>
        </w:rPr>
        <w:t>/</w:t>
      </w:r>
      <w:r w:rsidRPr="00676E73">
        <w:rPr>
          <w:rFonts w:eastAsiaTheme="minorEastAsia" w:cs="Times New Roman"/>
          <w:lang w:eastAsia="zh-CN"/>
        </w:rPr>
        <w:t>24</w:t>
      </w:r>
      <w:r w:rsidRPr="00F30390">
        <w:rPr>
          <w:rFonts w:cs="Times New Roman"/>
          <w:lang w:eastAsia="zh-CN"/>
        </w:rPr>
        <w:t>h</w:t>
      </w:r>
      <w:r w:rsidRPr="00F30390">
        <w:rPr>
          <w:rFonts w:ascii="宋体" w:eastAsia="宋体" w:hAnsi="宋体" w:cs="宋体" w:hint="eastAsia"/>
          <w:lang w:eastAsia="zh-CN"/>
        </w:rPr>
        <w:t>。在</w:t>
      </w:r>
      <w:r w:rsidRPr="00F30390">
        <w:rPr>
          <w:rFonts w:eastAsia="宋体" w:cs="Times New Roman"/>
          <w:lang w:eastAsia="zh-CN"/>
        </w:rPr>
        <w:t>PPKTP</w:t>
      </w:r>
      <w:r w:rsidRPr="00F30390">
        <w:rPr>
          <w:rFonts w:eastAsia="宋体" w:cs="Times New Roman"/>
          <w:lang w:eastAsia="zh-CN"/>
        </w:rPr>
        <w:t>晶体</w:t>
      </w:r>
      <w:r w:rsidRPr="00F30390">
        <w:rPr>
          <w:rFonts w:ascii="宋体" w:eastAsia="宋体" w:hAnsi="宋体" w:cs="宋体" w:hint="eastAsia"/>
          <w:lang w:eastAsia="zh-CN"/>
        </w:rPr>
        <w:t>后放置长通滤光片和定制的窄带干涉滤光片（</w:t>
      </w:r>
      <w:r w:rsidRPr="00F30390">
        <w:rPr>
          <w:rFonts w:eastAsia="宋体" w:cs="Times New Roman"/>
          <w:lang w:eastAsia="zh-CN"/>
        </w:rPr>
        <w:t>波长</w:t>
      </w:r>
      <w:r w:rsidRPr="00676E73">
        <w:rPr>
          <w:rFonts w:eastAsia="宋体" w:cs="Times New Roman"/>
          <w:lang w:eastAsia="zh-CN"/>
        </w:rPr>
        <w:t>795</w:t>
      </w:r>
      <w:r w:rsidR="004F6836">
        <w:rPr>
          <w:rFonts w:eastAsia="宋体" w:cs="Times New Roman" w:hint="eastAsia"/>
          <w:lang w:eastAsia="zh-CN"/>
        </w:rPr>
        <w:t xml:space="preserve"> </w:t>
      </w:r>
      <w:r w:rsidRPr="00F30390">
        <w:rPr>
          <w:rFonts w:eastAsia="宋体" w:cs="Times New Roman"/>
          <w:lang w:eastAsia="zh-CN"/>
        </w:rPr>
        <w:t>nm</w:t>
      </w:r>
      <w:r w:rsidRPr="00F30390">
        <w:rPr>
          <w:rFonts w:eastAsia="宋体" w:cs="Times New Roman"/>
          <w:lang w:eastAsia="zh-CN"/>
        </w:rPr>
        <w:t>，</w:t>
      </w:r>
      <w:r w:rsidR="004E07EF" w:rsidRPr="00F30390">
        <w:rPr>
          <w:rFonts w:eastAsia="宋体" w:cs="Times New Roman" w:hint="eastAsia"/>
          <w:lang w:eastAsia="zh-CN"/>
        </w:rPr>
        <w:t>带</w:t>
      </w:r>
      <w:r w:rsidRPr="00F30390">
        <w:rPr>
          <w:rFonts w:eastAsia="宋体" w:cs="Times New Roman"/>
          <w:lang w:eastAsia="zh-CN"/>
        </w:rPr>
        <w:t>宽</w:t>
      </w:r>
      <w:r w:rsidRPr="00676E73">
        <w:rPr>
          <w:rFonts w:eastAsia="宋体" w:cs="Times New Roman"/>
          <w:lang w:eastAsia="zh-CN"/>
        </w:rPr>
        <w:t>15</w:t>
      </w:r>
      <w:r w:rsidR="004F6836">
        <w:rPr>
          <w:rFonts w:eastAsia="宋体" w:cs="Times New Roman" w:hint="eastAsia"/>
          <w:lang w:eastAsia="zh-CN"/>
        </w:rPr>
        <w:t xml:space="preserve"> </w:t>
      </w:r>
      <w:r w:rsidRPr="00F30390">
        <w:rPr>
          <w:rFonts w:eastAsia="宋体" w:cs="Times New Roman"/>
          <w:lang w:eastAsia="zh-CN"/>
        </w:rPr>
        <w:t>nm</w:t>
      </w:r>
      <w:r w:rsidRPr="00F30390">
        <w:rPr>
          <w:rFonts w:ascii="宋体" w:eastAsia="宋体" w:hAnsi="宋体" w:cs="宋体" w:hint="eastAsia"/>
          <w:lang w:eastAsia="zh-CN"/>
        </w:rPr>
        <w:t>），用以滤除泵浦光。留下的信号光子</w:t>
      </w:r>
      <w:proofErr w:type="gramStart"/>
      <w:r w:rsidRPr="00F30390">
        <w:rPr>
          <w:rFonts w:ascii="宋体" w:eastAsia="宋体" w:hAnsi="宋体" w:cs="宋体" w:hint="eastAsia"/>
          <w:lang w:eastAsia="zh-CN"/>
        </w:rPr>
        <w:t>与</w:t>
      </w:r>
      <w:r w:rsidR="000E3818">
        <w:rPr>
          <w:rFonts w:ascii="宋体" w:eastAsia="宋体" w:hAnsi="宋体" w:cs="宋体" w:hint="eastAsia"/>
          <w:lang w:eastAsia="zh-CN"/>
        </w:rPr>
        <w:t>闲频</w:t>
      </w:r>
      <w:r w:rsidRPr="00F30390">
        <w:rPr>
          <w:rFonts w:ascii="宋体" w:eastAsia="宋体" w:hAnsi="宋体" w:cs="宋体" w:hint="eastAsia"/>
          <w:lang w:eastAsia="zh-CN"/>
        </w:rPr>
        <w:t>光子</w:t>
      </w:r>
      <w:proofErr w:type="gramEnd"/>
      <w:r w:rsidRPr="00F30390">
        <w:rPr>
          <w:rFonts w:ascii="宋体" w:eastAsia="宋体" w:hAnsi="宋体" w:cs="宋体" w:hint="eastAsia"/>
          <w:lang w:eastAsia="zh-CN"/>
        </w:rPr>
        <w:t>经过焦距</w:t>
      </w:r>
      <w:r w:rsidRPr="00676E73">
        <w:rPr>
          <w:rFonts w:cs="Times New Roman"/>
          <w:lang w:eastAsia="zh-CN"/>
        </w:rPr>
        <w:t>300</w:t>
      </w:r>
      <w:r w:rsidRPr="00F30390">
        <w:rPr>
          <w:lang w:eastAsia="zh-CN"/>
        </w:rPr>
        <w:t xml:space="preserve"> </w:t>
      </w:r>
      <w:r w:rsidRPr="00F30390">
        <w:rPr>
          <w:rFonts w:cs="Times New Roman"/>
          <w:lang w:eastAsia="zh-CN"/>
        </w:rPr>
        <w:t>mm</w:t>
      </w:r>
      <w:r w:rsidRPr="00F30390">
        <w:rPr>
          <w:rFonts w:ascii="宋体" w:eastAsia="宋体" w:hAnsi="宋体" w:cs="宋体" w:hint="eastAsia"/>
          <w:lang w:eastAsia="zh-CN"/>
        </w:rPr>
        <w:t>的透镜准直后，再通过第一个偏振分束器实现路径分离。</w:t>
      </w:r>
      <w:proofErr w:type="gramStart"/>
      <w:r w:rsidR="000E3818">
        <w:rPr>
          <w:rFonts w:ascii="宋体" w:eastAsia="宋体" w:hAnsi="宋体" w:cs="宋体" w:hint="eastAsia"/>
          <w:lang w:eastAsia="zh-CN"/>
        </w:rPr>
        <w:t>闲频</w:t>
      </w:r>
      <w:r w:rsidRPr="00F30390">
        <w:rPr>
          <w:rFonts w:ascii="宋体" w:eastAsia="宋体" w:hAnsi="宋体" w:cs="宋体" w:hint="eastAsia"/>
          <w:lang w:eastAsia="zh-CN"/>
        </w:rPr>
        <w:t>光子</w:t>
      </w:r>
      <w:proofErr w:type="gramEnd"/>
      <w:r w:rsidRPr="00F30390">
        <w:rPr>
          <w:rFonts w:ascii="宋体" w:eastAsia="宋体" w:hAnsi="宋体" w:cs="宋体" w:hint="eastAsia"/>
          <w:lang w:eastAsia="zh-CN"/>
        </w:rPr>
        <w:t>经偏振分束器反射后耦合至单模光纤</w:t>
      </w:r>
      <w:r w:rsidRPr="00F30390">
        <w:rPr>
          <w:rFonts w:eastAsia="宋体" w:cs="Times New Roman"/>
          <w:lang w:eastAsia="zh-CN"/>
        </w:rPr>
        <w:t>A</w:t>
      </w:r>
      <w:r w:rsidRPr="00F30390">
        <w:rPr>
          <w:rFonts w:ascii="宋体" w:eastAsia="宋体" w:hAnsi="宋体" w:cs="宋体" w:hint="eastAsia"/>
          <w:lang w:eastAsia="zh-CN"/>
        </w:rPr>
        <w:t>作为预报单光子源的触发信号；信号光子则通过</w:t>
      </w:r>
      <w:r w:rsidRPr="00676E73">
        <w:rPr>
          <w:rFonts w:cs="Times New Roman"/>
          <w:lang w:eastAsia="zh-CN"/>
        </w:rPr>
        <w:t>22</w:t>
      </w:r>
      <w:r w:rsidRPr="00F30390">
        <w:rPr>
          <w:lang w:eastAsia="zh-CN"/>
        </w:rPr>
        <w:t>.</w:t>
      </w:r>
      <w:r w:rsidRPr="00676E73">
        <w:rPr>
          <w:rFonts w:cs="Times New Roman"/>
          <w:lang w:eastAsia="zh-CN"/>
        </w:rPr>
        <w:t>5</w:t>
      </w:r>
      <w:r w:rsidRPr="00F30390">
        <w:rPr>
          <w:lang w:eastAsia="zh-CN"/>
        </w:rPr>
        <w:t>°</w:t>
      </w:r>
      <w:r w:rsidRPr="00F30390">
        <w:rPr>
          <w:rFonts w:ascii="宋体" w:eastAsia="宋体" w:hAnsi="宋体" w:cs="宋体" w:hint="eastAsia"/>
          <w:lang w:eastAsia="zh-CN"/>
        </w:rPr>
        <w:t>的半波片和第二个偏振分束器（两者组合等效于一个</w:t>
      </w:r>
      <w:r w:rsidRPr="00676E73">
        <w:rPr>
          <w:rFonts w:cs="Times New Roman"/>
          <w:lang w:eastAsia="zh-CN"/>
        </w:rPr>
        <w:t>50</w:t>
      </w:r>
      <w:r w:rsidRPr="00F30390">
        <w:rPr>
          <w:rFonts w:ascii="Cambria Math" w:hAnsi="Cambria Math" w:cs="Cambria Math"/>
          <w:lang w:eastAsia="zh-CN"/>
        </w:rPr>
        <w:t>∶</w:t>
      </w:r>
      <w:r w:rsidRPr="00676E73">
        <w:rPr>
          <w:rFonts w:cs="Times New Roman"/>
          <w:lang w:eastAsia="zh-CN"/>
        </w:rPr>
        <w:t>50</w:t>
      </w:r>
      <w:r w:rsidRPr="00F30390">
        <w:rPr>
          <w:rFonts w:ascii="宋体" w:eastAsia="宋体" w:hAnsi="宋体" w:cs="宋体" w:hint="eastAsia"/>
          <w:lang w:eastAsia="zh-CN"/>
        </w:rPr>
        <w:t>分束器）后被分成两路，分别耦合至单模光纤</w:t>
      </w:r>
      <w:r w:rsidRPr="00F30390">
        <w:rPr>
          <w:rFonts w:eastAsia="宋体" w:cs="Times New Roman"/>
          <w:lang w:eastAsia="zh-CN"/>
        </w:rPr>
        <w:t>B</w:t>
      </w:r>
      <w:r w:rsidRPr="00F30390">
        <w:rPr>
          <w:rFonts w:ascii="宋体" w:eastAsia="宋体" w:hAnsi="宋体" w:cs="宋体" w:hint="eastAsia"/>
          <w:lang w:eastAsia="zh-CN"/>
        </w:rPr>
        <w:t>和</w:t>
      </w:r>
      <w:r w:rsidRPr="00F30390">
        <w:rPr>
          <w:rFonts w:eastAsia="宋体" w:cs="Times New Roman"/>
          <w:lang w:eastAsia="zh-CN"/>
        </w:rPr>
        <w:t>C</w:t>
      </w:r>
      <w:r w:rsidRPr="00F30390">
        <w:rPr>
          <w:rFonts w:ascii="宋体" w:eastAsia="宋体" w:hAnsi="宋体" w:cs="宋体" w:hint="eastAsia"/>
          <w:lang w:eastAsia="zh-CN"/>
        </w:rPr>
        <w:t>，用于完成</w:t>
      </w:r>
      <w:r w:rsidRPr="00F30390">
        <w:rPr>
          <w:rFonts w:eastAsiaTheme="minorEastAsia" w:cs="Times New Roman"/>
          <w:lang w:eastAsia="zh-CN"/>
        </w:rPr>
        <w:t>HBT</w:t>
      </w:r>
      <w:r w:rsidRPr="00F30390">
        <w:rPr>
          <w:rFonts w:eastAsiaTheme="minorEastAsia" w:cs="Times New Roman" w:hint="eastAsia"/>
          <w:lang w:eastAsia="zh-CN"/>
        </w:rPr>
        <w:t>实验</w:t>
      </w:r>
      <w:r w:rsidRPr="00F30390">
        <w:rPr>
          <w:rFonts w:ascii="宋体" w:eastAsia="宋体" w:hAnsi="宋体" w:cs="宋体" w:hint="eastAsia"/>
          <w:lang w:eastAsia="zh-CN"/>
        </w:rPr>
        <w:t>。三路单模光纤的耦合效率均超过</w:t>
      </w:r>
      <w:r w:rsidRPr="00676E73">
        <w:rPr>
          <w:rFonts w:cs="Times New Roman"/>
          <w:lang w:eastAsia="zh-CN"/>
        </w:rPr>
        <w:t>75</w:t>
      </w:r>
      <w:r w:rsidRPr="00F30390">
        <w:rPr>
          <w:lang w:eastAsia="zh-CN"/>
        </w:rPr>
        <w:t>%</w:t>
      </w:r>
      <w:r w:rsidRPr="00F30390">
        <w:rPr>
          <w:rFonts w:ascii="宋体" w:eastAsia="宋体" w:hAnsi="宋体" w:cs="宋体" w:hint="eastAsia"/>
          <w:lang w:eastAsia="zh-CN"/>
        </w:rPr>
        <w:t>。最后，三路光子皆被单光子雪崩光电管转化为电信号，再送至时间关联单光子计数器中做时间符合测量。</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212F40" w14:paraId="3984D030" w14:textId="77777777" w:rsidTr="006D05B9">
        <w:tc>
          <w:tcPr>
            <w:tcW w:w="8856" w:type="dxa"/>
          </w:tcPr>
          <w:p w14:paraId="7BC46C89" w14:textId="77777777" w:rsidR="00212F40" w:rsidRDefault="00212F40" w:rsidP="006D05B9">
            <w:pPr>
              <w:snapToGrid w:val="0"/>
              <w:spacing w:after="0"/>
              <w:jc w:val="center"/>
              <w:rPr>
                <w:rFonts w:ascii="宋体" w:eastAsia="宋体" w:hAnsi="宋体" w:cs="宋体" w:hint="eastAsia"/>
                <w:lang w:eastAsia="zh-CN"/>
              </w:rPr>
            </w:pPr>
            <w:r>
              <w:rPr>
                <w:rFonts w:ascii="宋体" w:eastAsia="宋体" w:hAnsi="宋体" w:cs="宋体" w:hint="eastAsia"/>
                <w:noProof/>
                <w:lang w:eastAsia="zh-CN"/>
              </w:rPr>
              <w:drawing>
                <wp:inline distT="0" distB="0" distL="0" distR="0" wp14:anchorId="573E7C4B" wp14:editId="3D60FC53">
                  <wp:extent cx="5200300" cy="2345635"/>
                  <wp:effectExtent l="0" t="0" r="635" b="0"/>
                  <wp:docPr id="378495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5723" cy="2370634"/>
                          </a:xfrm>
                          <a:prstGeom prst="rect">
                            <a:avLst/>
                          </a:prstGeom>
                          <a:noFill/>
                        </pic:spPr>
                      </pic:pic>
                    </a:graphicData>
                  </a:graphic>
                </wp:inline>
              </w:drawing>
            </w:r>
          </w:p>
        </w:tc>
      </w:tr>
      <w:tr w:rsidR="00212F40" w14:paraId="4E636C4C" w14:textId="77777777" w:rsidTr="006D05B9">
        <w:tc>
          <w:tcPr>
            <w:tcW w:w="8856" w:type="dxa"/>
          </w:tcPr>
          <w:p w14:paraId="37338433" w14:textId="053ECDDE" w:rsidR="00212F40" w:rsidRPr="00133A5D" w:rsidRDefault="00212F40" w:rsidP="004E07EF">
            <w:pPr>
              <w:snapToGrid w:val="0"/>
              <w:spacing w:after="0"/>
              <w:rPr>
                <w:rFonts w:ascii="宋体" w:eastAsia="宋体" w:hAnsi="宋体" w:cs="宋体" w:hint="eastAsia"/>
                <w:sz w:val="21"/>
                <w:szCs w:val="21"/>
                <w:lang w:eastAsia="zh-CN"/>
              </w:rPr>
            </w:pPr>
            <w:r w:rsidRPr="004C60FD">
              <w:rPr>
                <w:rFonts w:hint="eastAsia"/>
                <w:sz w:val="21"/>
                <w:szCs w:val="21"/>
                <w:lang w:eastAsia="zh-CN"/>
              </w:rPr>
              <w:t>图</w:t>
            </w:r>
            <w:r w:rsidRPr="004C60FD">
              <w:rPr>
                <w:rFonts w:hint="eastAsia"/>
                <w:sz w:val="21"/>
                <w:szCs w:val="21"/>
                <w:lang w:eastAsia="zh-CN"/>
              </w:rPr>
              <w:t xml:space="preserve"> </w:t>
            </w:r>
            <w:r w:rsidRPr="00676E73">
              <w:rPr>
                <w:rFonts w:eastAsiaTheme="minorEastAsia" w:cs="Times New Roman"/>
                <w:sz w:val="21"/>
                <w:szCs w:val="21"/>
                <w:lang w:eastAsia="zh-CN"/>
              </w:rPr>
              <w:t>2</w:t>
            </w:r>
            <w:r w:rsidRPr="004C60FD">
              <w:rPr>
                <w:rFonts w:hint="eastAsia"/>
                <w:sz w:val="21"/>
                <w:szCs w:val="21"/>
                <w:lang w:eastAsia="zh-CN"/>
              </w:rPr>
              <w:t>.</w:t>
            </w:r>
            <w:r w:rsidR="00B267C2" w:rsidRPr="00F30390">
              <w:rPr>
                <w:rFonts w:ascii="宋体" w:eastAsia="宋体" w:hAnsi="宋体" w:cs="宋体" w:hint="eastAsia"/>
                <w:sz w:val="21"/>
                <w:szCs w:val="21"/>
                <w:lang w:eastAsia="zh-CN"/>
              </w:rPr>
              <w:t>基于</w:t>
            </w:r>
            <w:r w:rsidR="00B267C2" w:rsidRPr="00F30390">
              <w:rPr>
                <w:rFonts w:eastAsia="宋体" w:cs="Times New Roman"/>
                <w:sz w:val="21"/>
                <w:szCs w:val="21"/>
                <w:lang w:eastAsia="zh-CN"/>
              </w:rPr>
              <w:t>PPKTP</w:t>
            </w:r>
            <w:r w:rsidR="00B267C2" w:rsidRPr="00F30390">
              <w:rPr>
                <w:rFonts w:eastAsia="宋体" w:cs="Times New Roman" w:hint="eastAsia"/>
                <w:sz w:val="21"/>
                <w:szCs w:val="21"/>
                <w:lang w:eastAsia="zh-CN"/>
              </w:rPr>
              <w:t>晶体的预报单光子源实验装置图。</w:t>
            </w:r>
            <w:r w:rsidR="00B267C2" w:rsidRPr="00F30390">
              <w:rPr>
                <w:rFonts w:eastAsia="宋体" w:cs="Times New Roman" w:hint="eastAsia"/>
                <w:sz w:val="21"/>
                <w:szCs w:val="21"/>
                <w:lang w:eastAsia="zh-CN"/>
              </w:rPr>
              <w:t>QWP</w:t>
            </w:r>
            <w:r w:rsidR="00B267C2" w:rsidRPr="00F30390">
              <w:rPr>
                <w:rFonts w:eastAsia="宋体" w:cs="Times New Roman" w:hint="eastAsia"/>
                <w:sz w:val="21"/>
                <w:szCs w:val="21"/>
                <w:lang w:eastAsia="zh-CN"/>
              </w:rPr>
              <w:t>，四分之一波片</w:t>
            </w:r>
            <w:r w:rsidR="00F30390" w:rsidRPr="00F30390">
              <w:rPr>
                <w:rFonts w:eastAsia="宋体" w:cs="Times New Roman" w:hint="eastAsia"/>
                <w:sz w:val="21"/>
                <w:szCs w:val="21"/>
                <w:lang w:eastAsia="zh-CN"/>
              </w:rPr>
              <w:t>；</w:t>
            </w:r>
            <w:r w:rsidR="00B267C2" w:rsidRPr="00F30390">
              <w:rPr>
                <w:rFonts w:eastAsia="宋体" w:cs="Times New Roman" w:hint="eastAsia"/>
                <w:sz w:val="21"/>
                <w:szCs w:val="21"/>
                <w:lang w:eastAsia="zh-CN"/>
              </w:rPr>
              <w:t>HWP</w:t>
            </w:r>
            <w:r w:rsidR="00B267C2" w:rsidRPr="00F30390">
              <w:rPr>
                <w:rFonts w:eastAsia="宋体" w:cs="Times New Roman" w:hint="eastAsia"/>
                <w:sz w:val="21"/>
                <w:szCs w:val="21"/>
                <w:lang w:eastAsia="zh-CN"/>
              </w:rPr>
              <w:t>，半波片；</w:t>
            </w:r>
            <w:r w:rsidR="00B267C2" w:rsidRPr="00F30390">
              <w:rPr>
                <w:rFonts w:eastAsia="宋体" w:cs="Times New Roman" w:hint="eastAsia"/>
                <w:sz w:val="21"/>
                <w:szCs w:val="21"/>
                <w:lang w:eastAsia="zh-CN"/>
              </w:rPr>
              <w:t>PBS</w:t>
            </w:r>
            <w:r w:rsidR="00B267C2" w:rsidRPr="00F30390">
              <w:rPr>
                <w:rFonts w:eastAsia="宋体" w:cs="Times New Roman" w:hint="eastAsia"/>
                <w:sz w:val="21"/>
                <w:szCs w:val="21"/>
                <w:lang w:eastAsia="zh-CN"/>
              </w:rPr>
              <w:t>，偏振分束器；</w:t>
            </w:r>
            <w:r w:rsidR="00B267C2" w:rsidRPr="00F30390">
              <w:rPr>
                <w:rFonts w:eastAsia="宋体" w:cs="Times New Roman" w:hint="eastAsia"/>
                <w:sz w:val="21"/>
                <w:szCs w:val="21"/>
                <w:lang w:eastAsia="zh-CN"/>
              </w:rPr>
              <w:t>LP</w:t>
            </w:r>
            <w:r w:rsidR="00B267C2" w:rsidRPr="00F30390">
              <w:rPr>
                <w:rFonts w:eastAsia="宋体" w:cs="Times New Roman" w:hint="eastAsia"/>
                <w:sz w:val="21"/>
                <w:szCs w:val="21"/>
                <w:lang w:eastAsia="zh-CN"/>
              </w:rPr>
              <w:t>，长通滤光片；</w:t>
            </w:r>
            <w:r w:rsidR="00B267C2" w:rsidRPr="00F30390">
              <w:rPr>
                <w:rFonts w:eastAsia="宋体" w:cs="Times New Roman" w:hint="eastAsia"/>
                <w:sz w:val="21"/>
                <w:szCs w:val="21"/>
                <w:lang w:eastAsia="zh-CN"/>
              </w:rPr>
              <w:t>IF</w:t>
            </w:r>
            <w:r w:rsidR="00B267C2" w:rsidRPr="00F30390">
              <w:rPr>
                <w:rFonts w:eastAsia="宋体" w:cs="Times New Roman" w:hint="eastAsia"/>
                <w:sz w:val="21"/>
                <w:szCs w:val="21"/>
                <w:lang w:eastAsia="zh-CN"/>
              </w:rPr>
              <w:t>，窄带干涉滤光片；</w:t>
            </w:r>
            <w:r w:rsidR="00B267C2" w:rsidRPr="00F30390">
              <w:rPr>
                <w:rFonts w:eastAsia="宋体" w:cs="Times New Roman" w:hint="eastAsia"/>
                <w:sz w:val="21"/>
                <w:szCs w:val="21"/>
                <w:lang w:eastAsia="zh-CN"/>
              </w:rPr>
              <w:t>PPKTP</w:t>
            </w:r>
            <w:r w:rsidR="00B267C2" w:rsidRPr="00F30390">
              <w:rPr>
                <w:rFonts w:eastAsia="宋体" w:cs="Times New Roman" w:hint="eastAsia"/>
                <w:sz w:val="21"/>
                <w:szCs w:val="21"/>
                <w:lang w:eastAsia="zh-CN"/>
              </w:rPr>
              <w:t>，周期极化磷酸氧钛钾晶体；</w:t>
            </w:r>
            <w:r w:rsidR="00B267C2" w:rsidRPr="00F30390">
              <w:rPr>
                <w:rFonts w:eastAsia="宋体" w:cs="Times New Roman" w:hint="eastAsia"/>
                <w:sz w:val="21"/>
                <w:szCs w:val="21"/>
                <w:lang w:eastAsia="zh-CN"/>
              </w:rPr>
              <w:t>Coupler</w:t>
            </w:r>
            <w:r w:rsidR="00B267C2" w:rsidRPr="00F30390">
              <w:rPr>
                <w:rFonts w:eastAsia="宋体" w:cs="Times New Roman" w:hint="eastAsia"/>
                <w:sz w:val="21"/>
                <w:szCs w:val="21"/>
                <w:lang w:eastAsia="zh-CN"/>
              </w:rPr>
              <w:t>，单模光纤耦合器；</w:t>
            </w:r>
            <w:r w:rsidR="00B267C2" w:rsidRPr="00F30390">
              <w:rPr>
                <w:rFonts w:eastAsia="宋体" w:cs="Times New Roman" w:hint="eastAsia"/>
                <w:sz w:val="21"/>
                <w:szCs w:val="21"/>
                <w:lang w:eastAsia="zh-CN"/>
              </w:rPr>
              <w:t>SAPD</w:t>
            </w:r>
            <w:r w:rsidR="00B267C2" w:rsidRPr="00F30390">
              <w:rPr>
                <w:rFonts w:eastAsia="宋体" w:cs="Times New Roman" w:hint="eastAsia"/>
                <w:sz w:val="21"/>
                <w:szCs w:val="21"/>
                <w:lang w:eastAsia="zh-CN"/>
              </w:rPr>
              <w:t>，单光子雪崩光电管；</w:t>
            </w:r>
            <w:r w:rsidR="00B267C2" w:rsidRPr="00F30390">
              <w:rPr>
                <w:rFonts w:eastAsia="宋体" w:cs="Times New Roman" w:hint="eastAsia"/>
                <w:sz w:val="21"/>
                <w:szCs w:val="21"/>
                <w:lang w:eastAsia="zh-CN"/>
              </w:rPr>
              <w:t>TCSPC</w:t>
            </w:r>
            <w:r w:rsidR="00B267C2" w:rsidRPr="00F30390">
              <w:rPr>
                <w:rFonts w:eastAsia="宋体" w:cs="Times New Roman" w:hint="eastAsia"/>
                <w:sz w:val="21"/>
                <w:szCs w:val="21"/>
                <w:lang w:eastAsia="zh-CN"/>
              </w:rPr>
              <w:t>，时间关联单光子计数器。</w:t>
            </w:r>
          </w:p>
        </w:tc>
      </w:tr>
    </w:tbl>
    <w:p w14:paraId="69C6456C" w14:textId="56425027" w:rsidR="005B43DF" w:rsidRPr="00203A3C" w:rsidRDefault="005B43DF" w:rsidP="00B66D33">
      <w:pPr>
        <w:snapToGrid w:val="0"/>
        <w:spacing w:before="240" w:after="0"/>
        <w:ind w:firstLineChars="200" w:firstLine="480"/>
        <w:jc w:val="both"/>
        <w:rPr>
          <w:rFonts w:ascii="宋体" w:eastAsia="宋体" w:hAnsi="宋体" w:cs="宋体" w:hint="eastAsia"/>
          <w:lang w:eastAsia="zh-CN"/>
        </w:rPr>
      </w:pPr>
      <w:bookmarkStart w:id="9" w:name="OLE_LINK7"/>
      <w:bookmarkStart w:id="10" w:name="OLE_LINK8"/>
      <w:r>
        <w:rPr>
          <w:rFonts w:ascii="宋体" w:eastAsia="宋体" w:hAnsi="宋体" w:cs="宋体" w:hint="eastAsia"/>
          <w:lang w:eastAsia="zh-CN"/>
        </w:rPr>
        <w:lastRenderedPageBreak/>
        <w:t>要想实现高保真量子信息</w:t>
      </w:r>
      <w:r w:rsidR="0097175E">
        <w:rPr>
          <w:rFonts w:ascii="宋体" w:eastAsia="宋体" w:hAnsi="宋体" w:cs="宋体" w:hint="eastAsia"/>
          <w:lang w:eastAsia="zh-CN"/>
        </w:rPr>
        <w:t>处理</w:t>
      </w:r>
      <w:r>
        <w:rPr>
          <w:rFonts w:ascii="宋体" w:eastAsia="宋体" w:hAnsi="宋体" w:cs="宋体" w:hint="eastAsia"/>
          <w:lang w:eastAsia="zh-CN"/>
        </w:rPr>
        <w:t>，</w:t>
      </w:r>
      <w:r w:rsidR="00AC46FF">
        <w:rPr>
          <w:rFonts w:ascii="宋体" w:eastAsia="宋体" w:hAnsi="宋体" w:cs="宋体" w:hint="eastAsia"/>
          <w:lang w:eastAsia="zh-CN"/>
        </w:rPr>
        <w:t>实验</w:t>
      </w:r>
      <w:r w:rsidR="0097175E">
        <w:rPr>
          <w:rFonts w:ascii="宋体" w:eastAsia="宋体" w:hAnsi="宋体" w:cs="宋体" w:hint="eastAsia"/>
          <w:lang w:eastAsia="zh-CN"/>
        </w:rPr>
        <w:t>首先要求制备的单光子源纯度要高，即单光子性好</w:t>
      </w:r>
      <w:r w:rsidR="00AC46FF">
        <w:rPr>
          <w:rFonts w:ascii="宋体" w:eastAsia="宋体" w:hAnsi="宋体" w:cs="宋体" w:hint="eastAsia"/>
          <w:lang w:eastAsia="zh-CN"/>
        </w:rPr>
        <w:t>；</w:t>
      </w:r>
      <w:r w:rsidR="0097175E">
        <w:rPr>
          <w:rFonts w:ascii="宋体" w:eastAsia="宋体" w:hAnsi="宋体" w:cs="宋体" w:hint="eastAsia"/>
          <w:lang w:eastAsia="zh-CN"/>
        </w:rPr>
        <w:t>并且需要尽可能克服</w:t>
      </w:r>
      <w:r w:rsidR="00A92534">
        <w:rPr>
          <w:rFonts w:ascii="宋体" w:eastAsia="宋体" w:hAnsi="宋体" w:cs="宋体" w:hint="eastAsia"/>
          <w:lang w:eastAsia="zh-CN"/>
        </w:rPr>
        <w:t>光路噪声和空间模式不匹配，提升单光子源预示效率</w:t>
      </w:r>
      <w:r w:rsidR="00AC46FF">
        <w:rPr>
          <w:rFonts w:ascii="宋体" w:eastAsia="宋体" w:hAnsi="宋体" w:cs="宋体" w:hint="eastAsia"/>
          <w:lang w:eastAsia="zh-CN"/>
        </w:rPr>
        <w:t>；</w:t>
      </w:r>
      <w:r w:rsidR="00A92534">
        <w:rPr>
          <w:rFonts w:ascii="宋体" w:eastAsia="宋体" w:hAnsi="宋体" w:cs="宋体" w:hint="eastAsia"/>
          <w:lang w:eastAsia="zh-CN"/>
        </w:rPr>
        <w:t>在此基础上，</w:t>
      </w:r>
      <w:r w:rsidR="00366DBE">
        <w:rPr>
          <w:rFonts w:ascii="宋体" w:eastAsia="宋体" w:hAnsi="宋体" w:cs="宋体" w:hint="eastAsia"/>
          <w:lang w:eastAsia="zh-CN"/>
        </w:rPr>
        <w:t>也要</w:t>
      </w:r>
      <w:r w:rsidR="00207A14">
        <w:rPr>
          <w:rFonts w:ascii="宋体" w:eastAsia="宋体" w:hAnsi="宋体" w:cs="宋体" w:hint="eastAsia"/>
          <w:lang w:eastAsia="zh-CN"/>
        </w:rPr>
        <w:t>考虑</w:t>
      </w:r>
      <w:r w:rsidR="000B09B4">
        <w:rPr>
          <w:rFonts w:ascii="宋体" w:eastAsia="宋体" w:hAnsi="宋体" w:cs="宋体" w:hint="eastAsia"/>
          <w:lang w:eastAsia="zh-CN"/>
        </w:rPr>
        <w:t>并</w:t>
      </w:r>
      <w:r w:rsidR="00245F1D">
        <w:rPr>
          <w:rFonts w:ascii="宋体" w:eastAsia="宋体" w:hAnsi="宋体" w:cs="宋体" w:hint="eastAsia"/>
          <w:lang w:eastAsia="zh-CN"/>
        </w:rPr>
        <w:t>增加</w:t>
      </w:r>
      <w:r w:rsidR="00A92534">
        <w:rPr>
          <w:rFonts w:ascii="宋体" w:eastAsia="宋体" w:hAnsi="宋体" w:cs="宋体" w:hint="eastAsia"/>
          <w:lang w:eastAsia="zh-CN"/>
        </w:rPr>
        <w:t>单光子源亮度。</w:t>
      </w:r>
      <w:r>
        <w:rPr>
          <w:rFonts w:ascii="宋体" w:eastAsia="宋体" w:hAnsi="宋体" w:cs="宋体" w:hint="eastAsia"/>
          <w:lang w:eastAsia="zh-CN"/>
        </w:rPr>
        <w:t>基于此，我们选用</w:t>
      </w:r>
      <w:r w:rsidRPr="00676E73">
        <w:rPr>
          <w:rFonts w:eastAsia="宋体" w:cs="Times New Roman"/>
          <w:lang w:eastAsia="zh-CN"/>
        </w:rPr>
        <w:t>20</w:t>
      </w:r>
      <w:r>
        <w:rPr>
          <w:rFonts w:eastAsia="宋体" w:cs="Times New Roman" w:hint="eastAsia"/>
          <w:lang w:eastAsia="zh-CN"/>
        </w:rPr>
        <w:t xml:space="preserve"> </w:t>
      </w:r>
      <w:r w:rsidRPr="00BC205E">
        <w:rPr>
          <w:rFonts w:eastAsia="宋体" w:cs="Times New Roman"/>
          <w:lang w:eastAsia="zh-CN"/>
        </w:rPr>
        <w:t>mm</w:t>
      </w:r>
      <w:r>
        <w:rPr>
          <w:rFonts w:ascii="宋体" w:eastAsia="宋体" w:hAnsi="宋体" w:cs="宋体" w:hint="eastAsia"/>
          <w:lang w:eastAsia="zh-CN"/>
        </w:rPr>
        <w:t>长晶体，</w:t>
      </w:r>
      <w:r w:rsidR="00AC46FF">
        <w:rPr>
          <w:rFonts w:eastAsia="宋体" w:cs="Times New Roman" w:hint="eastAsia"/>
          <w:lang w:eastAsia="zh-CN"/>
        </w:rPr>
        <w:t>设定泵浦光束腰为</w:t>
      </w:r>
      <w:r w:rsidR="00AC46FF" w:rsidRPr="00676E73">
        <w:rPr>
          <w:rFonts w:eastAsia="宋体" w:cs="Times New Roman"/>
          <w:lang w:eastAsia="zh-CN"/>
        </w:rPr>
        <w:t>35</w:t>
      </w:r>
      <w:r w:rsidR="00AC46FF">
        <w:rPr>
          <w:rFonts w:eastAsia="宋体" w:cs="Times New Roman" w:hint="eastAsia"/>
          <w:lang w:eastAsia="zh-CN"/>
        </w:rPr>
        <w:t xml:space="preserve"> </w:t>
      </w:r>
      <w:r w:rsidR="00AC46FF" w:rsidRPr="00F30390">
        <w:rPr>
          <w:rFonts w:cs="Times New Roman"/>
          <w:lang w:eastAsia="zh-CN"/>
        </w:rPr>
        <w:t>µm</w:t>
      </w:r>
      <w:r w:rsidR="00AC46FF">
        <w:rPr>
          <w:rFonts w:ascii="宋体" w:eastAsia="宋体" w:hAnsi="宋体" w:cs="宋体" w:hint="eastAsia"/>
          <w:lang w:eastAsia="zh-CN"/>
        </w:rPr>
        <w:t>，并</w:t>
      </w:r>
      <w:r>
        <w:rPr>
          <w:rFonts w:eastAsia="宋体" w:cs="Times New Roman" w:hint="eastAsia"/>
          <w:lang w:eastAsia="zh-CN"/>
        </w:rPr>
        <w:t>将泵浦光束腰放在晶体的几何中心处。</w:t>
      </w:r>
      <w:r w:rsidR="00AC46FF">
        <w:rPr>
          <w:rFonts w:eastAsia="宋体" w:cs="Times New Roman" w:hint="eastAsia"/>
          <w:lang w:eastAsia="zh-CN"/>
        </w:rPr>
        <w:t>泵浦</w:t>
      </w:r>
      <w:proofErr w:type="gramStart"/>
      <w:r w:rsidR="00AC46FF">
        <w:rPr>
          <w:rFonts w:eastAsia="宋体" w:cs="Times New Roman" w:hint="eastAsia"/>
          <w:lang w:eastAsia="zh-CN"/>
        </w:rPr>
        <w:t>光</w:t>
      </w:r>
      <w:r>
        <w:rPr>
          <w:rFonts w:eastAsia="宋体" w:cs="Times New Roman" w:hint="eastAsia"/>
          <w:lang w:eastAsia="zh-CN"/>
        </w:rPr>
        <w:t>瑞利距离</w:t>
      </w:r>
      <w:proofErr w:type="gramEnd"/>
      <m:oMath>
        <m:sSub>
          <m:sSubPr>
            <m:ctrlPr>
              <w:rPr>
                <w:rFonts w:ascii="Cambria Math" w:hAnsi="Cambria Math"/>
                <w:i/>
                <w:lang w:eastAsia="zh-CN"/>
              </w:rPr>
            </m:ctrlPr>
          </m:sSubPr>
          <m:e>
            <m:r>
              <w:rPr>
                <w:rFonts w:ascii="Cambria Math" w:hAnsi="Cambria Math"/>
                <w:lang w:eastAsia="zh-CN"/>
              </w:rPr>
              <m:t>z</m:t>
            </m:r>
          </m:e>
          <m:sub>
            <m:r>
              <w:rPr>
                <w:rFonts w:ascii="Cambria Math" w:hAnsi="Cambria Math"/>
                <w:lang w:eastAsia="zh-CN"/>
              </w:rPr>
              <m:t>R</m:t>
            </m:r>
          </m:sub>
        </m:sSub>
        <m:r>
          <w:rPr>
            <w:rFonts w:ascii="Cambria Math" w:hAnsi="Cambria Math"/>
            <w:lang w:eastAsia="zh-CN"/>
          </w:rPr>
          <m:t>≈</m:t>
        </m:r>
        <m:r>
          <w:rPr>
            <w:rFonts w:ascii="Cambria Math" w:hAnsi="Cambria Math" w:cs="Times New Roman"/>
            <w:lang w:eastAsia="zh-CN"/>
          </w:rPr>
          <m:t>1</m:t>
        </m:r>
        <m:r>
          <w:rPr>
            <w:rFonts w:ascii="Cambria Math" w:eastAsiaTheme="minorEastAsia" w:hAnsi="Cambria Math" w:cs="Times New Roman"/>
            <w:lang w:eastAsia="zh-CN"/>
          </w:rPr>
          <m:t>8</m:t>
        </m:r>
        <m:r>
          <w:rPr>
            <w:rFonts w:ascii="Cambria Math" w:eastAsiaTheme="minorEastAsia" w:hAnsi="Cambria Math"/>
            <w:lang w:eastAsia="zh-CN"/>
          </w:rPr>
          <m:t xml:space="preserve"> </m:t>
        </m:r>
        <m:r>
          <m:rPr>
            <m:sty m:val="p"/>
          </m:rPr>
          <w:rPr>
            <w:rFonts w:ascii="Cambria Math" w:eastAsiaTheme="minorEastAsia" w:hAnsi="Cambria Math" w:hint="eastAsia"/>
            <w:lang w:eastAsia="zh-CN"/>
          </w:rPr>
          <m:t>mm</m:t>
        </m:r>
      </m:oMath>
      <w:r>
        <w:rPr>
          <w:rFonts w:eastAsia="宋体" w:cs="Times New Roman" w:hint="eastAsia"/>
          <w:lang w:eastAsia="zh-CN"/>
        </w:rPr>
        <w:t>，聚焦参数</w:t>
      </w:r>
      <m:oMath>
        <m:r>
          <w:rPr>
            <w:rFonts w:ascii="Cambria Math" w:hAnsi="Cambria Math"/>
            <w:lang w:eastAsia="zh-CN"/>
          </w:rPr>
          <m:t>ξ≈</m:t>
        </m:r>
        <m:r>
          <w:rPr>
            <w:rFonts w:ascii="Cambria Math" w:hAnsi="Cambria Math" w:cs="Times New Roman"/>
            <w:lang w:eastAsia="zh-CN"/>
          </w:rPr>
          <m:t>0</m:t>
        </m:r>
        <m:r>
          <w:rPr>
            <w:rFonts w:ascii="Cambria Math" w:eastAsiaTheme="minorEastAsia" w:hAnsi="Cambria Math"/>
            <w:lang w:eastAsia="zh-CN"/>
          </w:rPr>
          <m:t>.</m:t>
        </m:r>
        <m:r>
          <w:rPr>
            <w:rFonts w:ascii="Cambria Math" w:eastAsiaTheme="minorEastAsia" w:hAnsi="Cambria Math" w:cs="Times New Roman"/>
            <w:lang w:eastAsia="zh-CN"/>
          </w:rPr>
          <m:t>6</m:t>
        </m:r>
      </m:oMath>
      <w:r w:rsidR="00F34268">
        <w:rPr>
          <w:rFonts w:eastAsia="宋体" w:cs="Times New Roman" w:hint="eastAsia"/>
          <w:lang w:eastAsia="zh-CN"/>
        </w:rPr>
        <w:t>，接近适度聚焦区间，目的是在保证单光子的高纯度和高预示效率条件下维持较高的光子对产率</w:t>
      </w:r>
      <w:r w:rsidR="00181729">
        <w:rPr>
          <w:rFonts w:eastAsia="宋体" w:cs="Times New Roman" w:hint="eastAsia"/>
          <w:lang w:eastAsia="zh-CN"/>
        </w:rPr>
        <w:t>，</w:t>
      </w:r>
      <w:r w:rsidR="00F34268">
        <w:rPr>
          <w:rFonts w:eastAsia="宋体" w:cs="Times New Roman" w:hint="eastAsia"/>
          <w:lang w:eastAsia="zh-CN"/>
        </w:rPr>
        <w:t>同时，</w:t>
      </w:r>
      <w:r>
        <w:rPr>
          <w:rFonts w:eastAsia="宋体" w:cs="Times New Roman" w:hint="eastAsia"/>
          <w:lang w:eastAsia="zh-CN"/>
        </w:rPr>
        <w:t>光束在晶体中近准直传播</w:t>
      </w:r>
      <w:r w:rsidR="00364C7E">
        <w:rPr>
          <w:rFonts w:eastAsia="宋体" w:cs="Times New Roman" w:hint="eastAsia"/>
          <w:lang w:eastAsia="zh-CN"/>
        </w:rPr>
        <w:t>，</w:t>
      </w:r>
      <w:r w:rsidR="00F34268">
        <w:rPr>
          <w:rFonts w:eastAsia="宋体" w:cs="Times New Roman" w:hint="eastAsia"/>
          <w:lang w:eastAsia="zh-CN"/>
        </w:rPr>
        <w:t>也</w:t>
      </w:r>
      <w:r>
        <w:rPr>
          <w:rFonts w:eastAsia="宋体" w:cs="Times New Roman" w:hint="eastAsia"/>
          <w:lang w:eastAsia="zh-CN"/>
        </w:rPr>
        <w:t>避免了发散过大造成的光斑畸变，</w:t>
      </w:r>
      <w:r w:rsidR="00AA0987">
        <w:rPr>
          <w:rFonts w:eastAsia="宋体" w:cs="Times New Roman" w:hint="eastAsia"/>
          <w:lang w:eastAsia="zh-CN"/>
        </w:rPr>
        <w:t>从而保证</w:t>
      </w:r>
      <w:r>
        <w:rPr>
          <w:rFonts w:eastAsia="宋体" w:cs="Times New Roman" w:hint="eastAsia"/>
          <w:lang w:eastAsia="zh-CN"/>
        </w:rPr>
        <w:t>波前完整性。</w:t>
      </w:r>
    </w:p>
    <w:p w14:paraId="76623618" w14:textId="77777777" w:rsidR="005B43DF" w:rsidRPr="006E04AB" w:rsidRDefault="005B43DF" w:rsidP="0013692A">
      <w:pPr>
        <w:snapToGrid w:val="0"/>
        <w:spacing w:after="0"/>
        <w:ind w:firstLineChars="200" w:firstLine="480"/>
        <w:jc w:val="both"/>
        <w:rPr>
          <w:rFonts w:ascii="宋体" w:eastAsia="宋体" w:hAnsi="宋体" w:cs="宋体" w:hint="eastAsia"/>
          <w:lang w:eastAsia="zh-CN"/>
        </w:rPr>
      </w:pPr>
      <w:r>
        <w:rPr>
          <w:rFonts w:ascii="宋体" w:eastAsia="宋体" w:hAnsi="宋体" w:cs="宋体" w:hint="eastAsia"/>
          <w:lang w:eastAsia="zh-CN"/>
        </w:rPr>
        <w:t>基于上述实验装置，本文采用</w:t>
      </w:r>
      <w:r w:rsidRPr="00DA6353">
        <w:rPr>
          <w:rFonts w:eastAsia="宋体" w:cs="Times New Roman"/>
          <w:lang w:eastAsia="zh-CN"/>
        </w:rPr>
        <w:t>HBT</w:t>
      </w:r>
      <w:r>
        <w:rPr>
          <w:rFonts w:ascii="宋体" w:eastAsia="宋体" w:hAnsi="宋体" w:cs="宋体" w:hint="eastAsia"/>
          <w:lang w:eastAsia="zh-CN"/>
        </w:rPr>
        <w:t>符合测量装置定量表征预报单光子源。在理想情况下，单个</w:t>
      </w:r>
      <w:r w:rsidRPr="002257EC">
        <w:rPr>
          <w:rFonts w:ascii="宋体" w:eastAsia="宋体" w:hAnsi="宋体" w:cs="宋体"/>
          <w:lang w:eastAsia="zh-CN"/>
        </w:rPr>
        <w:t>信号光子</w:t>
      </w:r>
      <w:r>
        <w:rPr>
          <w:rFonts w:ascii="宋体" w:eastAsia="宋体" w:hAnsi="宋体" w:cs="宋体" w:hint="eastAsia"/>
          <w:lang w:eastAsia="zh-CN"/>
        </w:rPr>
        <w:t>经过</w:t>
      </w:r>
      <w:r w:rsidRPr="00676E73">
        <w:rPr>
          <w:rFonts w:eastAsia="宋体" w:cs="Times New Roman"/>
          <w:lang w:eastAsia="zh-CN"/>
        </w:rPr>
        <w:t>50</w:t>
      </w:r>
      <w:r w:rsidRPr="00B96C70">
        <w:rPr>
          <w:rFonts w:eastAsia="宋体" w:cs="Times New Roman"/>
          <w:lang w:eastAsia="zh-CN"/>
        </w:rPr>
        <w:t>:</w:t>
      </w:r>
      <w:r w:rsidRPr="00676E73">
        <w:rPr>
          <w:rFonts w:eastAsia="宋体" w:cs="Times New Roman"/>
          <w:lang w:eastAsia="zh-CN"/>
        </w:rPr>
        <w:t>50</w:t>
      </w:r>
      <w:r w:rsidRPr="002257EC">
        <w:rPr>
          <w:rFonts w:ascii="宋体" w:eastAsia="宋体" w:hAnsi="宋体" w:cs="宋体"/>
          <w:lang w:eastAsia="zh-CN"/>
        </w:rPr>
        <w:t>分束器</w:t>
      </w:r>
      <w:r>
        <w:rPr>
          <w:rFonts w:ascii="宋体" w:eastAsia="宋体" w:hAnsi="宋体" w:cs="宋体" w:hint="eastAsia"/>
          <w:lang w:eastAsia="zh-CN"/>
        </w:rPr>
        <w:t>仅触发透射路（</w:t>
      </w:r>
      <w:r w:rsidRPr="00DA6353">
        <w:rPr>
          <w:rFonts w:eastAsia="宋体" w:cs="Times New Roman"/>
          <w:lang w:eastAsia="zh-CN"/>
        </w:rPr>
        <w:t>B</w:t>
      </w:r>
      <w:r>
        <w:rPr>
          <w:rFonts w:ascii="宋体" w:eastAsia="宋体" w:hAnsi="宋体" w:cs="宋体" w:hint="eastAsia"/>
          <w:lang w:eastAsia="zh-CN"/>
        </w:rPr>
        <w:t>）或反射路（</w:t>
      </w:r>
      <w:r w:rsidRPr="00DA6353">
        <w:rPr>
          <w:rFonts w:eastAsia="宋体" w:cs="Times New Roman"/>
          <w:lang w:eastAsia="zh-CN"/>
        </w:rPr>
        <w:t>C</w:t>
      </w:r>
      <w:r>
        <w:rPr>
          <w:rFonts w:ascii="宋体" w:eastAsia="宋体" w:hAnsi="宋体" w:cs="宋体" w:hint="eastAsia"/>
          <w:lang w:eastAsia="zh-CN"/>
        </w:rPr>
        <w:t>）的单个探测器。若</w:t>
      </w:r>
      <w:r w:rsidRPr="00DA6353">
        <w:rPr>
          <w:rFonts w:eastAsia="宋体" w:cs="Times New Roman"/>
          <w:lang w:eastAsia="zh-CN"/>
        </w:rPr>
        <w:t>B</w:t>
      </w:r>
      <w:r>
        <w:rPr>
          <w:rFonts w:eastAsia="宋体" w:cs="Times New Roman" w:hint="eastAsia"/>
          <w:lang w:eastAsia="zh-CN"/>
        </w:rPr>
        <w:t>路与</w:t>
      </w:r>
      <w:r w:rsidRPr="00DA6353">
        <w:rPr>
          <w:rFonts w:eastAsia="宋体" w:cs="Times New Roman"/>
          <w:lang w:eastAsia="zh-CN"/>
        </w:rPr>
        <w:t>C</w:t>
      </w:r>
      <w:r>
        <w:rPr>
          <w:rFonts w:eastAsia="宋体" w:cs="Times New Roman" w:hint="eastAsia"/>
          <w:lang w:eastAsia="zh-CN"/>
        </w:rPr>
        <w:t>路</w:t>
      </w:r>
      <w:r>
        <w:rPr>
          <w:rFonts w:ascii="宋体" w:eastAsia="宋体" w:hAnsi="宋体" w:cs="宋体" w:hint="eastAsia"/>
          <w:lang w:eastAsia="zh-CN"/>
        </w:rPr>
        <w:t>同步响应则表明存在多光子事件。通过</w:t>
      </w:r>
      <w:r w:rsidRPr="009C65D3">
        <w:rPr>
          <w:rFonts w:ascii="宋体" w:eastAsia="宋体" w:hAnsi="宋体" w:cs="宋体"/>
          <w:lang w:eastAsia="zh-CN"/>
        </w:rPr>
        <w:t>统计</w:t>
      </w:r>
      <w:r>
        <w:rPr>
          <w:rFonts w:ascii="宋体" w:eastAsia="宋体" w:hAnsi="宋体" w:cs="宋体" w:hint="eastAsia"/>
          <w:lang w:eastAsia="zh-CN"/>
        </w:rPr>
        <w:t>计算预报光子与信号光子的</w:t>
      </w:r>
      <w:r w:rsidRPr="009C65D3">
        <w:rPr>
          <w:rFonts w:ascii="宋体" w:eastAsia="宋体" w:hAnsi="宋体" w:cs="宋体"/>
          <w:lang w:eastAsia="zh-CN"/>
        </w:rPr>
        <w:t>两重符合计数</w:t>
      </w:r>
      <w:r>
        <w:rPr>
          <w:rFonts w:ascii="宋体" w:eastAsia="宋体" w:hAnsi="宋体" w:cs="宋体" w:hint="eastAsia"/>
          <w:lang w:eastAsia="zh-CN"/>
        </w:rPr>
        <w:t>，可计算光源的亮度和预示效率。同时记录</w:t>
      </w:r>
      <w:r w:rsidRPr="00DA6353">
        <w:rPr>
          <w:rFonts w:eastAsia="宋体" w:cs="Times New Roman"/>
          <w:lang w:eastAsia="zh-CN"/>
        </w:rPr>
        <w:t>A</w:t>
      </w:r>
      <w:r w:rsidRPr="00B96C70">
        <w:rPr>
          <w:rFonts w:eastAsia="宋体" w:cs="Times New Roman"/>
          <w:lang w:eastAsia="zh-CN"/>
        </w:rPr>
        <w:t>–</w:t>
      </w:r>
      <w:r w:rsidRPr="00DA6353">
        <w:rPr>
          <w:rFonts w:eastAsia="宋体" w:cs="Times New Roman"/>
          <w:lang w:eastAsia="zh-CN"/>
        </w:rPr>
        <w:t>B</w:t>
      </w:r>
      <w:r w:rsidRPr="00B96C70">
        <w:rPr>
          <w:rFonts w:eastAsia="宋体" w:cs="Times New Roman"/>
          <w:lang w:eastAsia="zh-CN"/>
        </w:rPr>
        <w:t>–</w:t>
      </w:r>
      <w:r w:rsidRPr="00DA6353">
        <w:rPr>
          <w:rFonts w:eastAsia="宋体" w:cs="Times New Roman"/>
          <w:lang w:eastAsia="zh-CN"/>
        </w:rPr>
        <w:t>C</w:t>
      </w:r>
      <w:r w:rsidRPr="009C65D3">
        <w:rPr>
          <w:rFonts w:ascii="宋体" w:eastAsia="宋体" w:hAnsi="宋体" w:cs="宋体"/>
          <w:lang w:eastAsia="zh-CN"/>
        </w:rPr>
        <w:t>三重符合计数</w:t>
      </w:r>
      <w:r>
        <w:rPr>
          <w:rFonts w:ascii="宋体" w:eastAsia="宋体" w:hAnsi="宋体" w:cs="宋体" w:hint="eastAsia"/>
          <w:lang w:eastAsia="zh-CN"/>
        </w:rPr>
        <w:t>可求得条件二阶关联函数</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g</m:t>
                </m:r>
              </m:e>
            </m:bar>
          </m:e>
          <m:sub>
            <m:r>
              <w:rPr>
                <w:rFonts w:ascii="Cambria Math" w:hAnsi="Cambria Math"/>
                <w:lang w:eastAsia="zh-CN"/>
              </w:rPr>
              <m:t>c</m:t>
            </m:r>
          </m:sub>
          <m:sup>
            <m:r>
              <w:rPr>
                <w:rFonts w:ascii="Cambria Math" w:hAnsi="Cambria Math"/>
                <w:lang w:eastAsia="zh-CN"/>
              </w:rPr>
              <m:t>(</m:t>
            </m:r>
            <m:r>
              <w:rPr>
                <w:rFonts w:ascii="Cambria Math" w:hAnsi="Cambria Math" w:cs="Times New Roman"/>
                <w:lang w:eastAsia="zh-CN"/>
              </w:rPr>
              <m:t>2</m:t>
            </m:r>
            <m:r>
              <w:rPr>
                <w:rFonts w:ascii="Cambria Math" w:hAnsi="Cambria Math"/>
                <w:lang w:eastAsia="zh-CN"/>
              </w:rPr>
              <m:t>)</m:t>
            </m:r>
          </m:sup>
        </m:sSubSup>
        <m:r>
          <w:rPr>
            <w:rFonts w:ascii="Cambria Math" w:hAnsi="Cambria Math"/>
            <w:lang w:eastAsia="zh-CN"/>
          </w:rPr>
          <m:t>(τ)</m:t>
        </m:r>
      </m:oMath>
      <w:r>
        <w:rPr>
          <w:rFonts w:ascii="宋体" w:eastAsia="宋体" w:hAnsi="宋体" w:cs="宋体" w:hint="eastAsia"/>
          <w:lang w:eastAsia="zh-CN"/>
        </w:rPr>
        <w:t>，以定量评估信号光子的光子数纯度并验证其单光子特性。</w:t>
      </w:r>
      <w:bookmarkEnd w:id="9"/>
    </w:p>
    <w:p w14:paraId="30C22C35" w14:textId="77777777" w:rsidR="005B43DF" w:rsidRDefault="005B43DF" w:rsidP="006E04AB">
      <w:pPr>
        <w:spacing w:after="0"/>
        <w:jc w:val="both"/>
        <w:rPr>
          <w:rFonts w:ascii="宋体" w:eastAsia="宋体" w:hAnsi="宋体" w:hint="eastAsia"/>
          <w:b/>
          <w:sz w:val="30"/>
          <w:szCs w:val="30"/>
          <w:lang w:eastAsia="zh-CN"/>
        </w:rPr>
      </w:pPr>
    </w:p>
    <w:p w14:paraId="2426BFE7" w14:textId="77777777" w:rsidR="005B43DF" w:rsidRDefault="005B43DF" w:rsidP="006E04AB">
      <w:pPr>
        <w:spacing w:after="0"/>
        <w:jc w:val="both"/>
        <w:rPr>
          <w:rFonts w:ascii="宋体" w:eastAsia="宋体" w:hAnsi="宋体" w:hint="eastAsia"/>
          <w:b/>
          <w:sz w:val="30"/>
          <w:szCs w:val="30"/>
          <w:lang w:eastAsia="zh-CN"/>
        </w:rPr>
      </w:pPr>
      <w:r w:rsidRPr="00F96325">
        <w:rPr>
          <w:rFonts w:ascii="宋体" w:eastAsia="宋体" w:hAnsi="宋体" w:cs="Times New Roman" w:hint="eastAsia"/>
          <w:b/>
          <w:kern w:val="2"/>
          <w:sz w:val="30"/>
          <w:szCs w:val="30"/>
          <w:lang w:eastAsia="zh-CN"/>
        </w:rPr>
        <w:t>I</w:t>
      </w:r>
      <w:bookmarkStart w:id="11" w:name="OLE_LINK9"/>
      <w:r w:rsidRPr="00F96325">
        <w:rPr>
          <w:rFonts w:ascii="宋体" w:eastAsia="宋体" w:hAnsi="宋体" w:cs="Times New Roman"/>
          <w:b/>
          <w:kern w:val="2"/>
          <w:sz w:val="30"/>
          <w:szCs w:val="30"/>
          <w:lang w:eastAsia="zh-CN"/>
        </w:rPr>
        <w:t>V</w:t>
      </w:r>
      <w:bookmarkEnd w:id="11"/>
      <w:r w:rsidRPr="002F4B65">
        <w:rPr>
          <w:rFonts w:ascii="宋体" w:eastAsia="宋体" w:hAnsi="宋体"/>
          <w:b/>
          <w:sz w:val="30"/>
          <w:szCs w:val="30"/>
          <w:lang w:eastAsia="zh-CN"/>
        </w:rPr>
        <w:t>.</w:t>
      </w:r>
      <w:r>
        <w:rPr>
          <w:rFonts w:ascii="宋体" w:eastAsia="宋体" w:hAnsi="宋体" w:hint="eastAsia"/>
          <w:b/>
          <w:sz w:val="30"/>
          <w:szCs w:val="30"/>
          <w:lang w:eastAsia="zh-CN"/>
        </w:rPr>
        <w:t>结果与分析</w:t>
      </w:r>
    </w:p>
    <w:p w14:paraId="7D9CC1CD" w14:textId="6BC41A76" w:rsidR="005B43DF" w:rsidRPr="005B75B9" w:rsidRDefault="005B43DF" w:rsidP="00F365E8">
      <w:pPr>
        <w:widowControl w:val="0"/>
        <w:spacing w:before="240" w:after="240"/>
        <w:jc w:val="both"/>
        <w:rPr>
          <w:rFonts w:ascii="宋体" w:eastAsia="宋体" w:hAnsi="宋体" w:cs="Times New Roman" w:hint="eastAsia"/>
          <w:b/>
          <w:kern w:val="2"/>
          <w:lang w:eastAsia="zh-CN"/>
        </w:rPr>
      </w:pPr>
      <w:r w:rsidRPr="005B75B9">
        <w:rPr>
          <w:rFonts w:ascii="宋体" w:eastAsia="宋体" w:hAnsi="宋体" w:cs="Times New Roman"/>
          <w:b/>
          <w:kern w:val="2"/>
          <w:lang w:eastAsia="zh-CN"/>
        </w:rPr>
        <w:t>A.</w:t>
      </w:r>
      <w:r>
        <w:rPr>
          <w:rFonts w:ascii="宋体" w:eastAsia="宋体" w:hAnsi="宋体" w:cs="Times New Roman" w:hint="eastAsia"/>
          <w:b/>
          <w:kern w:val="2"/>
          <w:lang w:eastAsia="zh-CN"/>
        </w:rPr>
        <w:t>归一化光子对产率与</w:t>
      </w:r>
      <w:r w:rsidR="00501116">
        <w:rPr>
          <w:rFonts w:ascii="宋体" w:eastAsia="宋体" w:hAnsi="宋体" w:cs="Times New Roman" w:hint="eastAsia"/>
          <w:b/>
          <w:kern w:val="2"/>
          <w:lang w:eastAsia="zh-CN"/>
        </w:rPr>
        <w:t>预示</w:t>
      </w:r>
      <w:r>
        <w:rPr>
          <w:rFonts w:ascii="宋体" w:eastAsia="宋体" w:hAnsi="宋体" w:cs="Times New Roman" w:hint="eastAsia"/>
          <w:b/>
          <w:kern w:val="2"/>
          <w:lang w:eastAsia="zh-CN"/>
        </w:rPr>
        <w:t>效率</w:t>
      </w:r>
    </w:p>
    <w:bookmarkEnd w:id="10"/>
    <w:p w14:paraId="44EA7612" w14:textId="105FBE7C" w:rsidR="009C28DF" w:rsidRDefault="002F75A5" w:rsidP="005B75B9">
      <w:pPr>
        <w:pStyle w:val="FirstParagraph"/>
        <w:spacing w:before="0" w:after="0"/>
        <w:ind w:firstLineChars="200" w:firstLine="480"/>
        <w:jc w:val="both"/>
        <w:rPr>
          <w:sz w:val="24"/>
          <w:lang w:eastAsia="zh-CN"/>
        </w:rPr>
      </w:pPr>
      <w:r w:rsidRPr="00F37B1E">
        <w:rPr>
          <w:sz w:val="24"/>
          <w:lang w:eastAsia="zh-CN"/>
        </w:rPr>
        <w:t>预报单光子源有效单光子通量</w:t>
      </w:r>
      <w:r>
        <w:rPr>
          <w:rFonts w:hint="eastAsia"/>
          <w:sz w:val="24"/>
          <w:lang w:eastAsia="zh-CN"/>
        </w:rPr>
        <w:t>由</w:t>
      </w:r>
      <w:r w:rsidRPr="00F37B1E">
        <w:rPr>
          <w:sz w:val="24"/>
          <w:lang w:eastAsia="zh-CN"/>
        </w:rPr>
        <w:t>亮度和</w:t>
      </w:r>
      <w:r w:rsidR="00501116">
        <w:rPr>
          <w:rFonts w:hint="eastAsia"/>
          <w:sz w:val="24"/>
          <w:lang w:eastAsia="zh-CN"/>
        </w:rPr>
        <w:t>预示</w:t>
      </w:r>
      <w:r w:rsidRPr="00F37B1E">
        <w:rPr>
          <w:sz w:val="24"/>
          <w:lang w:eastAsia="zh-CN"/>
        </w:rPr>
        <w:t>效率</w:t>
      </w:r>
      <w:r w:rsidR="008F5FA2">
        <w:rPr>
          <w:rFonts w:hint="eastAsia"/>
          <w:sz w:val="24"/>
          <w:lang w:eastAsia="zh-CN"/>
        </w:rPr>
        <w:t>共同</w:t>
      </w:r>
      <w:r w:rsidRPr="00F37B1E">
        <w:rPr>
          <w:sz w:val="24"/>
          <w:lang w:eastAsia="zh-CN"/>
        </w:rPr>
        <w:t>反映。为表征预报单光子源亮度，</w:t>
      </w:r>
      <w:r w:rsidR="00593F15">
        <w:rPr>
          <w:rFonts w:hint="eastAsia"/>
          <w:sz w:val="24"/>
          <w:lang w:eastAsia="zh-CN"/>
        </w:rPr>
        <w:t>实验</w:t>
      </w:r>
      <w:r w:rsidRPr="00F37B1E">
        <w:rPr>
          <w:sz w:val="24"/>
          <w:lang w:eastAsia="zh-CN"/>
        </w:rPr>
        <w:t>测量了在连续</w:t>
      </w:r>
      <w:r>
        <w:rPr>
          <w:rFonts w:hint="eastAsia"/>
          <w:sz w:val="24"/>
          <w:lang w:eastAsia="zh-CN"/>
        </w:rPr>
        <w:t>光</w:t>
      </w:r>
      <w:r w:rsidRPr="00F37B1E">
        <w:rPr>
          <w:sz w:val="24"/>
          <w:lang w:eastAsia="zh-CN"/>
        </w:rPr>
        <w:t>泵浦下</w:t>
      </w:r>
      <w:r w:rsidR="00B31F88">
        <w:rPr>
          <w:rFonts w:hint="eastAsia"/>
          <w:sz w:val="24"/>
          <w:lang w:eastAsia="zh-CN"/>
        </w:rPr>
        <w:t>系统</w:t>
      </w:r>
      <w:r w:rsidR="00F06E1C">
        <w:rPr>
          <w:rFonts w:hint="eastAsia"/>
          <w:sz w:val="24"/>
          <w:lang w:eastAsia="zh-CN"/>
        </w:rPr>
        <w:t>收集到的</w:t>
      </w:r>
      <w:r w:rsidR="005E7320">
        <w:rPr>
          <w:rFonts w:hint="eastAsia"/>
          <w:sz w:val="24"/>
          <w:lang w:eastAsia="zh-CN"/>
        </w:rPr>
        <w:t>符合计数，</w:t>
      </w:r>
      <w:r w:rsidR="00F06E1C">
        <w:rPr>
          <w:rFonts w:hint="eastAsia"/>
          <w:sz w:val="24"/>
          <w:lang w:eastAsia="zh-CN"/>
        </w:rPr>
        <w:t>该</w:t>
      </w:r>
      <w:proofErr w:type="gramStart"/>
      <w:r w:rsidR="00F06E1C">
        <w:rPr>
          <w:rFonts w:hint="eastAsia"/>
          <w:sz w:val="24"/>
          <w:lang w:eastAsia="zh-CN"/>
        </w:rPr>
        <w:t>值</w:t>
      </w:r>
      <w:r w:rsidR="009F3E16">
        <w:rPr>
          <w:rFonts w:hint="eastAsia"/>
          <w:sz w:val="24"/>
          <w:lang w:eastAsia="zh-CN"/>
        </w:rPr>
        <w:t>不仅</w:t>
      </w:r>
      <w:proofErr w:type="gramEnd"/>
      <w:r w:rsidR="009F3E16">
        <w:rPr>
          <w:rFonts w:hint="eastAsia"/>
          <w:sz w:val="24"/>
          <w:lang w:eastAsia="zh-CN"/>
        </w:rPr>
        <w:t>与</w:t>
      </w:r>
      <w:r w:rsidR="00B31F88">
        <w:rPr>
          <w:rFonts w:hint="eastAsia"/>
          <w:sz w:val="24"/>
          <w:lang w:eastAsia="zh-CN"/>
        </w:rPr>
        <w:t>光子对产率相关，还</w:t>
      </w:r>
      <w:r w:rsidR="009F3E16">
        <w:rPr>
          <w:rFonts w:hint="eastAsia"/>
          <w:sz w:val="24"/>
          <w:lang w:eastAsia="zh-CN"/>
        </w:rPr>
        <w:t>与</w:t>
      </w:r>
      <w:r w:rsidR="00B31F88">
        <w:rPr>
          <w:rFonts w:hint="eastAsia"/>
          <w:sz w:val="24"/>
          <w:lang w:eastAsia="zh-CN"/>
        </w:rPr>
        <w:t>收集效率呈正相关</w:t>
      </w:r>
      <w:r w:rsidR="00165286">
        <w:rPr>
          <w:rFonts w:hint="eastAsia"/>
          <w:sz w:val="24"/>
          <w:lang w:eastAsia="zh-CN"/>
        </w:rPr>
        <w:t>（</w:t>
      </w:r>
      <w:r w:rsidR="0061477F">
        <w:rPr>
          <w:rFonts w:hint="eastAsia"/>
          <w:sz w:val="24"/>
          <w:lang w:eastAsia="zh-CN"/>
        </w:rPr>
        <w:t>后文</w:t>
      </w:r>
      <w:r w:rsidR="00B31F88">
        <w:rPr>
          <w:rFonts w:hint="eastAsia"/>
          <w:sz w:val="24"/>
          <w:lang w:eastAsia="zh-CN"/>
        </w:rPr>
        <w:t>简称</w:t>
      </w:r>
      <w:r w:rsidRPr="00F37B1E">
        <w:rPr>
          <w:sz w:val="24"/>
          <w:lang w:eastAsia="zh-CN"/>
        </w:rPr>
        <w:t>光子对产生率</w:t>
      </w:r>
      <w:r w:rsidR="00165286">
        <w:rPr>
          <w:rFonts w:hint="eastAsia"/>
          <w:sz w:val="24"/>
          <w:lang w:eastAsia="zh-CN"/>
        </w:rPr>
        <w:t>）</w:t>
      </w:r>
      <w:r w:rsidRPr="00F37B1E">
        <w:rPr>
          <w:sz w:val="24"/>
          <w:lang w:eastAsia="zh-CN"/>
        </w:rPr>
        <w:t>。在中心波长</w:t>
      </w:r>
      <w:r w:rsidRPr="00676E73">
        <w:rPr>
          <w:rFonts w:cs="Times New Roman"/>
          <w:sz w:val="24"/>
          <w:lang w:eastAsia="zh-CN"/>
        </w:rPr>
        <w:t>397</w:t>
      </w:r>
      <w:r w:rsidRPr="00F37B1E">
        <w:rPr>
          <w:sz w:val="24"/>
          <w:lang w:eastAsia="zh-CN"/>
        </w:rPr>
        <w:t>.</w:t>
      </w:r>
      <w:r w:rsidRPr="00676E73">
        <w:rPr>
          <w:rFonts w:cs="Times New Roman"/>
          <w:sz w:val="24"/>
          <w:lang w:eastAsia="zh-CN"/>
        </w:rPr>
        <w:t>4850</w:t>
      </w:r>
      <w:r w:rsidRPr="00F37B1E">
        <w:rPr>
          <w:sz w:val="24"/>
          <w:lang w:eastAsia="zh-CN"/>
        </w:rPr>
        <w:t xml:space="preserve"> </w:t>
      </w:r>
      <w:r w:rsidRPr="00DA6353">
        <w:rPr>
          <w:rFonts w:cs="Times New Roman"/>
          <w:sz w:val="24"/>
          <w:lang w:eastAsia="zh-CN"/>
        </w:rPr>
        <w:t>nm</w:t>
      </w:r>
      <w:r w:rsidR="00F37B1E">
        <w:rPr>
          <w:rFonts w:hint="eastAsia"/>
          <w:sz w:val="24"/>
          <w:lang w:eastAsia="zh-CN"/>
        </w:rPr>
        <w:t>，</w:t>
      </w:r>
      <w:r w:rsidRPr="00F37B1E">
        <w:rPr>
          <w:sz w:val="24"/>
          <w:lang w:eastAsia="zh-CN"/>
        </w:rPr>
        <w:t>泵浦功率为</w:t>
      </w:r>
      <w:r w:rsidRPr="00676E73">
        <w:rPr>
          <w:rFonts w:cs="Times New Roman"/>
          <w:sz w:val="24"/>
          <w:lang w:eastAsia="zh-CN"/>
        </w:rPr>
        <w:t>1</w:t>
      </w:r>
      <w:r w:rsidRPr="00F37B1E">
        <w:rPr>
          <w:sz w:val="24"/>
          <w:lang w:eastAsia="zh-CN"/>
        </w:rPr>
        <w:t xml:space="preserve"> </w:t>
      </w:r>
      <w:proofErr w:type="spellStart"/>
      <w:r w:rsidRPr="00DA6353">
        <w:rPr>
          <w:rFonts w:cs="Times New Roman"/>
          <w:sz w:val="24"/>
          <w:lang w:eastAsia="zh-CN"/>
        </w:rPr>
        <w:t>mW</w:t>
      </w:r>
      <w:proofErr w:type="spellEnd"/>
      <w:r w:rsidRPr="00F37B1E">
        <w:rPr>
          <w:sz w:val="24"/>
          <w:lang w:eastAsia="zh-CN"/>
        </w:rPr>
        <w:t>和</w:t>
      </w:r>
      <w:r>
        <w:rPr>
          <w:rFonts w:hint="eastAsia"/>
          <w:sz w:val="24"/>
          <w:lang w:eastAsia="zh-CN"/>
        </w:rPr>
        <w:t>时间</w:t>
      </w:r>
      <w:r w:rsidRPr="00F37B1E">
        <w:rPr>
          <w:sz w:val="24"/>
          <w:lang w:eastAsia="zh-CN"/>
        </w:rPr>
        <w:t>符合窗口</w:t>
      </w:r>
      <m:oMath>
        <m:r>
          <w:rPr>
            <w:rFonts w:ascii="Cambria Math" w:hAnsi="Cambria Math" w:cs="Times New Roman"/>
            <w:sz w:val="24"/>
            <w:lang w:eastAsia="zh-CN"/>
          </w:rPr>
          <m:t>2</m:t>
        </m:r>
        <m:sSub>
          <m:sSubPr>
            <m:ctrlPr>
              <w:rPr>
                <w:rFonts w:ascii="Cambria Math" w:hAnsi="Cambria Math"/>
                <w:bCs/>
                <w:i/>
                <w:iCs/>
                <w:sz w:val="24"/>
              </w:rPr>
            </m:ctrlPr>
          </m:sSubPr>
          <m:e>
            <m:r>
              <w:rPr>
                <w:rFonts w:ascii="Cambria Math" w:hAnsi="Cambria Math"/>
                <w:sz w:val="24"/>
                <w:lang w:eastAsia="zh-CN"/>
              </w:rPr>
              <m:t>τ</m:t>
            </m:r>
          </m:e>
          <m:sub>
            <m:r>
              <w:rPr>
                <w:rFonts w:ascii="Cambria Math" w:hAnsi="Cambria Math"/>
                <w:sz w:val="24"/>
                <w:lang w:eastAsia="zh-CN"/>
              </w:rPr>
              <m:t>c</m:t>
            </m:r>
          </m:sub>
        </m:sSub>
        <m:r>
          <m:rPr>
            <m:sty m:val="p"/>
          </m:rPr>
          <w:rPr>
            <w:rFonts w:ascii="Cambria Math" w:hAnsi="Cambria Math" w:cs="Times New Roman"/>
            <w:sz w:val="24"/>
            <w:lang w:eastAsia="zh-CN"/>
          </w:rPr>
          <m:t>=6</m:t>
        </m:r>
        <m:r>
          <m:rPr>
            <m:sty m:val="p"/>
          </m:rPr>
          <w:rPr>
            <w:rFonts w:ascii="Cambria Math" w:hAnsi="Cambria Math"/>
            <w:sz w:val="24"/>
            <w:lang w:eastAsia="zh-CN"/>
          </w:rPr>
          <m:t xml:space="preserve"> </m:t>
        </m:r>
        <m:r>
          <m:rPr>
            <m:sty m:val="p"/>
          </m:rPr>
          <w:rPr>
            <w:rFonts w:ascii="Cambria Math" w:hAnsi="Cambria Math" w:cs="Times New Roman"/>
            <w:sz w:val="24"/>
            <w:lang w:eastAsia="zh-CN"/>
          </w:rPr>
          <m:t>ns</m:t>
        </m:r>
      </m:oMath>
      <w:r w:rsidRPr="00F37B1E">
        <w:rPr>
          <w:sz w:val="24"/>
          <w:lang w:eastAsia="zh-CN"/>
        </w:rPr>
        <w:t>的条件下，</w:t>
      </w:r>
      <w:r w:rsidR="00CC3BCD">
        <w:rPr>
          <w:rFonts w:hint="eastAsia"/>
          <w:sz w:val="24"/>
          <w:lang w:eastAsia="zh-CN"/>
        </w:rPr>
        <w:t>实验</w:t>
      </w:r>
      <w:r w:rsidRPr="00F37B1E">
        <w:rPr>
          <w:sz w:val="24"/>
          <w:lang w:eastAsia="zh-CN"/>
        </w:rPr>
        <w:t>测得</w:t>
      </w:r>
      <w:r w:rsidR="00892401">
        <w:rPr>
          <w:rFonts w:hint="eastAsia"/>
          <w:sz w:val="24"/>
          <w:lang w:eastAsia="zh-CN"/>
        </w:rPr>
        <w:t>在</w:t>
      </w:r>
      <w:r w:rsidR="00892401" w:rsidRPr="00676E73">
        <w:rPr>
          <w:rFonts w:cs="Times New Roman"/>
          <w:sz w:val="24"/>
          <w:lang w:eastAsia="zh-CN"/>
        </w:rPr>
        <w:t>1</w:t>
      </w:r>
      <w:r w:rsidR="00892401">
        <w:rPr>
          <w:rFonts w:hint="eastAsia"/>
          <w:sz w:val="24"/>
          <w:lang w:eastAsia="zh-CN"/>
        </w:rPr>
        <w:t xml:space="preserve"> </w:t>
      </w:r>
      <w:r w:rsidR="00892401" w:rsidRPr="00892401">
        <w:rPr>
          <w:rFonts w:cs="Times New Roman"/>
          <w:sz w:val="24"/>
          <w:lang w:eastAsia="zh-CN"/>
        </w:rPr>
        <w:t>s</w:t>
      </w:r>
      <w:r w:rsidR="00892401">
        <w:rPr>
          <w:rFonts w:hint="eastAsia"/>
          <w:sz w:val="24"/>
          <w:lang w:eastAsia="zh-CN"/>
        </w:rPr>
        <w:t>内</w:t>
      </w:r>
      <w:r w:rsidRPr="00F37B1E">
        <w:rPr>
          <w:sz w:val="24"/>
          <w:lang w:eastAsia="zh-CN"/>
        </w:rPr>
        <w:t>信号光</w:t>
      </w:r>
      <w:r>
        <w:rPr>
          <w:rFonts w:hint="eastAsia"/>
          <w:sz w:val="24"/>
          <w:lang w:eastAsia="zh-CN"/>
        </w:rPr>
        <w:t>子</w:t>
      </w:r>
      <w:proofErr w:type="gramStart"/>
      <w:r w:rsidRPr="00F37B1E">
        <w:rPr>
          <w:sz w:val="24"/>
          <w:lang w:eastAsia="zh-CN"/>
        </w:rPr>
        <w:t>与</w:t>
      </w:r>
      <w:r w:rsidR="005454E8">
        <w:rPr>
          <w:sz w:val="24"/>
          <w:lang w:eastAsia="zh-CN"/>
        </w:rPr>
        <w:t>闲频</w:t>
      </w:r>
      <w:r w:rsidRPr="00F37B1E">
        <w:rPr>
          <w:sz w:val="24"/>
          <w:lang w:eastAsia="zh-CN"/>
        </w:rPr>
        <w:t>光</w:t>
      </w:r>
      <w:r>
        <w:rPr>
          <w:rFonts w:hint="eastAsia"/>
          <w:sz w:val="24"/>
          <w:lang w:eastAsia="zh-CN"/>
        </w:rPr>
        <w:t>子</w:t>
      </w:r>
      <w:proofErr w:type="gramEnd"/>
      <w:r>
        <w:rPr>
          <w:rFonts w:hint="eastAsia"/>
          <w:sz w:val="24"/>
          <w:lang w:eastAsia="zh-CN"/>
        </w:rPr>
        <w:t>的单道</w:t>
      </w:r>
      <w:r w:rsidRPr="00F37B1E">
        <w:rPr>
          <w:sz w:val="24"/>
          <w:lang w:eastAsia="zh-CN"/>
        </w:rPr>
        <w:t>平均计数率分别为</w:t>
      </w:r>
      <m:oMath>
        <m:r>
          <w:rPr>
            <w:rFonts w:ascii="Cambria Math" w:hAnsi="Cambria Math" w:cs="Times New Roman"/>
            <w:sz w:val="24"/>
            <w:lang w:eastAsia="zh-CN"/>
          </w:rPr>
          <m:t>1</m:t>
        </m:r>
        <m:r>
          <w:rPr>
            <w:rFonts w:ascii="Cambria Math" w:hAnsi="Cambria Math"/>
            <w:sz w:val="24"/>
            <w:lang w:eastAsia="zh-CN"/>
          </w:rPr>
          <m:t>.</m:t>
        </m:r>
        <m:r>
          <w:rPr>
            <w:rFonts w:ascii="Cambria Math" w:hAnsi="Cambria Math" w:cs="Times New Roman"/>
            <w:sz w:val="24"/>
            <w:lang w:eastAsia="zh-CN"/>
          </w:rPr>
          <m:t>9</m:t>
        </m:r>
        <m:r>
          <w:rPr>
            <w:rFonts w:ascii="Cambria Math" w:hAnsi="Cambria Math"/>
            <w:sz w:val="24"/>
            <w:lang w:eastAsia="zh-CN"/>
          </w:rPr>
          <m:t>×</m:t>
        </m:r>
        <m:sSup>
          <m:sSupPr>
            <m:ctrlPr>
              <w:rPr>
                <w:rFonts w:ascii="Cambria Math" w:hAnsi="Cambria Math"/>
                <w:sz w:val="24"/>
              </w:rPr>
            </m:ctrlPr>
          </m:sSupPr>
          <m:e>
            <m:r>
              <w:rPr>
                <w:rFonts w:ascii="Cambria Math" w:hAnsi="Cambria Math" w:cs="Times New Roman"/>
                <w:sz w:val="24"/>
                <w:lang w:eastAsia="zh-CN"/>
              </w:rPr>
              <m:t>10</m:t>
            </m:r>
          </m:e>
          <m:sup>
            <m:r>
              <w:rPr>
                <w:rFonts w:ascii="Cambria Math" w:hAnsi="Cambria Math" w:cs="Times New Roman"/>
                <w:sz w:val="24"/>
                <w:lang w:eastAsia="zh-CN"/>
              </w:rPr>
              <m:t>5</m:t>
            </m:r>
          </m:sup>
        </m:sSup>
      </m:oMath>
      <w:r w:rsidRPr="00F37B1E">
        <w:rPr>
          <w:sz w:val="24"/>
          <w:lang w:eastAsia="zh-CN"/>
        </w:rPr>
        <w:t xml:space="preserve"> </w:t>
      </w:r>
      <w:r w:rsidRPr="00DA6353">
        <w:rPr>
          <w:rFonts w:cs="Times New Roman"/>
          <w:sz w:val="24"/>
          <w:lang w:eastAsia="zh-CN"/>
        </w:rPr>
        <w:t>cps</w:t>
      </w:r>
      <w:r w:rsidRPr="00F37B1E">
        <w:rPr>
          <w:sz w:val="24"/>
          <w:lang w:eastAsia="zh-CN"/>
        </w:rPr>
        <w:t>和</w:t>
      </w:r>
      <m:oMath>
        <m:r>
          <w:rPr>
            <w:rFonts w:ascii="Cambria Math" w:hAnsi="Cambria Math" w:cs="Times New Roman"/>
            <w:sz w:val="24"/>
            <w:lang w:eastAsia="zh-CN"/>
          </w:rPr>
          <m:t>1</m:t>
        </m:r>
        <m:r>
          <w:rPr>
            <w:rFonts w:ascii="Cambria Math" w:hAnsi="Cambria Math"/>
            <w:sz w:val="24"/>
            <w:lang w:eastAsia="zh-CN"/>
          </w:rPr>
          <m:t>.</m:t>
        </m:r>
        <m:r>
          <w:rPr>
            <w:rFonts w:ascii="Cambria Math" w:hAnsi="Cambria Math" w:cs="Times New Roman"/>
            <w:sz w:val="24"/>
            <w:lang w:eastAsia="zh-CN"/>
          </w:rPr>
          <m:t>8</m:t>
        </m:r>
        <m:r>
          <w:rPr>
            <w:rFonts w:ascii="Cambria Math" w:hAnsi="Cambria Math"/>
            <w:sz w:val="24"/>
            <w:lang w:eastAsia="zh-CN"/>
          </w:rPr>
          <m:t>×</m:t>
        </m:r>
        <m:sSup>
          <m:sSupPr>
            <m:ctrlPr>
              <w:rPr>
                <w:rFonts w:ascii="Cambria Math" w:hAnsi="Cambria Math"/>
                <w:sz w:val="24"/>
              </w:rPr>
            </m:ctrlPr>
          </m:sSupPr>
          <m:e>
            <m:r>
              <w:rPr>
                <w:rFonts w:ascii="Cambria Math" w:hAnsi="Cambria Math" w:cs="Times New Roman"/>
                <w:sz w:val="24"/>
                <w:lang w:eastAsia="zh-CN"/>
              </w:rPr>
              <m:t>10</m:t>
            </m:r>
          </m:e>
          <m:sup>
            <m:r>
              <w:rPr>
                <w:rFonts w:ascii="Cambria Math" w:hAnsi="Cambria Math" w:cs="Times New Roman"/>
                <w:sz w:val="24"/>
                <w:lang w:eastAsia="zh-CN"/>
              </w:rPr>
              <m:t>5</m:t>
            </m:r>
          </m:sup>
        </m:sSup>
      </m:oMath>
      <w:r w:rsidRPr="00F37B1E">
        <w:rPr>
          <w:sz w:val="24"/>
          <w:lang w:eastAsia="zh-CN"/>
        </w:rPr>
        <w:t xml:space="preserve"> </w:t>
      </w:r>
      <w:r w:rsidRPr="00DA6353">
        <w:rPr>
          <w:rFonts w:cs="Times New Roman"/>
          <w:sz w:val="24"/>
          <w:lang w:eastAsia="zh-CN"/>
        </w:rPr>
        <w:t>cps</w:t>
      </w:r>
      <w:r w:rsidRPr="00F37B1E">
        <w:rPr>
          <w:sz w:val="24"/>
          <w:lang w:eastAsia="zh-CN"/>
        </w:rPr>
        <w:t>，</w:t>
      </w:r>
      <w:r w:rsidR="00892401">
        <w:rPr>
          <w:rFonts w:hint="eastAsia"/>
          <w:sz w:val="24"/>
          <w:lang w:eastAsia="zh-CN"/>
        </w:rPr>
        <w:t>双重</w:t>
      </w:r>
      <w:r w:rsidRPr="00F37B1E">
        <w:rPr>
          <w:sz w:val="24"/>
          <w:lang w:eastAsia="zh-CN"/>
        </w:rPr>
        <w:t>符合计数率为</w:t>
      </w:r>
      <m:oMath>
        <m:r>
          <w:rPr>
            <w:rFonts w:ascii="Cambria Math" w:hAnsi="Cambria Math" w:cs="Times New Roman"/>
            <w:sz w:val="24"/>
            <w:lang w:eastAsia="zh-CN"/>
          </w:rPr>
          <m:t>6</m:t>
        </m:r>
        <m:r>
          <w:rPr>
            <w:rFonts w:ascii="Cambria Math" w:hAnsi="Cambria Math"/>
            <w:sz w:val="24"/>
            <w:lang w:eastAsia="zh-CN"/>
          </w:rPr>
          <m:t>.</m:t>
        </m:r>
        <m:r>
          <w:rPr>
            <w:rFonts w:ascii="Cambria Math" w:hAnsi="Cambria Math" w:cs="Times New Roman"/>
            <w:sz w:val="24"/>
            <w:lang w:eastAsia="zh-CN"/>
          </w:rPr>
          <m:t>4</m:t>
        </m:r>
        <m:r>
          <w:rPr>
            <w:rFonts w:ascii="Cambria Math" w:hAnsi="Cambria Math"/>
            <w:sz w:val="24"/>
            <w:lang w:eastAsia="zh-CN"/>
          </w:rPr>
          <m:t>×</m:t>
        </m:r>
        <m:sSup>
          <m:sSupPr>
            <m:ctrlPr>
              <w:rPr>
                <w:rFonts w:ascii="Cambria Math" w:hAnsi="Cambria Math"/>
                <w:sz w:val="24"/>
              </w:rPr>
            </m:ctrlPr>
          </m:sSupPr>
          <m:e>
            <m:r>
              <w:rPr>
                <w:rFonts w:ascii="Cambria Math" w:hAnsi="Cambria Math" w:cs="Times New Roman"/>
                <w:sz w:val="24"/>
                <w:lang w:eastAsia="zh-CN"/>
              </w:rPr>
              <m:t>10</m:t>
            </m:r>
          </m:e>
          <m:sup>
            <m:r>
              <w:rPr>
                <w:rFonts w:ascii="Cambria Math" w:hAnsi="Cambria Math" w:cs="Times New Roman"/>
                <w:sz w:val="24"/>
                <w:lang w:eastAsia="zh-CN"/>
              </w:rPr>
              <m:t>4</m:t>
            </m:r>
          </m:sup>
        </m:sSup>
      </m:oMath>
      <w:r w:rsidRPr="00F37B1E">
        <w:rPr>
          <w:sz w:val="24"/>
          <w:lang w:eastAsia="zh-CN"/>
        </w:rPr>
        <w:t xml:space="preserve"> </w:t>
      </w:r>
      <w:r w:rsidRPr="00DA6353">
        <w:rPr>
          <w:rFonts w:cs="Times New Roman"/>
          <w:sz w:val="24"/>
          <w:lang w:eastAsia="zh-CN"/>
        </w:rPr>
        <w:t>cps</w:t>
      </w:r>
      <w:r w:rsidRPr="00F37B1E">
        <w:rPr>
          <w:sz w:val="24"/>
          <w:lang w:eastAsia="zh-CN"/>
        </w:rPr>
        <w:t>。</w:t>
      </w:r>
      <w:r w:rsidR="00515205">
        <w:rPr>
          <w:rFonts w:hint="eastAsia"/>
          <w:sz w:val="24"/>
          <w:lang w:eastAsia="zh-CN"/>
        </w:rPr>
        <w:t>基于实际</w:t>
      </w:r>
      <w:r w:rsidR="00515205" w:rsidRPr="00F37B1E">
        <w:rPr>
          <w:sz w:val="24"/>
          <w:lang w:eastAsia="zh-CN"/>
        </w:rPr>
        <w:t>符合与噪声符合，</w:t>
      </w:r>
      <w:r w:rsidR="00515205">
        <w:rPr>
          <w:rFonts w:hint="eastAsia"/>
          <w:sz w:val="24"/>
          <w:lang w:eastAsia="zh-CN"/>
        </w:rPr>
        <w:t>此时的</w:t>
      </w:r>
      <w:r w:rsidR="00515205" w:rsidRPr="00F37B1E">
        <w:rPr>
          <w:sz w:val="24"/>
          <w:lang w:eastAsia="zh-CN"/>
        </w:rPr>
        <w:t>符合偶然比</w:t>
      </w:r>
      <w:r w:rsidR="00515205">
        <w:rPr>
          <w:rFonts w:hint="eastAsia"/>
          <w:sz w:val="24"/>
          <w:lang w:eastAsia="zh-CN"/>
        </w:rPr>
        <w:t>为</w:t>
      </w:r>
      <w:r w:rsidR="00542275">
        <w:rPr>
          <w:rFonts w:hint="eastAsia"/>
          <w:sz w:val="24"/>
          <w:lang w:eastAsia="zh-CN"/>
        </w:rPr>
        <w:t>CAR=</w:t>
      </w:r>
      <w:r w:rsidR="00542275" w:rsidRPr="00676E73">
        <w:rPr>
          <w:rFonts w:cs="Times New Roman"/>
          <w:sz w:val="24"/>
          <w:lang w:eastAsia="zh-CN"/>
        </w:rPr>
        <w:t>331</w:t>
      </w:r>
      <w:r w:rsidR="00515205" w:rsidRPr="00F37B1E">
        <w:rPr>
          <w:sz w:val="24"/>
          <w:lang w:eastAsia="zh-CN"/>
        </w:rPr>
        <w:t>，证明该</w:t>
      </w:r>
      <w:r w:rsidR="00515205">
        <w:rPr>
          <w:rFonts w:hint="eastAsia"/>
          <w:sz w:val="24"/>
          <w:lang w:eastAsia="zh-CN"/>
        </w:rPr>
        <w:t>装置</w:t>
      </w:r>
      <w:r w:rsidR="00515205" w:rsidRPr="00F37B1E">
        <w:rPr>
          <w:sz w:val="24"/>
          <w:lang w:eastAsia="zh-CN"/>
        </w:rPr>
        <w:t>具备良好的信噪比。</w:t>
      </w:r>
      <w:r w:rsidR="0059600A">
        <w:rPr>
          <w:rFonts w:hint="eastAsia"/>
          <w:sz w:val="24"/>
          <w:lang w:eastAsia="zh-CN"/>
        </w:rPr>
        <w:t>在</w:t>
      </w:r>
      <w:r w:rsidR="00E619D8">
        <w:rPr>
          <w:rFonts w:hint="eastAsia"/>
          <w:sz w:val="24"/>
          <w:lang w:eastAsia="zh-CN"/>
        </w:rPr>
        <w:t>相同的时间符合窗口</w:t>
      </w:r>
      <w:r w:rsidR="00163AA0">
        <w:rPr>
          <w:rFonts w:hint="eastAsia"/>
          <w:sz w:val="24"/>
          <w:lang w:eastAsia="zh-CN"/>
        </w:rPr>
        <w:t>条件下</w:t>
      </w:r>
      <w:r w:rsidR="0059600A">
        <w:rPr>
          <w:rFonts w:hint="eastAsia"/>
          <w:sz w:val="24"/>
          <w:lang w:eastAsia="zh-CN"/>
        </w:rPr>
        <w:t>，进一步测量了泵浦功率</w:t>
      </w:r>
      <w:r w:rsidR="00E619D8">
        <w:rPr>
          <w:rFonts w:hint="eastAsia"/>
          <w:sz w:val="24"/>
          <w:lang w:eastAsia="zh-CN"/>
        </w:rPr>
        <w:t>分别为</w:t>
      </w:r>
      <w:r w:rsidR="0059600A" w:rsidRPr="00676E73">
        <w:rPr>
          <w:rFonts w:cs="Times New Roman"/>
          <w:sz w:val="24"/>
          <w:lang w:eastAsia="zh-CN"/>
        </w:rPr>
        <w:t>2</w:t>
      </w:r>
      <w:r w:rsidR="0059600A">
        <w:rPr>
          <w:rFonts w:hint="eastAsia"/>
          <w:sz w:val="24"/>
          <w:lang w:eastAsia="zh-CN"/>
        </w:rPr>
        <w:t xml:space="preserve"> </w:t>
      </w:r>
      <w:proofErr w:type="spellStart"/>
      <w:r w:rsidR="0059600A" w:rsidRPr="00DA6353">
        <w:rPr>
          <w:rFonts w:cs="Times New Roman"/>
          <w:sz w:val="24"/>
          <w:lang w:eastAsia="zh-CN"/>
        </w:rPr>
        <w:t>mW</w:t>
      </w:r>
      <w:proofErr w:type="spellEnd"/>
      <w:r w:rsidR="00E619D8">
        <w:rPr>
          <w:rFonts w:hint="eastAsia"/>
          <w:sz w:val="24"/>
          <w:lang w:eastAsia="zh-CN"/>
        </w:rPr>
        <w:t>和</w:t>
      </w:r>
      <w:r w:rsidR="00E619D8" w:rsidRPr="00676E73">
        <w:rPr>
          <w:rFonts w:cs="Times New Roman"/>
          <w:sz w:val="24"/>
          <w:lang w:eastAsia="zh-CN"/>
        </w:rPr>
        <w:t>3</w:t>
      </w:r>
      <w:r w:rsidR="00E619D8">
        <w:rPr>
          <w:rFonts w:hint="eastAsia"/>
          <w:sz w:val="24"/>
          <w:lang w:eastAsia="zh-CN"/>
        </w:rPr>
        <w:t xml:space="preserve"> </w:t>
      </w:r>
      <w:proofErr w:type="spellStart"/>
      <w:r w:rsidR="0059600A" w:rsidRPr="00DA6353">
        <w:rPr>
          <w:rFonts w:cs="Times New Roman"/>
          <w:sz w:val="24"/>
          <w:lang w:eastAsia="zh-CN"/>
        </w:rPr>
        <w:t>mW</w:t>
      </w:r>
      <w:proofErr w:type="spellEnd"/>
      <w:r w:rsidR="0059600A">
        <w:rPr>
          <w:rFonts w:hint="eastAsia"/>
          <w:sz w:val="24"/>
          <w:lang w:eastAsia="zh-CN"/>
        </w:rPr>
        <w:t>时</w:t>
      </w:r>
      <w:r w:rsidR="00700F96">
        <w:rPr>
          <w:rFonts w:hint="eastAsia"/>
          <w:sz w:val="24"/>
          <w:lang w:eastAsia="zh-CN"/>
        </w:rPr>
        <w:t>的</w:t>
      </w:r>
      <w:r w:rsidR="0059600A">
        <w:rPr>
          <w:rFonts w:hint="eastAsia"/>
          <w:sz w:val="24"/>
          <w:lang w:eastAsia="zh-CN"/>
        </w:rPr>
        <w:t>符合计数</w:t>
      </w:r>
      <w:r w:rsidR="00E619D8">
        <w:rPr>
          <w:rFonts w:hint="eastAsia"/>
          <w:sz w:val="24"/>
          <w:lang w:eastAsia="zh-CN"/>
        </w:rPr>
        <w:t>，</w:t>
      </w:r>
      <w:r w:rsidR="00983E94">
        <w:rPr>
          <w:rFonts w:hint="eastAsia"/>
          <w:sz w:val="24"/>
          <w:lang w:eastAsia="zh-CN"/>
        </w:rPr>
        <w:t>再</w:t>
      </w:r>
      <w:r w:rsidRPr="00F37B1E">
        <w:rPr>
          <w:sz w:val="24"/>
          <w:lang w:eastAsia="zh-CN"/>
        </w:rPr>
        <w:t>扣除探测器暗计数及背景噪声引入的偶然符合</w:t>
      </w:r>
      <w:r w:rsidR="00376EBD">
        <w:rPr>
          <w:rFonts w:hint="eastAsia"/>
          <w:sz w:val="24"/>
          <w:lang w:eastAsia="zh-CN"/>
        </w:rPr>
        <w:t>后</w:t>
      </w:r>
      <w:r w:rsidRPr="00F37B1E">
        <w:rPr>
          <w:sz w:val="24"/>
          <w:lang w:eastAsia="zh-CN"/>
        </w:rPr>
        <w:t>，该</w:t>
      </w:r>
      <w:r w:rsidR="00376EBD">
        <w:rPr>
          <w:rFonts w:hint="eastAsia"/>
          <w:sz w:val="24"/>
          <w:lang w:eastAsia="zh-CN"/>
        </w:rPr>
        <w:t>装置的</w:t>
      </w:r>
      <w:r w:rsidRPr="00F37B1E">
        <w:rPr>
          <w:sz w:val="24"/>
          <w:lang w:eastAsia="zh-CN"/>
        </w:rPr>
        <w:t>归一化光子对产生率达</w:t>
      </w:r>
      <w:r w:rsidR="00E619D8">
        <w:rPr>
          <w:rFonts w:hint="eastAsia"/>
          <w:sz w:val="24"/>
          <w:lang w:eastAsia="zh-CN"/>
        </w:rPr>
        <w:t>到</w:t>
      </w:r>
      <m:oMath>
        <m:r>
          <w:rPr>
            <w:rFonts w:ascii="Cambria Math" w:hAnsi="Cambria Math"/>
            <w:sz w:val="24"/>
            <w:lang w:eastAsia="zh-CN"/>
          </w:rPr>
          <m:t>(</m:t>
        </m:r>
        <m:r>
          <w:rPr>
            <w:rFonts w:ascii="Cambria Math" w:hAnsi="Cambria Math" w:cs="Times New Roman"/>
            <w:sz w:val="24"/>
            <w:lang w:eastAsia="zh-CN"/>
          </w:rPr>
          <m:t>6</m:t>
        </m:r>
        <m:r>
          <w:rPr>
            <w:rFonts w:ascii="Cambria Math" w:hAnsi="Cambria Math"/>
            <w:sz w:val="24"/>
            <w:lang w:eastAsia="zh-CN"/>
          </w:rPr>
          <m:t>.</m:t>
        </m:r>
        <m:r>
          <w:rPr>
            <w:rFonts w:ascii="Cambria Math" w:hAnsi="Cambria Math" w:cs="Times New Roman"/>
            <w:sz w:val="24"/>
            <w:lang w:eastAsia="zh-CN"/>
          </w:rPr>
          <m:t>3</m:t>
        </m:r>
        <m:r>
          <w:rPr>
            <w:rFonts w:ascii="Cambria Math" w:hAnsi="Cambria Math" w:cs="Times New Roman" w:hint="eastAsia"/>
            <w:sz w:val="24"/>
            <w:lang w:eastAsia="zh-CN"/>
          </w:rPr>
          <m:t>±</m:t>
        </m:r>
        <m:r>
          <w:rPr>
            <w:rFonts w:ascii="Cambria Math" w:hAnsi="Cambria Math" w:cs="Times New Roman"/>
            <w:sz w:val="24"/>
            <w:lang w:eastAsia="zh-CN"/>
          </w:rPr>
          <m:t>0.1)</m:t>
        </m:r>
        <m:r>
          <w:rPr>
            <w:rFonts w:ascii="Cambria Math" w:hAnsi="Cambria Math"/>
            <w:sz w:val="24"/>
            <w:lang w:eastAsia="zh-CN"/>
          </w:rPr>
          <m:t>×</m:t>
        </m:r>
        <m:sSup>
          <m:sSupPr>
            <m:ctrlPr>
              <w:rPr>
                <w:rFonts w:ascii="Cambria Math" w:hAnsi="Cambria Math"/>
                <w:sz w:val="24"/>
              </w:rPr>
            </m:ctrlPr>
          </m:sSupPr>
          <m:e>
            <m:r>
              <w:rPr>
                <w:rFonts w:ascii="Cambria Math" w:hAnsi="Cambria Math" w:cs="Times New Roman"/>
                <w:sz w:val="24"/>
                <w:lang w:eastAsia="zh-CN"/>
              </w:rPr>
              <m:t>10</m:t>
            </m:r>
          </m:e>
          <m:sup>
            <m:r>
              <w:rPr>
                <w:rFonts w:ascii="Cambria Math" w:hAnsi="Cambria Math" w:cs="Times New Roman"/>
                <w:sz w:val="24"/>
                <w:lang w:eastAsia="zh-CN"/>
              </w:rPr>
              <m:t>4</m:t>
            </m:r>
          </m:sup>
        </m:sSup>
      </m:oMath>
      <w:r w:rsidRPr="00F37B1E">
        <w:rPr>
          <w:sz w:val="24"/>
          <w:lang w:eastAsia="zh-CN"/>
        </w:rPr>
        <w:t xml:space="preserve"> </w:t>
      </w:r>
      <w:r w:rsidRPr="00DA6353">
        <w:rPr>
          <w:rFonts w:cs="Times New Roman"/>
          <w:sz w:val="24"/>
          <w:lang w:eastAsia="zh-CN"/>
        </w:rPr>
        <w:t>pairs</w:t>
      </w:r>
      <w:r w:rsidRPr="00F37B1E">
        <w:rPr>
          <w:sz w:val="24"/>
          <w:lang w:eastAsia="zh-CN"/>
        </w:rPr>
        <w:t>/(</w:t>
      </w:r>
      <w:r w:rsidRPr="00DA6353">
        <w:rPr>
          <w:rFonts w:cs="Times New Roman"/>
          <w:sz w:val="24"/>
          <w:lang w:eastAsia="zh-CN"/>
        </w:rPr>
        <w:t>s</w:t>
      </w:r>
      <w:r w:rsidR="003706FE">
        <w:rPr>
          <w:rFonts w:cs="Times New Roman" w:hint="eastAsia"/>
          <w:sz w:val="24"/>
          <w:lang w:eastAsia="zh-CN"/>
        </w:rPr>
        <w:t xml:space="preserve"> </w:t>
      </w:r>
      <w:proofErr w:type="spellStart"/>
      <w:r w:rsidRPr="00DA6353">
        <w:rPr>
          <w:rFonts w:cs="Times New Roman"/>
          <w:sz w:val="24"/>
          <w:lang w:eastAsia="zh-CN"/>
        </w:rPr>
        <w:t>mW</w:t>
      </w:r>
      <w:proofErr w:type="spellEnd"/>
      <w:r w:rsidRPr="00F37B1E">
        <w:rPr>
          <w:sz w:val="24"/>
          <w:lang w:eastAsia="zh-CN"/>
        </w:rPr>
        <w:t>)</w:t>
      </w:r>
      <w:r w:rsidRPr="00F37B1E">
        <w:rPr>
          <w:sz w:val="24"/>
          <w:lang w:eastAsia="zh-CN"/>
        </w:rPr>
        <w:t>。该亮度</w:t>
      </w:r>
      <w:r w:rsidR="00621A8C">
        <w:rPr>
          <w:rFonts w:hint="eastAsia"/>
          <w:sz w:val="24"/>
          <w:lang w:eastAsia="zh-CN"/>
        </w:rPr>
        <w:t>来自</w:t>
      </w:r>
      <w:r w:rsidRPr="00F37B1E">
        <w:rPr>
          <w:sz w:val="24"/>
          <w:lang w:eastAsia="zh-CN"/>
        </w:rPr>
        <w:t>真实收集并触发响应的原始</w:t>
      </w:r>
      <w:r w:rsidR="00621A8C">
        <w:rPr>
          <w:rFonts w:hint="eastAsia"/>
          <w:sz w:val="24"/>
          <w:lang w:eastAsia="zh-CN"/>
        </w:rPr>
        <w:t>实验</w:t>
      </w:r>
      <w:r w:rsidRPr="00F37B1E">
        <w:rPr>
          <w:sz w:val="24"/>
          <w:lang w:eastAsia="zh-CN"/>
        </w:rPr>
        <w:t>数据，未引入任何损耗</w:t>
      </w:r>
      <w:r w:rsidRPr="00F37B1E">
        <w:rPr>
          <w:sz w:val="24"/>
          <w:lang w:eastAsia="zh-CN"/>
        </w:rPr>
        <w:lastRenderedPageBreak/>
        <w:t>补偿或人为修正，能客观反映光源的实际输出。总体看来，该</w:t>
      </w:r>
      <w:r w:rsidR="00E619D8">
        <w:rPr>
          <w:rFonts w:hint="eastAsia"/>
          <w:sz w:val="24"/>
          <w:lang w:eastAsia="zh-CN"/>
        </w:rPr>
        <w:t>光源</w:t>
      </w:r>
      <w:r w:rsidR="003B6314">
        <w:rPr>
          <w:rFonts w:hint="eastAsia"/>
          <w:sz w:val="24"/>
          <w:lang w:eastAsia="zh-CN"/>
        </w:rPr>
        <w:t>空间模式匹配</w:t>
      </w:r>
      <w:r w:rsidR="0042527C">
        <w:rPr>
          <w:rFonts w:hint="eastAsia"/>
          <w:sz w:val="24"/>
          <w:lang w:eastAsia="zh-CN"/>
        </w:rPr>
        <w:t>较为理想，</w:t>
      </w:r>
      <w:r w:rsidRPr="00F37B1E">
        <w:rPr>
          <w:sz w:val="24"/>
          <w:lang w:eastAsia="zh-CN"/>
        </w:rPr>
        <w:t>预报单光子源</w:t>
      </w:r>
      <w:r w:rsidR="00F65C37">
        <w:rPr>
          <w:rFonts w:hint="eastAsia"/>
          <w:sz w:val="24"/>
          <w:lang w:eastAsia="zh-CN"/>
        </w:rPr>
        <w:t>得以</w:t>
      </w:r>
      <w:r w:rsidR="00E619D8">
        <w:rPr>
          <w:rFonts w:hint="eastAsia"/>
          <w:sz w:val="24"/>
          <w:lang w:eastAsia="zh-CN"/>
        </w:rPr>
        <w:t>较</w:t>
      </w:r>
      <w:r w:rsidRPr="00F37B1E">
        <w:rPr>
          <w:sz w:val="24"/>
          <w:lang w:eastAsia="zh-CN"/>
        </w:rPr>
        <w:t>高亮度输出。预示效率</w:t>
      </w:r>
      <w:r w:rsidR="009C28DF">
        <w:rPr>
          <w:rFonts w:hint="eastAsia"/>
          <w:sz w:val="24"/>
          <w:lang w:eastAsia="zh-CN"/>
        </w:rPr>
        <w:t>是指</w:t>
      </w:r>
      <w:r w:rsidRPr="00F37B1E">
        <w:rPr>
          <w:sz w:val="24"/>
          <w:lang w:eastAsia="zh-CN"/>
        </w:rPr>
        <w:t>在触发端探测</w:t>
      </w:r>
      <w:proofErr w:type="gramStart"/>
      <w:r w:rsidRPr="00F37B1E">
        <w:rPr>
          <w:sz w:val="24"/>
          <w:lang w:eastAsia="zh-CN"/>
        </w:rPr>
        <w:t>到</w:t>
      </w:r>
      <w:r w:rsidR="005454E8">
        <w:rPr>
          <w:sz w:val="24"/>
          <w:lang w:eastAsia="zh-CN"/>
        </w:rPr>
        <w:t>闲频</w:t>
      </w:r>
      <w:r w:rsidRPr="00F37B1E">
        <w:rPr>
          <w:sz w:val="24"/>
          <w:lang w:eastAsia="zh-CN"/>
        </w:rPr>
        <w:t>光子</w:t>
      </w:r>
      <w:proofErr w:type="gramEnd"/>
      <w:r w:rsidRPr="00F37B1E">
        <w:rPr>
          <w:sz w:val="24"/>
          <w:lang w:eastAsia="zh-CN"/>
        </w:rPr>
        <w:t>时，被预示端收集并探测到对应信号光子的条件概率</w:t>
      </w:r>
      <w:r w:rsidR="00676E73" w:rsidRPr="00F04C45">
        <w:rPr>
          <w:sz w:val="24"/>
          <w:vertAlign w:val="superscript"/>
          <w:lang w:eastAsia="zh-CN"/>
        </w:rPr>
        <w:fldChar w:fldCharType="begin"/>
      </w:r>
      <w:r w:rsidR="00676E73" w:rsidRPr="00F04C45">
        <w:rPr>
          <w:sz w:val="24"/>
          <w:vertAlign w:val="superscript"/>
          <w:lang w:eastAsia="zh-CN"/>
        </w:rPr>
        <w:instrText xml:space="preserve"> REF _Ref227840597 \r \h </w:instrText>
      </w:r>
      <w:r w:rsidR="00F04C45">
        <w:rPr>
          <w:sz w:val="24"/>
          <w:vertAlign w:val="superscript"/>
          <w:lang w:eastAsia="zh-CN"/>
        </w:rPr>
        <w:instrText xml:space="preserve"> \* MERGEFORMAT </w:instrText>
      </w:r>
      <w:r w:rsidR="00676E73" w:rsidRPr="00F04C45">
        <w:rPr>
          <w:sz w:val="24"/>
          <w:vertAlign w:val="superscript"/>
          <w:lang w:eastAsia="zh-CN"/>
        </w:rPr>
      </w:r>
      <w:r w:rsidR="00676E73" w:rsidRPr="00F04C45">
        <w:rPr>
          <w:sz w:val="24"/>
          <w:vertAlign w:val="superscript"/>
          <w:lang w:eastAsia="zh-CN"/>
        </w:rPr>
        <w:fldChar w:fldCharType="separate"/>
      </w:r>
      <w:r w:rsidR="00676E73" w:rsidRPr="00F04C45">
        <w:rPr>
          <w:sz w:val="24"/>
          <w:vertAlign w:val="superscript"/>
          <w:lang w:eastAsia="zh-CN"/>
        </w:rPr>
        <w:t>[</w:t>
      </w:r>
      <w:r w:rsidR="00676E73" w:rsidRPr="00F04C45">
        <w:rPr>
          <w:rFonts w:cs="Times New Roman"/>
          <w:sz w:val="24"/>
          <w:vertAlign w:val="superscript"/>
          <w:lang w:eastAsia="zh-CN"/>
        </w:rPr>
        <w:t>6</w:t>
      </w:r>
      <w:r w:rsidR="00676E73" w:rsidRPr="00F04C45">
        <w:rPr>
          <w:sz w:val="24"/>
          <w:vertAlign w:val="superscript"/>
          <w:lang w:eastAsia="zh-CN"/>
        </w:rPr>
        <w:t>]</w:t>
      </w:r>
      <w:r w:rsidR="00676E73" w:rsidRPr="00F04C45">
        <w:rPr>
          <w:sz w:val="24"/>
          <w:vertAlign w:val="superscript"/>
          <w:lang w:eastAsia="zh-CN"/>
        </w:rPr>
        <w:fldChar w:fldCharType="end"/>
      </w:r>
      <w:r w:rsidRPr="00F37B1E">
        <w:rPr>
          <w:sz w:val="24"/>
          <w:lang w:eastAsia="zh-CN"/>
        </w:rPr>
        <w:t>。实验中，预示效率满足</w:t>
      </w:r>
    </w:p>
    <w:p w14:paraId="7BA17538" w14:textId="4FB68CC6" w:rsidR="009C28DF" w:rsidRPr="009C28DF" w:rsidRDefault="00000000" w:rsidP="009C28DF">
      <w:pPr>
        <w:pStyle w:val="FirstParagraph"/>
        <w:spacing w:before="0" w:after="0"/>
        <w:ind w:firstLineChars="200" w:firstLine="480"/>
        <w:jc w:val="both"/>
        <w:rPr>
          <w:sz w:val="24"/>
          <w:lang w:eastAsia="zh-CN"/>
        </w:rPr>
      </w:pPr>
      <m:oMathPara>
        <m:oMathParaPr>
          <m:jc m:val="center"/>
        </m:oMathParaPr>
        <m:oMath>
          <m:eqArr>
            <m:eqArrPr>
              <m:maxDist m:val="1"/>
              <m:ctrlPr>
                <w:rPr>
                  <w:rFonts w:ascii="Cambria Math" w:hAnsi="Cambria Math"/>
                  <w:i/>
                  <w:sz w:val="24"/>
                  <w:lang w:eastAsia="zh-CN"/>
                </w:rPr>
              </m:ctrlPr>
            </m:eqArrPr>
            <m:e>
              <m:sSub>
                <m:sSubPr>
                  <m:ctrlPr>
                    <w:rPr>
                      <w:rFonts w:ascii="Cambria Math" w:hAnsi="Cambria Math"/>
                      <w:sz w:val="24"/>
                    </w:rPr>
                  </m:ctrlPr>
                </m:sSubPr>
                <m:e>
                  <m:r>
                    <w:rPr>
                      <w:rFonts w:ascii="Cambria Math" w:hAnsi="Cambria Math" w:cs="Times New Roman"/>
                      <w:sz w:val="24"/>
                      <w:lang w:eastAsia="zh-CN"/>
                    </w:rPr>
                    <m:t>h</m:t>
                  </m:r>
                </m:e>
                <m:sub>
                  <m:r>
                    <w:rPr>
                      <w:rFonts w:ascii="Cambria Math" w:hAnsi="Cambria Math"/>
                      <w:sz w:val="24"/>
                      <w:lang w:eastAsia="zh-CN"/>
                    </w:rPr>
                    <m:t>s</m:t>
                  </m:r>
                </m:sub>
              </m:sSub>
              <m:r>
                <w:rPr>
                  <w:rFonts w:ascii="Cambria Math" w:hAnsi="Cambria Math"/>
                  <w:sz w:val="24"/>
                  <w:lang w:eastAsia="zh-CN"/>
                </w:rPr>
                <m:t>=</m:t>
              </m:r>
              <m:sSub>
                <m:sSubPr>
                  <m:ctrlPr>
                    <w:rPr>
                      <w:rFonts w:ascii="Cambria Math" w:hAnsi="Cambria Math"/>
                      <w:sz w:val="24"/>
                      <w:lang w:eastAsia="zh-CN"/>
                    </w:rPr>
                  </m:ctrlPr>
                </m:sSubPr>
                <m:e>
                  <m:r>
                    <w:rPr>
                      <w:rFonts w:ascii="Cambria Math" w:hAnsi="Cambria Math"/>
                      <w:sz w:val="24"/>
                      <w:lang w:eastAsia="zh-CN"/>
                    </w:rPr>
                    <m:t>N</m:t>
                  </m:r>
                </m:e>
                <m:sub>
                  <m:r>
                    <w:rPr>
                      <w:rFonts w:ascii="Cambria Math" w:hAnsi="Cambria Math"/>
                      <w:sz w:val="24"/>
                      <w:lang w:eastAsia="zh-CN"/>
                    </w:rPr>
                    <m:t>si</m:t>
                  </m:r>
                </m:sub>
              </m:sSub>
              <m:r>
                <m:rPr>
                  <m:lit/>
                </m:rPr>
                <w:rPr>
                  <w:rFonts w:ascii="Cambria Math" w:hAnsi="Cambria Math"/>
                  <w:sz w:val="24"/>
                  <w:lang w:eastAsia="zh-CN"/>
                </w:rPr>
                <m:t>/</m:t>
              </m:r>
              <m:d>
                <m:dPr>
                  <m:ctrlPr>
                    <w:rPr>
                      <w:rFonts w:ascii="Cambria Math" w:hAnsi="Cambria Math"/>
                      <w:i/>
                      <w:sz w:val="24"/>
                      <w:lang w:eastAsia="zh-CN"/>
                    </w:rPr>
                  </m:ctrlPr>
                </m:dPr>
                <m:e>
                  <m:sSub>
                    <m:sSubPr>
                      <m:ctrlPr>
                        <w:rPr>
                          <w:rFonts w:ascii="Cambria Math" w:hAnsi="Cambria Math"/>
                          <w:sz w:val="24"/>
                        </w:rPr>
                      </m:ctrlPr>
                    </m:sSubPr>
                    <m:e>
                      <m:r>
                        <w:rPr>
                          <w:rFonts w:ascii="Cambria Math" w:hAnsi="Cambria Math"/>
                          <w:sz w:val="24"/>
                          <w:lang w:eastAsia="zh-CN"/>
                        </w:rPr>
                        <m:t>N</m:t>
                      </m:r>
                    </m:e>
                    <m:sub>
                      <m:r>
                        <w:rPr>
                          <w:rFonts w:ascii="Cambria Math" w:hAnsi="Cambria Math"/>
                          <w:sz w:val="24"/>
                          <w:lang w:eastAsia="zh-CN"/>
                        </w:rPr>
                        <m:t>i</m:t>
                      </m:r>
                    </m:sub>
                  </m:sSub>
                  <m:r>
                    <w:rPr>
                      <w:rFonts w:ascii="Cambria Math" w:hAnsi="Cambria Math"/>
                      <w:sz w:val="24"/>
                      <w:lang w:eastAsia="zh-CN"/>
                    </w:rPr>
                    <m:t>⋅</m:t>
                  </m:r>
                  <m:sSub>
                    <m:sSubPr>
                      <m:ctrlPr>
                        <w:rPr>
                          <w:rFonts w:ascii="Cambria Math" w:hAnsi="Cambria Math"/>
                          <w:sz w:val="24"/>
                        </w:rPr>
                      </m:ctrlPr>
                    </m:sSubPr>
                    <m:e>
                      <m:r>
                        <w:rPr>
                          <w:rFonts w:ascii="Cambria Math" w:hAnsi="Cambria Math"/>
                          <w:sz w:val="24"/>
                          <w:lang w:eastAsia="zh-CN"/>
                        </w:rPr>
                        <m:t>η</m:t>
                      </m:r>
                    </m:e>
                    <m:sub>
                      <m:r>
                        <w:rPr>
                          <w:rFonts w:ascii="Cambria Math" w:hAnsi="Cambria Math"/>
                          <w:sz w:val="24"/>
                          <w:lang w:eastAsia="zh-CN"/>
                        </w:rPr>
                        <m:t>s</m:t>
                      </m:r>
                    </m:sub>
                  </m:sSub>
                </m:e>
              </m:d>
              <m:r>
                <w:rPr>
                  <w:rFonts w:ascii="Cambria Math" w:hAnsi="Cambria Math"/>
                  <w:sz w:val="24"/>
                </w:rPr>
                <m:t>#</m:t>
              </m:r>
              <m:d>
                <m:dPr>
                  <m:begChr m:val="（"/>
                  <m:endChr m:val="）"/>
                  <m:ctrlPr>
                    <w:rPr>
                      <w:rFonts w:ascii="Cambria Math" w:hAnsi="Cambria Math"/>
                      <w:i/>
                      <w:sz w:val="24"/>
                      <w:lang w:eastAsia="zh-CN"/>
                    </w:rPr>
                  </m:ctrlPr>
                </m:dPr>
                <m:e>
                  <m:r>
                    <w:rPr>
                      <w:rFonts w:ascii="Cambria Math" w:hAnsi="Cambria Math" w:cs="Times New Roman"/>
                      <w:sz w:val="24"/>
                      <w:lang w:eastAsia="zh-CN"/>
                    </w:rPr>
                    <m:t>4</m:t>
                  </m:r>
                </m:e>
              </m:d>
              <m:ctrlPr>
                <w:rPr>
                  <w:rFonts w:ascii="Cambria Math" w:hAnsi="Cambria Math"/>
                  <w:i/>
                  <w:sz w:val="24"/>
                </w:rPr>
              </m:ctrlPr>
            </m:e>
          </m:eqArr>
        </m:oMath>
      </m:oMathPara>
    </w:p>
    <w:p w14:paraId="3439F3AA" w14:textId="3F0F4BC1" w:rsidR="00F02982" w:rsidRPr="00193C0C" w:rsidRDefault="00000000" w:rsidP="00193C0C">
      <w:pPr>
        <w:pStyle w:val="FirstParagraph"/>
        <w:spacing w:before="0" w:after="240"/>
        <w:jc w:val="both"/>
        <w:rPr>
          <w:sz w:val="24"/>
          <w:lang w:eastAsia="zh-CN"/>
        </w:rPr>
      </w:pPr>
      <w:r w:rsidRPr="00F37B1E">
        <w:rPr>
          <w:sz w:val="24"/>
          <w:lang w:eastAsia="zh-CN"/>
        </w:rPr>
        <w:t>其中</w:t>
      </w:r>
      <m:oMath>
        <m:sSub>
          <m:sSubPr>
            <m:ctrlPr>
              <w:rPr>
                <w:rFonts w:ascii="Cambria Math" w:hAnsi="Cambria Math"/>
                <w:sz w:val="24"/>
                <w:lang w:eastAsia="zh-CN"/>
              </w:rPr>
            </m:ctrlPr>
          </m:sSubPr>
          <m:e>
            <m:r>
              <w:rPr>
                <w:rFonts w:ascii="Cambria Math" w:hAnsi="Cambria Math"/>
                <w:sz w:val="24"/>
                <w:lang w:eastAsia="zh-CN"/>
              </w:rPr>
              <m:t>N</m:t>
            </m:r>
          </m:e>
          <m:sub>
            <m:r>
              <w:rPr>
                <w:rFonts w:ascii="Cambria Math" w:hAnsi="Cambria Math"/>
                <w:sz w:val="24"/>
                <w:lang w:eastAsia="zh-CN"/>
              </w:rPr>
              <m:t>si</m:t>
            </m:r>
          </m:sub>
        </m:sSub>
      </m:oMath>
      <w:r w:rsidRPr="00F37B1E">
        <w:rPr>
          <w:sz w:val="24"/>
          <w:lang w:eastAsia="zh-CN"/>
        </w:rPr>
        <w:t>为两重符合计数率</w:t>
      </w:r>
      <w:r w:rsidR="00C669FE">
        <w:rPr>
          <w:rFonts w:hint="eastAsia"/>
          <w:sz w:val="24"/>
          <w:lang w:eastAsia="zh-CN"/>
        </w:rPr>
        <w:t>，</w:t>
      </w:r>
      <m:oMath>
        <m:sSub>
          <m:sSubPr>
            <m:ctrlPr>
              <w:rPr>
                <w:rFonts w:ascii="Cambria Math" w:hAnsi="Cambria Math"/>
                <w:sz w:val="24"/>
              </w:rPr>
            </m:ctrlPr>
          </m:sSubPr>
          <m:e>
            <m:r>
              <w:rPr>
                <w:rFonts w:ascii="Cambria Math" w:hAnsi="Cambria Math"/>
                <w:sz w:val="24"/>
                <w:lang w:eastAsia="zh-CN"/>
              </w:rPr>
              <m:t>N</m:t>
            </m:r>
          </m:e>
          <m:sub>
            <m:r>
              <w:rPr>
                <w:rFonts w:ascii="Cambria Math" w:hAnsi="Cambria Math"/>
                <w:sz w:val="24"/>
                <w:lang w:eastAsia="zh-CN"/>
              </w:rPr>
              <m:t>i</m:t>
            </m:r>
          </m:sub>
        </m:sSub>
      </m:oMath>
      <w:r w:rsidR="00C669FE">
        <w:rPr>
          <w:rFonts w:hint="eastAsia"/>
          <w:sz w:val="24"/>
          <w:lang w:eastAsia="zh-CN"/>
        </w:rPr>
        <w:t>为</w:t>
      </w:r>
      <w:r w:rsidRPr="00F37B1E">
        <w:rPr>
          <w:sz w:val="24"/>
          <w:lang w:eastAsia="zh-CN"/>
        </w:rPr>
        <w:t>触发端的单</w:t>
      </w:r>
      <w:proofErr w:type="gramStart"/>
      <w:r w:rsidRPr="00F37B1E">
        <w:rPr>
          <w:sz w:val="24"/>
          <w:lang w:eastAsia="zh-CN"/>
        </w:rPr>
        <w:t>路</w:t>
      </w:r>
      <w:r w:rsidR="005454E8">
        <w:rPr>
          <w:sz w:val="24"/>
          <w:lang w:eastAsia="zh-CN"/>
        </w:rPr>
        <w:t>闲频</w:t>
      </w:r>
      <w:r w:rsidRPr="00F37B1E">
        <w:rPr>
          <w:sz w:val="24"/>
          <w:lang w:eastAsia="zh-CN"/>
        </w:rPr>
        <w:t>光子计数</w:t>
      </w:r>
      <w:proofErr w:type="gramEnd"/>
      <w:r w:rsidRPr="00F37B1E">
        <w:rPr>
          <w:sz w:val="24"/>
          <w:lang w:eastAsia="zh-CN"/>
        </w:rPr>
        <w:t>率</w:t>
      </w:r>
      <w:r w:rsidR="00C669FE">
        <w:rPr>
          <w:rFonts w:hint="eastAsia"/>
          <w:sz w:val="24"/>
          <w:lang w:eastAsia="zh-CN"/>
        </w:rPr>
        <w:t>，</w:t>
      </w:r>
      <m:oMath>
        <m:sSub>
          <m:sSubPr>
            <m:ctrlPr>
              <w:rPr>
                <w:rFonts w:ascii="Cambria Math" w:hAnsi="Cambria Math"/>
                <w:sz w:val="24"/>
              </w:rPr>
            </m:ctrlPr>
          </m:sSubPr>
          <m:e>
            <m:r>
              <w:rPr>
                <w:rFonts w:ascii="Cambria Math" w:hAnsi="Cambria Math"/>
                <w:sz w:val="24"/>
                <w:lang w:eastAsia="zh-CN"/>
              </w:rPr>
              <m:t>η</m:t>
            </m:r>
          </m:e>
          <m:sub>
            <m:r>
              <w:rPr>
                <w:rFonts w:ascii="Cambria Math" w:hAnsi="Cambria Math"/>
                <w:sz w:val="24"/>
                <w:lang w:eastAsia="zh-CN"/>
              </w:rPr>
              <m:t>s</m:t>
            </m:r>
          </m:sub>
        </m:sSub>
      </m:oMath>
      <w:r w:rsidRPr="00F37B1E">
        <w:rPr>
          <w:sz w:val="24"/>
          <w:lang w:eastAsia="zh-CN"/>
        </w:rPr>
        <w:t>为被预示端探测器的探测效率</w:t>
      </w:r>
      <w:r w:rsidR="00E619D8">
        <w:rPr>
          <w:rFonts w:hint="eastAsia"/>
          <w:sz w:val="24"/>
          <w:lang w:eastAsia="zh-CN"/>
        </w:rPr>
        <w:t>，实验使用</w:t>
      </w:r>
      <w:r w:rsidR="00F7136A">
        <w:rPr>
          <w:rFonts w:hint="eastAsia"/>
          <w:sz w:val="24"/>
          <w:lang w:eastAsia="zh-CN"/>
        </w:rPr>
        <w:t>探测器为</w:t>
      </w:r>
      <w:proofErr w:type="spellStart"/>
      <w:r w:rsidR="00B813AF" w:rsidRPr="00B813AF">
        <w:rPr>
          <w:sz w:val="24"/>
          <w:lang w:eastAsia="zh-CN"/>
        </w:rPr>
        <w:t>Excelita</w:t>
      </w:r>
      <w:r w:rsidR="00507301">
        <w:rPr>
          <w:rFonts w:hint="eastAsia"/>
          <w:sz w:val="24"/>
          <w:lang w:eastAsia="zh-CN"/>
        </w:rPr>
        <w:t>s</w:t>
      </w:r>
      <w:proofErr w:type="spellEnd"/>
      <w:r w:rsidR="00E619D8" w:rsidRPr="00E619D8">
        <w:rPr>
          <w:rFonts w:hint="eastAsia"/>
          <w:sz w:val="24"/>
          <w:lang w:eastAsia="zh-CN"/>
        </w:rPr>
        <w:t>公司</w:t>
      </w:r>
      <w:r w:rsidR="00E619D8">
        <w:rPr>
          <w:rFonts w:hint="eastAsia"/>
          <w:sz w:val="24"/>
          <w:lang w:eastAsia="zh-CN"/>
        </w:rPr>
        <w:t>的</w:t>
      </w:r>
      <w:r w:rsidR="00EE0E3C" w:rsidRPr="00DA6353">
        <w:rPr>
          <w:rFonts w:cs="Times New Roman"/>
          <w:sz w:val="24"/>
          <w:lang w:eastAsia="zh-CN"/>
        </w:rPr>
        <w:t>SPCM</w:t>
      </w:r>
      <w:r w:rsidR="00E619D8">
        <w:rPr>
          <w:rFonts w:hint="eastAsia"/>
          <w:sz w:val="24"/>
          <w:lang w:eastAsia="zh-CN"/>
        </w:rPr>
        <w:t>单光子</w:t>
      </w:r>
      <w:r w:rsidR="00EE0E3C" w:rsidRPr="00EE0E3C">
        <w:rPr>
          <w:rFonts w:ascii="宋体" w:hAnsi="宋体" w:cs="宋体" w:hint="eastAsia"/>
          <w:sz w:val="24"/>
          <w:lang w:eastAsia="zh-CN"/>
        </w:rPr>
        <w:t>探测器</w:t>
      </w:r>
      <w:r w:rsidR="00F7136A">
        <w:rPr>
          <w:rFonts w:ascii="宋体" w:hAnsi="宋体" w:cs="宋体" w:hint="eastAsia"/>
          <w:sz w:val="24"/>
          <w:lang w:eastAsia="zh-CN"/>
        </w:rPr>
        <w:t>，其</w:t>
      </w:r>
      <w:r w:rsidR="00E619D8">
        <w:rPr>
          <w:rFonts w:ascii="宋体" w:hAnsi="宋体" w:cs="宋体" w:hint="eastAsia"/>
          <w:sz w:val="24"/>
          <w:lang w:eastAsia="zh-CN"/>
        </w:rPr>
        <w:t>量子</w:t>
      </w:r>
      <w:r w:rsidR="00EE0E3C" w:rsidRPr="00EE0E3C">
        <w:rPr>
          <w:rFonts w:ascii="宋体" w:hAnsi="宋体" w:cs="宋体" w:hint="eastAsia"/>
          <w:sz w:val="24"/>
          <w:lang w:eastAsia="zh-CN"/>
        </w:rPr>
        <w:t>效率</w:t>
      </w:r>
      <w:r w:rsidR="00EE0E3C">
        <w:rPr>
          <w:rFonts w:ascii="宋体" w:hAnsi="宋体" w:cs="宋体" w:hint="eastAsia"/>
          <w:sz w:val="24"/>
          <w:lang w:eastAsia="zh-CN"/>
        </w:rPr>
        <w:t>为</w:t>
      </w:r>
      <w:r w:rsidR="00EE0E3C" w:rsidRPr="00676E73">
        <w:rPr>
          <w:rFonts w:cs="Times New Roman"/>
          <w:sz w:val="24"/>
          <w:lang w:eastAsia="zh-CN"/>
        </w:rPr>
        <w:t>5</w:t>
      </w:r>
      <w:r w:rsidR="00EE0E3C" w:rsidRPr="00676E73">
        <w:rPr>
          <w:rFonts w:eastAsiaTheme="minorEastAsia" w:cs="Times New Roman"/>
          <w:sz w:val="24"/>
          <w:lang w:eastAsia="zh-CN"/>
        </w:rPr>
        <w:t>8</w:t>
      </w:r>
      <w:r w:rsidR="00EE0E3C" w:rsidRPr="00EE0E3C">
        <w:rPr>
          <w:rFonts w:cs="Times New Roman"/>
          <w:sz w:val="24"/>
          <w:lang w:eastAsia="zh-CN"/>
        </w:rPr>
        <w:t>%</w:t>
      </w:r>
      <w:r w:rsidRPr="00F37B1E">
        <w:rPr>
          <w:sz w:val="24"/>
          <w:lang w:eastAsia="zh-CN"/>
        </w:rPr>
        <w:t>。扣除探测器暗计数及偶然符合后，</w:t>
      </w:r>
      <w:r w:rsidR="00887831">
        <w:rPr>
          <w:rFonts w:hint="eastAsia"/>
          <w:sz w:val="24"/>
          <w:lang w:eastAsia="zh-CN"/>
        </w:rPr>
        <w:t>我们</w:t>
      </w:r>
      <w:r w:rsidRPr="00F37B1E">
        <w:rPr>
          <w:sz w:val="24"/>
          <w:lang w:eastAsia="zh-CN"/>
        </w:rPr>
        <w:t>测量了不同泵浦功率和</w:t>
      </w:r>
      <w:r w:rsidR="00E619D8">
        <w:rPr>
          <w:rFonts w:hint="eastAsia"/>
          <w:sz w:val="24"/>
          <w:lang w:eastAsia="zh-CN"/>
        </w:rPr>
        <w:t>时间</w:t>
      </w:r>
      <w:r w:rsidRPr="00F37B1E">
        <w:rPr>
          <w:sz w:val="24"/>
          <w:lang w:eastAsia="zh-CN"/>
        </w:rPr>
        <w:t>符合窗口下</w:t>
      </w:r>
      <w:r w:rsidR="00E619D8">
        <w:rPr>
          <w:rFonts w:hint="eastAsia"/>
          <w:sz w:val="24"/>
          <w:lang w:eastAsia="zh-CN"/>
        </w:rPr>
        <w:t>的</w:t>
      </w:r>
      <w:r w:rsidRPr="00F37B1E">
        <w:rPr>
          <w:sz w:val="24"/>
          <w:lang w:eastAsia="zh-CN"/>
        </w:rPr>
        <w:t>预示效率</w:t>
      </w:r>
      <w:r w:rsidR="000157E7">
        <w:rPr>
          <w:rFonts w:hint="eastAsia"/>
          <w:sz w:val="24"/>
          <w:lang w:eastAsia="zh-CN"/>
        </w:rPr>
        <w:t>。</w:t>
      </w:r>
      <w:r w:rsidR="00A748D6">
        <w:rPr>
          <w:rFonts w:hint="eastAsia"/>
          <w:sz w:val="24"/>
          <w:lang w:eastAsia="zh-CN"/>
        </w:rPr>
        <w:t>如表</w:t>
      </w:r>
      <w:r w:rsidR="00A748D6" w:rsidRPr="00DA6353">
        <w:rPr>
          <w:rFonts w:cs="Times New Roman"/>
          <w:sz w:val="24"/>
          <w:lang w:eastAsia="zh-CN"/>
        </w:rPr>
        <w:t>I</w:t>
      </w:r>
      <w:r w:rsidR="00A748D6">
        <w:rPr>
          <w:rFonts w:hint="eastAsia"/>
          <w:sz w:val="24"/>
          <w:lang w:eastAsia="zh-CN"/>
        </w:rPr>
        <w:t>所示，</w:t>
      </w:r>
      <w:r w:rsidR="000157E7">
        <w:rPr>
          <w:rFonts w:hint="eastAsia"/>
          <w:sz w:val="24"/>
          <w:lang w:eastAsia="zh-CN"/>
        </w:rPr>
        <w:t>预示效率在低增益下</w:t>
      </w:r>
      <w:r w:rsidR="005D7C53">
        <w:rPr>
          <w:rFonts w:hint="eastAsia"/>
          <w:sz w:val="24"/>
          <w:lang w:eastAsia="zh-CN"/>
        </w:rPr>
        <w:t>受</w:t>
      </w:r>
      <w:r w:rsidR="000157E7">
        <w:rPr>
          <w:rFonts w:hint="eastAsia"/>
          <w:sz w:val="24"/>
          <w:lang w:eastAsia="zh-CN"/>
        </w:rPr>
        <w:t>泵浦功率和</w:t>
      </w:r>
      <w:r w:rsidR="00E619D8">
        <w:rPr>
          <w:rFonts w:hint="eastAsia"/>
          <w:sz w:val="24"/>
          <w:lang w:eastAsia="zh-CN"/>
        </w:rPr>
        <w:t>时间</w:t>
      </w:r>
      <w:r w:rsidR="000157E7">
        <w:rPr>
          <w:rFonts w:hint="eastAsia"/>
          <w:sz w:val="24"/>
          <w:lang w:eastAsia="zh-CN"/>
        </w:rPr>
        <w:t>符合窗口</w:t>
      </w:r>
      <w:r w:rsidR="00B625B8">
        <w:rPr>
          <w:rFonts w:hint="eastAsia"/>
          <w:sz w:val="24"/>
          <w:lang w:eastAsia="zh-CN"/>
        </w:rPr>
        <w:t>影响</w:t>
      </w:r>
      <w:r w:rsidR="005D7C53">
        <w:rPr>
          <w:rFonts w:hint="eastAsia"/>
          <w:sz w:val="24"/>
          <w:lang w:eastAsia="zh-CN"/>
        </w:rPr>
        <w:t>较小</w:t>
      </w:r>
      <w:r w:rsidR="000157E7">
        <w:rPr>
          <w:rFonts w:hint="eastAsia"/>
          <w:sz w:val="24"/>
          <w:lang w:eastAsia="zh-CN"/>
        </w:rPr>
        <w:t>，</w:t>
      </w:r>
      <w:r w:rsidRPr="00F37B1E">
        <w:rPr>
          <w:sz w:val="24"/>
          <w:lang w:eastAsia="zh-CN"/>
        </w:rPr>
        <w:t>平均预示效率为</w:t>
      </w:r>
      <w:r w:rsidR="00E619D8">
        <w:rPr>
          <w:rFonts w:hint="eastAsia"/>
          <w:sz w:val="24"/>
          <w:lang w:eastAsia="zh-CN"/>
        </w:rPr>
        <w:t>(</w:t>
      </w:r>
      <w:r w:rsidR="00E619D8" w:rsidRPr="00676E73">
        <w:rPr>
          <w:rFonts w:cs="Times New Roman"/>
          <w:sz w:val="24"/>
          <w:lang w:eastAsia="zh-CN"/>
        </w:rPr>
        <w:t>57</w:t>
      </w:r>
      <w:r w:rsidR="00E619D8" w:rsidRPr="00F37B1E">
        <w:rPr>
          <w:sz w:val="24"/>
          <w:lang w:eastAsia="zh-CN"/>
        </w:rPr>
        <w:t>.</w:t>
      </w:r>
      <w:r w:rsidR="00E619D8" w:rsidRPr="00676E73">
        <w:rPr>
          <w:rFonts w:cs="Times New Roman"/>
          <w:sz w:val="24"/>
          <w:lang w:eastAsia="zh-CN"/>
        </w:rPr>
        <w:t>3</w:t>
      </w:r>
      <w:r w:rsidR="00E619D8">
        <w:rPr>
          <w:rFonts w:cs="Times New Roman" w:hint="eastAsia"/>
          <w:sz w:val="24"/>
          <w:lang w:eastAsia="zh-CN"/>
        </w:rPr>
        <w:t>±</w:t>
      </w:r>
      <w:r w:rsidR="00E619D8" w:rsidRPr="00676E73">
        <w:rPr>
          <w:rFonts w:cs="Times New Roman"/>
          <w:sz w:val="24"/>
          <w:lang w:eastAsia="zh-CN"/>
        </w:rPr>
        <w:t>1</w:t>
      </w:r>
      <w:r w:rsidR="00E619D8">
        <w:rPr>
          <w:rFonts w:cs="Times New Roman" w:hint="eastAsia"/>
          <w:sz w:val="24"/>
          <w:lang w:eastAsia="zh-CN"/>
        </w:rPr>
        <w:t>.</w:t>
      </w:r>
      <w:r w:rsidR="00E619D8" w:rsidRPr="00676E73">
        <w:rPr>
          <w:rFonts w:cs="Times New Roman"/>
          <w:sz w:val="24"/>
          <w:lang w:eastAsia="zh-CN"/>
        </w:rPr>
        <w:t>2</w:t>
      </w:r>
      <w:r w:rsidR="00E619D8">
        <w:rPr>
          <w:rFonts w:hint="eastAsia"/>
          <w:sz w:val="24"/>
          <w:lang w:eastAsia="zh-CN"/>
        </w:rPr>
        <w:t>)</w:t>
      </w:r>
      <w:r w:rsidRPr="00F37B1E">
        <w:rPr>
          <w:sz w:val="24"/>
          <w:lang w:eastAsia="zh-CN"/>
        </w:rPr>
        <w:t>%</w:t>
      </w:r>
      <w:r w:rsidRPr="00F37B1E">
        <w:rPr>
          <w:sz w:val="24"/>
          <w:lang w:eastAsia="zh-CN"/>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2A097D" w14:paraId="4B120A66" w14:textId="77777777" w:rsidTr="003D0069">
        <w:tc>
          <w:tcPr>
            <w:tcW w:w="8640" w:type="dxa"/>
          </w:tcPr>
          <w:p w14:paraId="194D71C3" w14:textId="387B013B" w:rsidR="002A097D" w:rsidRDefault="002A097D" w:rsidP="004846DF">
            <w:pPr>
              <w:snapToGrid w:val="0"/>
              <w:spacing w:after="0"/>
              <w:jc w:val="center"/>
              <w:rPr>
                <w:rFonts w:ascii="宋体" w:eastAsia="宋体" w:hAnsi="宋体" w:cs="宋体" w:hint="eastAsia"/>
                <w:lang w:eastAsia="zh-CN"/>
              </w:rPr>
            </w:pPr>
            <w:r w:rsidRPr="007B3673">
              <w:rPr>
                <w:rFonts w:ascii="宋体" w:eastAsia="宋体" w:hAnsi="宋体" w:cs="宋体" w:hint="eastAsia"/>
                <w:sz w:val="21"/>
                <w:szCs w:val="21"/>
                <w:lang w:eastAsia="zh-CN"/>
              </w:rPr>
              <w:t>表</w:t>
            </w:r>
            <w:r w:rsidRPr="007B3673">
              <w:rPr>
                <w:rFonts w:hint="eastAsia"/>
                <w:sz w:val="21"/>
                <w:szCs w:val="21"/>
                <w:lang w:eastAsia="zh-CN"/>
              </w:rPr>
              <w:t xml:space="preserve"> </w:t>
            </w:r>
            <w:r w:rsidRPr="00DA6353">
              <w:rPr>
                <w:rFonts w:cs="Times New Roman"/>
                <w:sz w:val="21"/>
                <w:szCs w:val="21"/>
                <w:lang w:eastAsia="zh-CN"/>
              </w:rPr>
              <w:t>I</w:t>
            </w:r>
            <w:r w:rsidRPr="007B3673">
              <w:rPr>
                <w:rFonts w:cs="Times New Roman" w:hint="eastAsia"/>
                <w:sz w:val="21"/>
                <w:szCs w:val="21"/>
                <w:lang w:eastAsia="zh-CN"/>
              </w:rPr>
              <w:t>.</w:t>
            </w:r>
            <w:r w:rsidR="004C60FD">
              <w:rPr>
                <w:rFonts w:eastAsiaTheme="minorEastAsia" w:cs="Times New Roman" w:hint="eastAsia"/>
                <w:sz w:val="21"/>
                <w:szCs w:val="21"/>
                <w:lang w:eastAsia="zh-CN"/>
              </w:rPr>
              <w:t xml:space="preserve"> </w:t>
            </w:r>
            <w:r w:rsidRPr="007B3673">
              <w:rPr>
                <w:rFonts w:cs="Times New Roman" w:hint="eastAsia"/>
                <w:sz w:val="21"/>
                <w:szCs w:val="21"/>
                <w:lang w:eastAsia="zh-CN"/>
              </w:rPr>
              <w:t>对应泵浦功率和</w:t>
            </w:r>
            <w:r w:rsidR="00E619D8">
              <w:rPr>
                <w:rFonts w:ascii="宋体" w:eastAsia="宋体" w:hAnsi="宋体" w:cs="宋体" w:hint="eastAsia"/>
                <w:sz w:val="21"/>
                <w:szCs w:val="21"/>
                <w:lang w:eastAsia="zh-CN"/>
              </w:rPr>
              <w:t>时间</w:t>
            </w:r>
            <w:r w:rsidRPr="007B3673">
              <w:rPr>
                <w:rFonts w:cs="Times New Roman" w:hint="eastAsia"/>
                <w:sz w:val="21"/>
                <w:szCs w:val="21"/>
                <w:lang w:eastAsia="zh-CN"/>
              </w:rPr>
              <w:t>符合窗口下的</w:t>
            </w:r>
            <w:r w:rsidR="00E34AD5">
              <w:rPr>
                <w:rFonts w:ascii="宋体" w:eastAsia="宋体" w:hAnsi="宋体" w:cs="宋体" w:hint="eastAsia"/>
                <w:sz w:val="21"/>
                <w:szCs w:val="21"/>
                <w:lang w:eastAsia="zh-CN"/>
              </w:rPr>
              <w:t>单路计数、两</w:t>
            </w:r>
            <w:proofErr w:type="gramStart"/>
            <w:r w:rsidR="00E34AD5">
              <w:rPr>
                <w:rFonts w:ascii="宋体" w:eastAsia="宋体" w:hAnsi="宋体" w:cs="宋体" w:hint="eastAsia"/>
                <w:sz w:val="21"/>
                <w:szCs w:val="21"/>
                <w:lang w:eastAsia="zh-CN"/>
              </w:rPr>
              <w:t>体符合</w:t>
            </w:r>
            <w:proofErr w:type="gramEnd"/>
            <w:r w:rsidR="00E34AD5">
              <w:rPr>
                <w:rFonts w:ascii="宋体" w:eastAsia="宋体" w:hAnsi="宋体" w:cs="宋体" w:hint="eastAsia"/>
                <w:sz w:val="21"/>
                <w:szCs w:val="21"/>
                <w:lang w:eastAsia="zh-CN"/>
              </w:rPr>
              <w:t>和</w:t>
            </w:r>
            <w:r w:rsidRPr="007B3673">
              <w:rPr>
                <w:rFonts w:cs="Times New Roman" w:hint="eastAsia"/>
                <w:sz w:val="21"/>
                <w:szCs w:val="21"/>
                <w:lang w:eastAsia="zh-CN"/>
              </w:rPr>
              <w:t>预示效率</w:t>
            </w:r>
          </w:p>
        </w:tc>
      </w:tr>
      <w:tr w:rsidR="002A097D" w14:paraId="5B27698B" w14:textId="77777777" w:rsidTr="003D0069">
        <w:tc>
          <w:tcPr>
            <w:tcW w:w="8640" w:type="dxa"/>
          </w:tcPr>
          <w:p w14:paraId="0E25CC9D" w14:textId="2AB8767B" w:rsidR="002A097D" w:rsidRPr="00133A5D" w:rsidRDefault="00936428" w:rsidP="004846DF">
            <w:pPr>
              <w:snapToGrid w:val="0"/>
              <w:spacing w:after="0"/>
              <w:jc w:val="center"/>
              <w:rPr>
                <w:rFonts w:ascii="宋体" w:eastAsia="宋体" w:hAnsi="宋体" w:cs="宋体" w:hint="eastAsia"/>
                <w:sz w:val="21"/>
                <w:szCs w:val="21"/>
                <w:lang w:eastAsia="zh-CN"/>
              </w:rPr>
            </w:pPr>
            <w:r>
              <w:rPr>
                <w:rFonts w:ascii="宋体" w:eastAsia="宋体" w:hAnsi="宋体" w:cs="宋体" w:hint="eastAsia"/>
                <w:noProof/>
                <w:sz w:val="21"/>
                <w:szCs w:val="21"/>
                <w:lang w:eastAsia="zh-CN"/>
              </w:rPr>
              <w:drawing>
                <wp:inline distT="0" distB="0" distL="0" distR="0" wp14:anchorId="2B9A3694" wp14:editId="2C11EC09">
                  <wp:extent cx="4955231" cy="1447137"/>
                  <wp:effectExtent l="0" t="0" r="0" b="1270"/>
                  <wp:docPr id="19645283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03737" cy="1461303"/>
                          </a:xfrm>
                          <a:prstGeom prst="rect">
                            <a:avLst/>
                          </a:prstGeom>
                          <a:noFill/>
                        </pic:spPr>
                      </pic:pic>
                    </a:graphicData>
                  </a:graphic>
                </wp:inline>
              </w:drawing>
            </w:r>
          </w:p>
        </w:tc>
      </w:tr>
    </w:tbl>
    <w:p w14:paraId="48DA0939" w14:textId="68C13304" w:rsidR="00055ACC" w:rsidRPr="00193C0C" w:rsidRDefault="00C40148" w:rsidP="00055ACC">
      <w:pPr>
        <w:pStyle w:val="FirstParagraph"/>
        <w:spacing w:before="240" w:after="240"/>
        <w:ind w:firstLineChars="200" w:firstLine="480"/>
        <w:jc w:val="both"/>
        <w:rPr>
          <w:sz w:val="24"/>
          <w:lang w:eastAsia="zh-CN"/>
        </w:rPr>
      </w:pPr>
      <w:r>
        <w:rPr>
          <w:rFonts w:hint="eastAsia"/>
          <w:sz w:val="24"/>
          <w:lang w:eastAsia="zh-CN"/>
        </w:rPr>
        <w:t>进一步地，</w:t>
      </w:r>
      <w:r w:rsidR="000459A7">
        <w:rPr>
          <w:rFonts w:hint="eastAsia"/>
          <w:sz w:val="24"/>
          <w:lang w:eastAsia="zh-CN"/>
        </w:rPr>
        <w:t>我们利用信号光子通道的光路透过率和</w:t>
      </w:r>
      <w:r w:rsidR="00B26836">
        <w:rPr>
          <w:rFonts w:hint="eastAsia"/>
          <w:sz w:val="24"/>
          <w:lang w:eastAsia="zh-CN"/>
        </w:rPr>
        <w:t>光纤</w:t>
      </w:r>
      <w:r w:rsidR="000459A7">
        <w:rPr>
          <w:rFonts w:hint="eastAsia"/>
          <w:sz w:val="24"/>
          <w:lang w:eastAsia="zh-CN"/>
        </w:rPr>
        <w:t>耦合效率，</w:t>
      </w:r>
      <w:r w:rsidR="00B26836">
        <w:rPr>
          <w:rFonts w:hint="eastAsia"/>
          <w:sz w:val="24"/>
          <w:lang w:eastAsia="zh-CN"/>
        </w:rPr>
        <w:t>在当前预示效率的基础上计算得到</w:t>
      </w:r>
      <w:r>
        <w:rPr>
          <w:rFonts w:hint="eastAsia"/>
          <w:sz w:val="24"/>
          <w:lang w:eastAsia="zh-CN"/>
        </w:rPr>
        <w:t>SPDC</w:t>
      </w:r>
      <w:r>
        <w:rPr>
          <w:rFonts w:hint="eastAsia"/>
          <w:sz w:val="24"/>
          <w:lang w:eastAsia="zh-CN"/>
        </w:rPr>
        <w:t>过程晶体内部</w:t>
      </w:r>
      <w:r w:rsidR="00615EC7">
        <w:rPr>
          <w:rFonts w:hint="eastAsia"/>
          <w:sz w:val="24"/>
          <w:lang w:eastAsia="zh-CN"/>
        </w:rPr>
        <w:t>产生</w:t>
      </w:r>
      <w:r>
        <w:rPr>
          <w:rFonts w:hint="eastAsia"/>
          <w:sz w:val="24"/>
          <w:lang w:eastAsia="zh-CN"/>
        </w:rPr>
        <w:t>光子</w:t>
      </w:r>
      <w:r w:rsidR="00B26836">
        <w:rPr>
          <w:rFonts w:hint="eastAsia"/>
          <w:sz w:val="24"/>
          <w:lang w:eastAsia="zh-CN"/>
        </w:rPr>
        <w:t>对</w:t>
      </w:r>
      <w:r>
        <w:rPr>
          <w:rFonts w:hint="eastAsia"/>
          <w:sz w:val="24"/>
          <w:lang w:eastAsia="zh-CN"/>
        </w:rPr>
        <w:t>的真实预示效率为</w:t>
      </w:r>
      <m:oMath>
        <m:r>
          <w:rPr>
            <w:rFonts w:ascii="Cambria Math" w:hAnsi="Cambria Math" w:cs="Times New Roman"/>
            <w:sz w:val="24"/>
            <w:lang w:eastAsia="zh-CN"/>
          </w:rPr>
          <m:t>86.7%</m:t>
        </m:r>
      </m:oMath>
      <w:r w:rsidR="00615EC7">
        <w:rPr>
          <w:rFonts w:hint="eastAsia"/>
          <w:sz w:val="24"/>
          <w:lang w:eastAsia="zh-CN"/>
        </w:rPr>
        <w:t>。这一结果表明，本系统</w:t>
      </w:r>
      <w:r w:rsidR="00055ACC">
        <w:rPr>
          <w:rFonts w:hint="eastAsia"/>
          <w:sz w:val="24"/>
          <w:lang w:eastAsia="zh-CN"/>
        </w:rPr>
        <w:t>能够实现高效且可靠的光子预报。</w:t>
      </w:r>
    </w:p>
    <w:p w14:paraId="2DEE8149" w14:textId="1DAE863C" w:rsidR="003D0069" w:rsidRPr="003D0069" w:rsidRDefault="003D0069" w:rsidP="003D0069">
      <w:pPr>
        <w:widowControl w:val="0"/>
        <w:spacing w:before="240" w:after="0"/>
        <w:jc w:val="both"/>
        <w:rPr>
          <w:rFonts w:ascii="宋体" w:eastAsia="宋体" w:hAnsi="宋体" w:cs="Times New Roman" w:hint="eastAsia"/>
          <w:b/>
          <w:kern w:val="2"/>
          <w:lang w:eastAsia="zh-CN"/>
        </w:rPr>
      </w:pPr>
      <w:r>
        <w:rPr>
          <w:rFonts w:ascii="宋体" w:eastAsia="宋体" w:hAnsi="宋体" w:cs="Times New Roman" w:hint="eastAsia"/>
          <w:b/>
          <w:kern w:val="2"/>
          <w:lang w:eastAsia="zh-CN"/>
        </w:rPr>
        <w:t>B</w:t>
      </w:r>
      <w:r w:rsidRPr="003D0069">
        <w:rPr>
          <w:rFonts w:ascii="宋体" w:eastAsia="宋体" w:hAnsi="宋体" w:cs="Times New Roman"/>
          <w:b/>
          <w:kern w:val="2"/>
          <w:lang w:eastAsia="zh-CN"/>
        </w:rPr>
        <w:t>.</w:t>
      </w:r>
      <w:r w:rsidR="00053821">
        <w:rPr>
          <w:rFonts w:ascii="宋体" w:eastAsia="宋体" w:hAnsi="宋体" w:cs="Times New Roman" w:hint="eastAsia"/>
          <w:b/>
          <w:kern w:val="2"/>
          <w:lang w:eastAsia="zh-CN"/>
        </w:rPr>
        <w:t>单光子纯度</w:t>
      </w:r>
    </w:p>
    <w:p w14:paraId="492AFFF7" w14:textId="517A2E92" w:rsidR="00AA631E" w:rsidRPr="00F37B1E" w:rsidRDefault="00000000" w:rsidP="00800E29">
      <w:pPr>
        <w:pStyle w:val="a0"/>
        <w:spacing w:before="240" w:after="0"/>
        <w:ind w:firstLineChars="200" w:firstLine="480"/>
        <w:jc w:val="both"/>
        <w:rPr>
          <w:sz w:val="24"/>
          <w:lang w:eastAsia="zh-CN"/>
        </w:rPr>
      </w:pPr>
      <w:r w:rsidRPr="00F37B1E">
        <w:rPr>
          <w:sz w:val="24"/>
          <w:lang w:eastAsia="zh-CN"/>
        </w:rPr>
        <w:t>在确保</w:t>
      </w:r>
      <w:r w:rsidR="00A57B59">
        <w:rPr>
          <w:rFonts w:hint="eastAsia"/>
          <w:sz w:val="24"/>
          <w:lang w:eastAsia="zh-CN"/>
        </w:rPr>
        <w:t>较</w:t>
      </w:r>
      <w:r w:rsidRPr="00F37B1E">
        <w:rPr>
          <w:sz w:val="24"/>
          <w:lang w:eastAsia="zh-CN"/>
        </w:rPr>
        <w:t>高产率输出的基础上，本文进一步表征了该预报单光子的量子特性，即单光子纯度。在</w:t>
      </w:r>
      <w:r w:rsidRPr="00DA6353">
        <w:rPr>
          <w:rFonts w:cs="Times New Roman"/>
          <w:sz w:val="24"/>
          <w:lang w:eastAsia="zh-CN"/>
        </w:rPr>
        <w:t>HBT</w:t>
      </w:r>
      <w:r w:rsidRPr="00F37B1E">
        <w:rPr>
          <w:sz w:val="24"/>
          <w:lang w:eastAsia="zh-CN"/>
        </w:rPr>
        <w:t>实验中单光子纯度由</w:t>
      </w:r>
      <w:r w:rsidR="0049570E">
        <w:rPr>
          <w:rFonts w:hint="eastAsia"/>
          <w:sz w:val="24"/>
          <w:lang w:eastAsia="zh-CN"/>
        </w:rPr>
        <w:t>二阶关联函数</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(τ)</m:t>
        </m:r>
      </m:oMath>
      <w:r w:rsidRPr="00F37B1E">
        <w:rPr>
          <w:sz w:val="24"/>
          <w:lang w:eastAsia="zh-CN"/>
        </w:rPr>
        <w:t>定义</w:t>
      </w:r>
      <w:r w:rsidR="00F5323F">
        <w:rPr>
          <w:rFonts w:hint="eastAsia"/>
          <w:sz w:val="24"/>
          <w:lang w:eastAsia="zh-CN"/>
        </w:rPr>
        <w:t>，</w:t>
      </w:r>
      <w:r w:rsidRPr="00F37B1E">
        <w:rPr>
          <w:sz w:val="24"/>
          <w:lang w:eastAsia="zh-CN"/>
        </w:rPr>
        <w:t>表达式为</w:t>
      </w:r>
    </w:p>
    <w:p w14:paraId="2839A44D" w14:textId="64D076FF" w:rsidR="00005BE4" w:rsidRPr="00005BE4" w:rsidRDefault="00000000" w:rsidP="00C75F2A">
      <w:pPr>
        <w:pStyle w:val="a0"/>
        <w:spacing w:before="0" w:after="0"/>
        <w:jc w:val="both"/>
        <w:rPr>
          <w:sz w:val="24"/>
          <w:lang w:eastAsia="zh-CN"/>
        </w:rPr>
      </w:pPr>
      <m:oMathPara>
        <m:oMathParaPr>
          <m:jc m:val="center"/>
        </m:oMathParaPr>
        <m:oMath>
          <m:eqArr>
            <m:eqArrPr>
              <m:maxDist m:val="1"/>
              <m:ctrlPr>
                <w:rPr>
                  <w:rFonts w:ascii="Cambria Math" w:hAnsi="Cambria Math"/>
                  <w:i/>
                  <w:sz w:val="24"/>
                </w:rPr>
              </m:ctrlPr>
            </m:eqArrPr>
            <m:e>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rPr>
                        <m:t>g</m:t>
                      </m:r>
                    </m:e>
                  </m:bar>
                </m:e>
                <m:sub>
                  <m:r>
                    <w:rPr>
                      <w:rFonts w:ascii="Cambria Math" w:hAnsi="Cambria Math"/>
                      <w:sz w:val="24"/>
                    </w:rPr>
                    <m:t>c</m:t>
                  </m:r>
                </m:sub>
                <m:sup>
                  <m:d>
                    <m:dPr>
                      <m:ctrlPr>
                        <w:rPr>
                          <w:rFonts w:ascii="Cambria Math" w:hAnsi="Cambria Math"/>
                          <w:i/>
                          <w:sz w:val="24"/>
                        </w:rPr>
                      </m:ctrlPr>
                    </m:dPr>
                    <m:e>
                      <m:r>
                        <w:rPr>
                          <w:rFonts w:ascii="Cambria Math" w:hAnsi="Cambria Math" w:cs="Times New Roman"/>
                          <w:sz w:val="24"/>
                        </w:rPr>
                        <m:t>2</m:t>
                      </m:r>
                    </m:e>
                  </m:d>
                </m:sup>
              </m:sSubSup>
              <m:d>
                <m:dPr>
                  <m:ctrlPr>
                    <w:rPr>
                      <w:rFonts w:ascii="Cambria Math" w:hAnsi="Cambria Math"/>
                      <w:i/>
                      <w:sz w:val="24"/>
                    </w:rPr>
                  </m:ctrlPr>
                </m:dPr>
                <m:e>
                  <m:r>
                    <w:rPr>
                      <w:rFonts w:ascii="Cambria Math" w:hAnsi="Cambria Math"/>
                      <w:sz w:val="24"/>
                    </w:rPr>
                    <m:t>τ</m:t>
                  </m:r>
                </m:e>
              </m:d>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N</m:t>
                      </m:r>
                    </m:e>
                    <m:sub>
                      <m:r>
                        <w:rPr>
                          <w:rFonts w:ascii="Cambria Math" w:hAnsi="Cambria Math"/>
                          <w:sz w:val="24"/>
                        </w:rPr>
                        <m:t>ABC</m:t>
                      </m:r>
                    </m:sub>
                  </m:sSub>
                  <m:d>
                    <m:dPr>
                      <m:ctrlPr>
                        <w:rPr>
                          <w:rFonts w:ascii="Cambria Math" w:hAnsi="Cambria Math"/>
                          <w:i/>
                          <w:sz w:val="24"/>
                        </w:rPr>
                      </m:ctrlPr>
                    </m:dPr>
                    <m:e>
                      <m:r>
                        <w:rPr>
                          <w:rFonts w:ascii="Cambria Math" w:hAnsi="Cambria Math"/>
                          <w:sz w:val="24"/>
                        </w:rPr>
                        <m:t>τ</m:t>
                      </m:r>
                    </m:e>
                  </m:d>
                  <m:r>
                    <w:rPr>
                      <w:rFonts w:ascii="Cambria Math" w:hAnsi="Cambria Math"/>
                      <w:sz w:val="24"/>
                    </w:rPr>
                    <m:t>⋅</m:t>
                  </m:r>
                  <m:sSub>
                    <m:sSubPr>
                      <m:ctrlPr>
                        <w:rPr>
                          <w:rFonts w:ascii="Cambria Math" w:hAnsi="Cambria Math"/>
                          <w:sz w:val="24"/>
                        </w:rPr>
                      </m:ctrlPr>
                    </m:sSubPr>
                    <m:e>
                      <m:r>
                        <w:rPr>
                          <w:rFonts w:ascii="Cambria Math" w:hAnsi="Cambria Math"/>
                          <w:sz w:val="24"/>
                        </w:rPr>
                        <m:t>N</m:t>
                      </m:r>
                    </m:e>
                    <m:sub>
                      <m:r>
                        <w:rPr>
                          <w:rFonts w:ascii="Cambria Math" w:hAnsi="Cambria Math"/>
                          <w:sz w:val="24"/>
                        </w:rPr>
                        <m:t>A</m:t>
                      </m:r>
                    </m:sub>
                  </m:sSub>
                </m:num>
                <m:den>
                  <m:sSub>
                    <m:sSubPr>
                      <m:ctrlPr>
                        <w:rPr>
                          <w:rFonts w:ascii="Cambria Math" w:hAnsi="Cambria Math"/>
                          <w:i/>
                          <w:sz w:val="24"/>
                        </w:rPr>
                      </m:ctrlPr>
                    </m:sSubPr>
                    <m:e>
                      <m:r>
                        <w:rPr>
                          <w:rFonts w:ascii="Cambria Math" w:hAnsi="Cambria Math"/>
                          <w:sz w:val="24"/>
                        </w:rPr>
                        <m:t>N</m:t>
                      </m:r>
                    </m:e>
                    <m:sub>
                      <m:r>
                        <w:rPr>
                          <w:rFonts w:ascii="Cambria Math" w:hAnsi="Cambria Math"/>
                          <w:sz w:val="24"/>
                        </w:rPr>
                        <m:t>AB</m:t>
                      </m:r>
                    </m:sub>
                  </m:sSub>
                  <m:d>
                    <m:dPr>
                      <m:ctrlPr>
                        <w:rPr>
                          <w:rFonts w:ascii="Cambria Math" w:hAnsi="Cambria Math"/>
                          <w:i/>
                          <w:sz w:val="24"/>
                        </w:rPr>
                      </m:ctrlPr>
                    </m:dPr>
                    <m:e>
                      <m:r>
                        <w:rPr>
                          <w:rFonts w:ascii="Cambria Math" w:hAnsi="Cambria Math" w:cs="Times New Roman"/>
                          <w:sz w:val="24"/>
                        </w:rPr>
                        <m:t>0</m:t>
                      </m:r>
                    </m:e>
                  </m:d>
                  <m:r>
                    <w:rPr>
                      <w:rFonts w:ascii="Cambria Math" w:hAnsi="Cambria Math"/>
                      <w:sz w:val="24"/>
                    </w:rPr>
                    <m:t>⋅</m:t>
                  </m:r>
                  <m:sSub>
                    <m:sSubPr>
                      <m:ctrlPr>
                        <w:rPr>
                          <w:rFonts w:ascii="Cambria Math" w:hAnsi="Cambria Math"/>
                          <w:i/>
                          <w:sz w:val="24"/>
                        </w:rPr>
                      </m:ctrlPr>
                    </m:sSubPr>
                    <m:e>
                      <m:r>
                        <w:rPr>
                          <w:rFonts w:ascii="Cambria Math" w:hAnsi="Cambria Math"/>
                          <w:sz w:val="24"/>
                        </w:rPr>
                        <m:t>N</m:t>
                      </m:r>
                    </m:e>
                    <m:sub>
                      <m:r>
                        <w:rPr>
                          <w:rFonts w:ascii="Cambria Math" w:hAnsi="Cambria Math"/>
                          <w:sz w:val="24"/>
                        </w:rPr>
                        <m:t>AC</m:t>
                      </m:r>
                    </m:sub>
                  </m:sSub>
                  <m:d>
                    <m:dPr>
                      <m:ctrlPr>
                        <w:rPr>
                          <w:rFonts w:ascii="Cambria Math" w:hAnsi="Cambria Math"/>
                          <w:i/>
                          <w:sz w:val="24"/>
                        </w:rPr>
                      </m:ctrlPr>
                    </m:dPr>
                    <m:e>
                      <m:r>
                        <w:rPr>
                          <w:rFonts w:ascii="Cambria Math" w:hAnsi="Cambria Math"/>
                          <w:sz w:val="24"/>
                        </w:rPr>
                        <m:t>τ</m:t>
                      </m:r>
                    </m:e>
                  </m:d>
                </m:den>
              </m:f>
              <m:r>
                <w:rPr>
                  <w:rFonts w:ascii="Cambria Math" w:hAnsi="Cambria Math"/>
                  <w:sz w:val="24"/>
                </w:rPr>
                <m:t>#</m:t>
              </m:r>
              <m:d>
                <m:dPr>
                  <m:begChr m:val="（"/>
                  <m:endChr m:val="）"/>
                  <m:ctrlPr>
                    <w:rPr>
                      <w:rFonts w:ascii="Cambria Math" w:hAnsi="Cambria Math"/>
                      <w:i/>
                      <w:sz w:val="24"/>
                      <w:lang w:eastAsia="zh-CN"/>
                    </w:rPr>
                  </m:ctrlPr>
                </m:dPr>
                <m:e>
                  <m:r>
                    <w:rPr>
                      <w:rFonts w:ascii="Cambria Math" w:hAnsi="Cambria Math" w:cs="Times New Roman"/>
                      <w:sz w:val="24"/>
                      <w:lang w:eastAsia="zh-CN"/>
                    </w:rPr>
                    <m:t>5</m:t>
                  </m:r>
                </m:e>
              </m:d>
            </m:e>
          </m:eqArr>
        </m:oMath>
      </m:oMathPara>
    </w:p>
    <w:p w14:paraId="796B0BF9" w14:textId="1492C2A7" w:rsidR="006A62EA" w:rsidRDefault="00000000" w:rsidP="00055D75">
      <w:pPr>
        <w:pStyle w:val="FirstParagraph"/>
        <w:spacing w:before="0" w:after="0"/>
        <w:jc w:val="both"/>
        <w:rPr>
          <w:sz w:val="24"/>
          <w:lang w:eastAsia="zh-CN"/>
        </w:rPr>
      </w:pPr>
      <w:r w:rsidRPr="00F37B1E">
        <w:rPr>
          <w:sz w:val="24"/>
          <w:lang w:eastAsia="zh-CN"/>
        </w:rPr>
        <w:t>其中，</w:t>
      </w:r>
      <m:oMath>
        <m:sSub>
          <m:sSubPr>
            <m:ctrlPr>
              <w:rPr>
                <w:rFonts w:ascii="Cambria Math" w:hAnsi="Cambria Math"/>
                <w:sz w:val="24"/>
              </w:rPr>
            </m:ctrlPr>
          </m:sSubPr>
          <m:e>
            <m:r>
              <w:rPr>
                <w:rFonts w:ascii="Cambria Math" w:hAnsi="Cambria Math"/>
                <w:sz w:val="24"/>
                <w:lang w:eastAsia="zh-CN"/>
              </w:rPr>
              <m:t>N</m:t>
            </m:r>
          </m:e>
          <m:sub>
            <m:r>
              <w:rPr>
                <w:rFonts w:ascii="Cambria Math" w:hAnsi="Cambria Math"/>
                <w:sz w:val="24"/>
                <w:lang w:eastAsia="zh-CN"/>
              </w:rPr>
              <m:t>A</m:t>
            </m:r>
          </m:sub>
        </m:sSub>
      </m:oMath>
      <w:r w:rsidRPr="00F37B1E">
        <w:rPr>
          <w:sz w:val="24"/>
          <w:lang w:eastAsia="zh-CN"/>
        </w:rPr>
        <w:t>为预报通道的单光子计数，</w:t>
      </w:r>
      <m:oMath>
        <m:sSub>
          <m:sSubPr>
            <m:ctrlPr>
              <w:rPr>
                <w:rFonts w:ascii="Cambria Math" w:hAnsi="Cambria Math"/>
                <w:sz w:val="24"/>
              </w:rPr>
            </m:ctrlPr>
          </m:sSubPr>
          <m:e>
            <m:r>
              <w:rPr>
                <w:rFonts w:ascii="Cambria Math" w:hAnsi="Cambria Math"/>
                <w:sz w:val="24"/>
                <w:lang w:eastAsia="zh-CN"/>
              </w:rPr>
              <m:t>N</m:t>
            </m:r>
          </m:e>
          <m:sub>
            <m:r>
              <w:rPr>
                <w:rFonts w:ascii="Cambria Math" w:hAnsi="Cambria Math"/>
                <w:sz w:val="24"/>
                <w:lang w:eastAsia="zh-CN"/>
              </w:rPr>
              <m:t>AB</m:t>
            </m:r>
          </m:sub>
        </m:sSub>
        <m:r>
          <w:rPr>
            <w:rFonts w:ascii="Cambria Math" w:hAnsi="Cambria Math"/>
            <w:sz w:val="24"/>
            <w:lang w:eastAsia="zh-CN"/>
          </w:rPr>
          <m:t>(τ)</m:t>
        </m:r>
      </m:oMath>
      <w:r w:rsidRPr="00F37B1E">
        <w:rPr>
          <w:sz w:val="24"/>
          <w:lang w:eastAsia="zh-CN"/>
        </w:rPr>
        <w:t>与</w:t>
      </w:r>
      <m:oMath>
        <m:sSub>
          <m:sSubPr>
            <m:ctrlPr>
              <w:rPr>
                <w:rFonts w:ascii="Cambria Math" w:hAnsi="Cambria Math"/>
                <w:sz w:val="24"/>
              </w:rPr>
            </m:ctrlPr>
          </m:sSubPr>
          <m:e>
            <m:r>
              <w:rPr>
                <w:rFonts w:ascii="Cambria Math" w:hAnsi="Cambria Math"/>
                <w:sz w:val="24"/>
                <w:lang w:eastAsia="zh-CN"/>
              </w:rPr>
              <m:t>N</m:t>
            </m:r>
          </m:e>
          <m:sub>
            <m:r>
              <w:rPr>
                <w:rFonts w:ascii="Cambria Math" w:hAnsi="Cambria Math"/>
                <w:sz w:val="24"/>
                <w:lang w:eastAsia="zh-CN"/>
              </w:rPr>
              <m:t>AC</m:t>
            </m:r>
          </m:sub>
        </m:sSub>
        <m:r>
          <w:rPr>
            <w:rFonts w:ascii="Cambria Math" w:hAnsi="Cambria Math"/>
            <w:sz w:val="24"/>
            <w:lang w:eastAsia="zh-CN"/>
          </w:rPr>
          <m:t>(τ)</m:t>
        </m:r>
      </m:oMath>
      <w:r w:rsidRPr="00F37B1E">
        <w:rPr>
          <w:sz w:val="24"/>
          <w:lang w:eastAsia="zh-CN"/>
        </w:rPr>
        <w:t>为两重符合计数，</w:t>
      </w:r>
      <m:oMath>
        <m:sSub>
          <m:sSubPr>
            <m:ctrlPr>
              <w:rPr>
                <w:rFonts w:ascii="Cambria Math" w:hAnsi="Cambria Math"/>
                <w:sz w:val="24"/>
              </w:rPr>
            </m:ctrlPr>
          </m:sSubPr>
          <m:e>
            <m:r>
              <w:rPr>
                <w:rFonts w:ascii="Cambria Math" w:hAnsi="Cambria Math"/>
                <w:sz w:val="24"/>
                <w:lang w:eastAsia="zh-CN"/>
              </w:rPr>
              <m:t>N</m:t>
            </m:r>
          </m:e>
          <m:sub>
            <m:r>
              <w:rPr>
                <w:rFonts w:ascii="Cambria Math" w:hAnsi="Cambria Math"/>
                <w:sz w:val="24"/>
                <w:lang w:eastAsia="zh-CN"/>
              </w:rPr>
              <m:t>ABC</m:t>
            </m:r>
          </m:sub>
        </m:sSub>
        <m:r>
          <w:rPr>
            <w:rFonts w:ascii="Cambria Math" w:hAnsi="Cambria Math"/>
            <w:sz w:val="24"/>
            <w:lang w:eastAsia="zh-CN"/>
          </w:rPr>
          <m:t>(τ)</m:t>
        </m:r>
      </m:oMath>
      <w:r w:rsidRPr="00F37B1E">
        <w:rPr>
          <w:sz w:val="24"/>
          <w:lang w:eastAsia="zh-CN"/>
        </w:rPr>
        <w:t>为三重符合计数，</w:t>
      </w:r>
      <m:oMath>
        <m:r>
          <w:rPr>
            <w:rFonts w:ascii="Cambria Math" w:hAnsi="Cambria Math"/>
            <w:sz w:val="24"/>
            <w:lang w:eastAsia="zh-CN"/>
          </w:rPr>
          <m:t>τ</m:t>
        </m:r>
      </m:oMath>
      <w:r w:rsidRPr="00F37B1E">
        <w:rPr>
          <w:sz w:val="24"/>
          <w:lang w:eastAsia="zh-CN"/>
        </w:rPr>
        <w:t>表示探测器</w:t>
      </w:r>
      <w:r w:rsidRPr="00DA6353">
        <w:rPr>
          <w:rFonts w:cs="Times New Roman"/>
          <w:sz w:val="24"/>
          <w:lang w:eastAsia="zh-CN"/>
        </w:rPr>
        <w:t>B</w:t>
      </w:r>
      <w:r w:rsidRPr="00F37B1E">
        <w:rPr>
          <w:sz w:val="24"/>
          <w:lang w:eastAsia="zh-CN"/>
        </w:rPr>
        <w:t>和</w:t>
      </w:r>
      <w:r w:rsidRPr="00DA6353">
        <w:rPr>
          <w:rFonts w:cs="Times New Roman"/>
          <w:sz w:val="24"/>
          <w:lang w:eastAsia="zh-CN"/>
        </w:rPr>
        <w:t>C</w:t>
      </w:r>
      <w:r w:rsidRPr="00F37B1E">
        <w:rPr>
          <w:sz w:val="24"/>
          <w:lang w:eastAsia="zh-CN"/>
        </w:rPr>
        <w:t>之间的相对时间延迟。</w:t>
      </w:r>
      <w:r w:rsidR="004468D7">
        <w:rPr>
          <w:rFonts w:hint="eastAsia"/>
          <w:sz w:val="24"/>
          <w:lang w:eastAsia="zh-CN"/>
        </w:rPr>
        <w:t>假设</w:t>
      </w:r>
      <w:r w:rsidR="00DB7340">
        <w:rPr>
          <w:rFonts w:hint="eastAsia"/>
          <w:sz w:val="24"/>
          <w:lang w:eastAsia="zh-CN"/>
        </w:rPr>
        <w:t>光子统计符合</w:t>
      </w:r>
      <w:r w:rsidR="004468D7">
        <w:rPr>
          <w:rFonts w:hint="eastAsia"/>
          <w:sz w:val="24"/>
          <w:lang w:eastAsia="zh-CN"/>
        </w:rPr>
        <w:t>泊松分布（</w:t>
      </w:r>
      <m:oMath>
        <m:r>
          <w:rPr>
            <w:rFonts w:ascii="Cambria Math" w:hAnsi="Cambria Math"/>
            <w:sz w:val="24"/>
            <w:lang w:eastAsia="zh-CN"/>
          </w:rPr>
          <m:t>∆N=</m:t>
        </m:r>
        <m:rad>
          <m:radPr>
            <m:degHide m:val="1"/>
            <m:ctrlPr>
              <w:rPr>
                <w:rFonts w:ascii="Cambria Math" w:hAnsi="Cambria Math"/>
                <w:i/>
                <w:sz w:val="24"/>
                <w:lang w:eastAsia="zh-CN"/>
              </w:rPr>
            </m:ctrlPr>
          </m:radPr>
          <m:deg/>
          <m:e>
            <m:r>
              <w:rPr>
                <w:rFonts w:ascii="Cambria Math" w:hAnsi="Cambria Math"/>
                <w:sz w:val="24"/>
                <w:lang w:eastAsia="zh-CN"/>
              </w:rPr>
              <m:t>N</m:t>
            </m:r>
          </m:e>
        </m:rad>
      </m:oMath>
      <w:r w:rsidR="004468D7">
        <w:rPr>
          <w:rFonts w:hint="eastAsia"/>
          <w:sz w:val="24"/>
          <w:lang w:eastAsia="zh-CN"/>
        </w:rPr>
        <w:t>），</w:t>
      </w:r>
      <w:r w:rsidR="00DB7340">
        <w:rPr>
          <w:rFonts w:hint="eastAsia"/>
          <w:sz w:val="24"/>
          <w:lang w:eastAsia="zh-CN"/>
        </w:rPr>
        <w:t>后文</w:t>
      </w:r>
      <w:r w:rsidR="006466C3">
        <w:rPr>
          <w:rFonts w:hint="eastAsia"/>
          <w:sz w:val="24"/>
          <w:lang w:eastAsia="zh-CN"/>
        </w:rPr>
        <w:t>关于</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d>
              <m:dPr>
                <m:ctrlPr>
                  <w:rPr>
                    <w:rFonts w:ascii="Cambria Math" w:hAnsi="Cambria Math"/>
                    <w:i/>
                    <w:sz w:val="24"/>
                    <w:lang w:eastAsia="zh-CN"/>
                  </w:rPr>
                </m:ctrlPr>
              </m:dPr>
              <m:e>
                <m:r>
                  <w:rPr>
                    <w:rFonts w:ascii="Cambria Math" w:hAnsi="Cambria Math" w:cs="Times New Roman"/>
                    <w:sz w:val="24"/>
                    <w:lang w:eastAsia="zh-CN"/>
                  </w:rPr>
                  <m:t>2</m:t>
                </m:r>
              </m:e>
            </m:d>
          </m:sup>
        </m:sSubSup>
        <m:d>
          <m:dPr>
            <m:ctrlPr>
              <w:rPr>
                <w:rFonts w:ascii="Cambria Math" w:hAnsi="Cambria Math"/>
                <w:i/>
                <w:sz w:val="24"/>
                <w:lang w:eastAsia="zh-CN"/>
              </w:rPr>
            </m:ctrlPr>
          </m:dPr>
          <m:e>
            <m:r>
              <w:rPr>
                <w:rFonts w:ascii="Cambria Math" w:hAnsi="Cambria Math"/>
                <w:sz w:val="24"/>
                <w:lang w:eastAsia="zh-CN"/>
              </w:rPr>
              <m:t>τ</m:t>
            </m:r>
          </m:e>
        </m:d>
      </m:oMath>
      <w:r w:rsidR="006466C3">
        <w:rPr>
          <w:rFonts w:hint="eastAsia"/>
          <w:sz w:val="24"/>
          <w:lang w:eastAsia="zh-CN"/>
        </w:rPr>
        <w:t>的误差</w:t>
      </w:r>
      <w:r w:rsidR="00DB7340">
        <w:rPr>
          <w:rFonts w:hint="eastAsia"/>
          <w:sz w:val="24"/>
          <w:lang w:eastAsia="zh-CN"/>
        </w:rPr>
        <w:t>均由误差传递公式</w:t>
      </w:r>
      <w:r w:rsidR="003B6758">
        <w:rPr>
          <w:rFonts w:hint="eastAsia"/>
          <w:sz w:val="24"/>
          <w:lang w:eastAsia="zh-CN"/>
        </w:rPr>
        <w:t>给出。</w:t>
      </w:r>
      <w:r w:rsidR="009763A2">
        <w:rPr>
          <w:rFonts w:hint="eastAsia"/>
          <w:sz w:val="24"/>
          <w:lang w:eastAsia="zh-CN"/>
        </w:rPr>
        <w:t>在预报单光</w:t>
      </w:r>
      <w:r w:rsidR="009763A2">
        <w:rPr>
          <w:rFonts w:hint="eastAsia"/>
          <w:sz w:val="24"/>
          <w:lang w:eastAsia="zh-CN"/>
        </w:rPr>
        <w:lastRenderedPageBreak/>
        <w:t>子源中，</w:t>
      </w:r>
      <w:r w:rsidR="00A160DA">
        <w:rPr>
          <w:rFonts w:hint="eastAsia"/>
          <w:sz w:val="24"/>
          <w:lang w:eastAsia="zh-CN"/>
        </w:rPr>
        <w:t>单光子的纯度</w:t>
      </w:r>
      <w:r w:rsidR="009763A2">
        <w:rPr>
          <w:rFonts w:hint="eastAsia"/>
          <w:sz w:val="24"/>
          <w:lang w:eastAsia="zh-CN"/>
        </w:rPr>
        <w:t>定义为</w:t>
      </w:r>
      <m:oMath>
        <m:r>
          <w:rPr>
            <w:rFonts w:ascii="Cambria Math" w:hAnsi="Cambria Math" w:hint="eastAsia"/>
            <w:sz w:val="24"/>
            <w:lang w:eastAsia="zh-CN"/>
          </w:rPr>
          <m:t>p</m:t>
        </m:r>
        <m:r>
          <w:rPr>
            <w:rFonts w:ascii="Cambria Math" w:hAnsi="Cambria Math"/>
            <w:sz w:val="24"/>
            <w:lang w:eastAsia="zh-CN"/>
          </w:rPr>
          <m:t>=</m:t>
        </m:r>
        <m:r>
          <w:rPr>
            <w:rFonts w:ascii="Cambria Math" w:hAnsi="Cambria Math" w:cs="Times New Roman"/>
            <w:sz w:val="24"/>
            <w:lang w:eastAsia="zh-CN"/>
          </w:rPr>
          <m:t>1</m:t>
        </m:r>
        <m:r>
          <w:rPr>
            <w:rFonts w:ascii="Cambria Math" w:hAnsi="Cambria Math" w:cs="Cambria Math"/>
            <w:sz w:val="24"/>
            <w:lang w:eastAsia="zh-CN"/>
          </w:rPr>
          <m:t>-</m:t>
        </m:r>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d>
              <m:dPr>
                <m:ctrlPr>
                  <w:rPr>
                    <w:rFonts w:ascii="Cambria Math" w:hAnsi="Cambria Math"/>
                    <w:i/>
                    <w:sz w:val="24"/>
                  </w:rPr>
                </m:ctrlPr>
              </m:dPr>
              <m:e>
                <m:r>
                  <w:rPr>
                    <w:rFonts w:ascii="Cambria Math" w:hAnsi="Cambria Math" w:cs="Times New Roman"/>
                    <w:sz w:val="24"/>
                    <w:lang w:eastAsia="zh-CN"/>
                  </w:rPr>
                  <m:t>2</m:t>
                </m:r>
              </m:e>
            </m:d>
          </m:sup>
        </m:sSubSup>
        <m:d>
          <m:dPr>
            <m:ctrlPr>
              <w:rPr>
                <w:rFonts w:ascii="Cambria Math" w:hAnsi="Cambria Math"/>
                <w:i/>
                <w:sz w:val="24"/>
              </w:rPr>
            </m:ctrlPr>
          </m:dPr>
          <m:e>
            <m:r>
              <w:rPr>
                <w:rFonts w:ascii="Cambria Math" w:hAnsi="Cambria Math" w:cs="Times New Roman"/>
                <w:sz w:val="24"/>
                <w:lang w:eastAsia="zh-CN"/>
              </w:rPr>
              <m:t>0</m:t>
            </m:r>
          </m:e>
        </m:d>
      </m:oMath>
      <w:r w:rsidR="00F04C45" w:rsidRPr="00F04C45">
        <w:rPr>
          <w:sz w:val="24"/>
          <w:vertAlign w:val="superscript"/>
          <w:lang w:eastAsia="zh-CN"/>
        </w:rPr>
        <w:fldChar w:fldCharType="begin"/>
      </w:r>
      <w:r w:rsidR="00F04C45" w:rsidRPr="00F04C45">
        <w:rPr>
          <w:sz w:val="24"/>
          <w:vertAlign w:val="superscript"/>
          <w:lang w:eastAsia="zh-CN"/>
        </w:rPr>
        <w:instrText xml:space="preserve"> </w:instrText>
      </w:r>
      <w:r w:rsidR="00F04C45" w:rsidRPr="00F04C45">
        <w:rPr>
          <w:rFonts w:hint="eastAsia"/>
          <w:sz w:val="24"/>
          <w:vertAlign w:val="superscript"/>
          <w:lang w:eastAsia="zh-CN"/>
        </w:rPr>
        <w:instrText>REF _Ref227840765 \r \h</w:instrText>
      </w:r>
      <w:r w:rsidR="00F04C45" w:rsidRPr="00F04C45">
        <w:rPr>
          <w:sz w:val="24"/>
          <w:vertAlign w:val="superscript"/>
          <w:lang w:eastAsia="zh-CN"/>
        </w:rPr>
        <w:instrText xml:space="preserve"> </w:instrText>
      </w:r>
      <w:r w:rsidR="00F04C45">
        <w:rPr>
          <w:sz w:val="24"/>
          <w:vertAlign w:val="superscript"/>
          <w:lang w:eastAsia="zh-CN"/>
        </w:rPr>
        <w:instrText xml:space="preserve"> \* MERGEFORMAT </w:instrText>
      </w:r>
      <w:r w:rsidR="00F04C45" w:rsidRPr="00F04C45">
        <w:rPr>
          <w:sz w:val="24"/>
          <w:vertAlign w:val="superscript"/>
          <w:lang w:eastAsia="zh-CN"/>
        </w:rPr>
      </w:r>
      <w:r w:rsidR="00F04C45" w:rsidRPr="00F04C45">
        <w:rPr>
          <w:sz w:val="24"/>
          <w:vertAlign w:val="superscript"/>
          <w:lang w:eastAsia="zh-CN"/>
        </w:rPr>
        <w:fldChar w:fldCharType="separate"/>
      </w:r>
      <w:r w:rsidR="00F04C45" w:rsidRPr="00F04C45">
        <w:rPr>
          <w:sz w:val="24"/>
          <w:vertAlign w:val="superscript"/>
          <w:lang w:eastAsia="zh-CN"/>
        </w:rPr>
        <w:t>[18]</w:t>
      </w:r>
      <w:r w:rsidR="00F04C45" w:rsidRPr="00F04C45">
        <w:rPr>
          <w:sz w:val="24"/>
          <w:vertAlign w:val="superscript"/>
          <w:lang w:eastAsia="zh-CN"/>
        </w:rPr>
        <w:fldChar w:fldCharType="end"/>
      </w:r>
      <w:r w:rsidR="00676E73" w:rsidRPr="00F04C45">
        <w:rPr>
          <w:sz w:val="24"/>
          <w:vertAlign w:val="superscript"/>
        </w:rPr>
        <w:fldChar w:fldCharType="begin"/>
      </w:r>
      <m:oMath>
        <m:r>
          <m:rPr>
            <m:sty m:val="p"/>
          </m:rPr>
          <w:rPr>
            <w:rFonts w:ascii="Cambria Math" w:hAnsi="Cambria Math"/>
            <w:sz w:val="24"/>
            <w:vertAlign w:val="superscript"/>
            <w:lang w:eastAsia="zh-CN"/>
          </w:rPr>
          <m:t xml:space="preserve"> REF _Ref227840765 \r \h </m:t>
        </m:r>
      </m:oMath>
      <w:r w:rsidR="00F04C45" w:rsidRPr="00F04C45">
        <w:rPr>
          <w:sz w:val="24"/>
          <w:vertAlign w:val="superscript"/>
          <w:lang w:eastAsia="zh-CN"/>
        </w:rPr>
        <w:instrText xml:space="preserve"> \* MERGEFORMAT </w:instrText>
      </w:r>
      <w:r w:rsidR="00676E73" w:rsidRPr="00F04C45">
        <w:rPr>
          <w:sz w:val="24"/>
          <w:vertAlign w:val="superscript"/>
        </w:rPr>
      </w:r>
      <w:r w:rsidR="00676E73" w:rsidRPr="00F04C45">
        <w:rPr>
          <w:sz w:val="24"/>
          <w:vertAlign w:val="superscript"/>
        </w:rPr>
        <w:fldChar w:fldCharType="separate"/>
      </w:r>
      <w:r w:rsidR="00676E73" w:rsidRPr="00F04C45">
        <w:rPr>
          <w:sz w:val="24"/>
          <w:vertAlign w:val="superscript"/>
        </w:rPr>
        <w:fldChar w:fldCharType="end"/>
      </w:r>
      <w:r w:rsidR="00F04C45">
        <w:rPr>
          <w:rFonts w:hint="eastAsia"/>
          <w:sz w:val="24"/>
          <w:lang w:eastAsia="zh-CN"/>
        </w:rPr>
        <w:t>。图</w:t>
      </w:r>
      <w:r w:rsidR="00331E58" w:rsidRPr="00676E73">
        <w:rPr>
          <w:rFonts w:cs="Times New Roman"/>
          <w:sz w:val="24"/>
          <w:lang w:eastAsia="zh-CN"/>
        </w:rPr>
        <w:t>3</w:t>
      </w:r>
      <w:r w:rsidRPr="00F37B1E">
        <w:rPr>
          <w:sz w:val="24"/>
          <w:lang w:eastAsia="zh-CN"/>
        </w:rPr>
        <w:t>展示了在</w:t>
      </w:r>
      <w:r w:rsidRPr="00676E73">
        <w:rPr>
          <w:rFonts w:cs="Times New Roman"/>
          <w:sz w:val="24"/>
          <w:lang w:eastAsia="zh-CN"/>
        </w:rPr>
        <w:t>1</w:t>
      </w:r>
      <w:r w:rsidR="00611E67">
        <w:rPr>
          <w:rFonts w:cs="Times New Roman" w:hint="eastAsia"/>
          <w:sz w:val="24"/>
          <w:lang w:eastAsia="zh-CN"/>
        </w:rPr>
        <w:t xml:space="preserve"> </w:t>
      </w:r>
      <w:proofErr w:type="spellStart"/>
      <w:r w:rsidRPr="00DA6353">
        <w:rPr>
          <w:rFonts w:cs="Times New Roman"/>
          <w:sz w:val="24"/>
          <w:lang w:eastAsia="zh-CN"/>
        </w:rPr>
        <w:t>mW</w:t>
      </w:r>
      <w:proofErr w:type="spellEnd"/>
      <w:r w:rsidRPr="00F37B1E">
        <w:rPr>
          <w:sz w:val="24"/>
          <w:lang w:eastAsia="zh-CN"/>
        </w:rPr>
        <w:t>泵浦功率和</w:t>
      </w:r>
      <w:r w:rsidR="00102870">
        <w:rPr>
          <w:rFonts w:hint="eastAsia"/>
          <w:sz w:val="24"/>
          <w:lang w:eastAsia="zh-CN"/>
        </w:rPr>
        <w:t>符合窗口</w:t>
      </w:r>
      <m:oMath>
        <m:sSub>
          <m:sSubPr>
            <m:ctrlPr>
              <w:rPr>
                <w:rFonts w:ascii="Cambria Math" w:hAnsi="Cambria Math"/>
                <w:sz w:val="24"/>
              </w:rPr>
            </m:ctrlPr>
          </m:sSubPr>
          <m:e>
            <m:r>
              <w:rPr>
                <w:rFonts w:ascii="Cambria Math" w:hAnsi="Cambria Math" w:cs="Times New Roman"/>
                <w:sz w:val="24"/>
                <w:lang w:eastAsia="zh-CN"/>
              </w:rPr>
              <m:t>2</m:t>
            </m:r>
            <m:r>
              <w:rPr>
                <w:rFonts w:ascii="Cambria Math" w:hAnsi="Cambria Math"/>
                <w:sz w:val="24"/>
                <w:lang w:eastAsia="zh-CN"/>
              </w:rPr>
              <m:t>τ</m:t>
            </m:r>
          </m:e>
          <m:sub>
            <m:r>
              <w:rPr>
                <w:rFonts w:ascii="Cambria Math" w:hAnsi="Cambria Math"/>
                <w:sz w:val="24"/>
                <w:lang w:eastAsia="zh-CN"/>
              </w:rPr>
              <m:t>c</m:t>
            </m:r>
          </m:sub>
        </m:sSub>
        <m:r>
          <m:rPr>
            <m:sty m:val="p"/>
          </m:rPr>
          <w:rPr>
            <w:rFonts w:ascii="Cambria Math" w:hAnsi="Cambria Math" w:cs="Times New Roman"/>
            <w:sz w:val="24"/>
            <w:lang w:eastAsia="zh-CN"/>
          </w:rPr>
          <m:t>=6</m:t>
        </m:r>
        <m:r>
          <m:rPr>
            <m:sty m:val="p"/>
          </m:rPr>
          <w:rPr>
            <w:rFonts w:ascii="Cambria Math" w:hAnsi="Cambria Math" w:cs="Times New Roman" w:hint="eastAsia"/>
            <w:sz w:val="24"/>
            <w:lang w:eastAsia="zh-CN"/>
          </w:rPr>
          <m:t xml:space="preserve"> </m:t>
        </m:r>
        <m:r>
          <m:rPr>
            <m:sty m:val="p"/>
          </m:rPr>
          <w:rPr>
            <w:rFonts w:ascii="Cambria Math" w:hAnsi="Cambria Math" w:cs="Times New Roman"/>
            <w:sz w:val="24"/>
            <w:lang w:eastAsia="zh-CN"/>
          </w:rPr>
          <m:t>ns</m:t>
        </m:r>
      </m:oMath>
      <w:r w:rsidRPr="00F37B1E">
        <w:rPr>
          <w:sz w:val="24"/>
          <w:lang w:eastAsia="zh-CN"/>
        </w:rPr>
        <w:t>下，测得的</w:t>
      </w:r>
      <w:r w:rsidR="00BF5EC9">
        <w:rPr>
          <w:rFonts w:hint="eastAsia"/>
          <w:sz w:val="24"/>
          <w:lang w:eastAsia="zh-CN"/>
        </w:rPr>
        <w:t>条件</w:t>
      </w:r>
      <w:r w:rsidR="0049570E">
        <w:rPr>
          <w:rFonts w:hint="eastAsia"/>
          <w:sz w:val="24"/>
          <w:lang w:eastAsia="zh-CN"/>
        </w:rPr>
        <w:t>二阶关联函数</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(τ)</m:t>
        </m:r>
      </m:oMath>
      <w:r w:rsidRPr="00F37B1E">
        <w:rPr>
          <w:sz w:val="24"/>
          <w:lang w:eastAsia="zh-CN"/>
        </w:rPr>
        <w:t>随延时</w:t>
      </w:r>
      <m:oMath>
        <m:r>
          <w:rPr>
            <w:rFonts w:ascii="Cambria Math" w:hAnsi="Cambria Math"/>
            <w:sz w:val="24"/>
            <w:lang w:eastAsia="zh-CN"/>
          </w:rPr>
          <m:t>τ</m:t>
        </m:r>
      </m:oMath>
      <w:r w:rsidRPr="00F37B1E">
        <w:rPr>
          <w:sz w:val="24"/>
          <w:lang w:eastAsia="zh-CN"/>
        </w:rPr>
        <w:t>的变化曲线。</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B08BF" w14:paraId="5FC22C1C" w14:textId="77777777" w:rsidTr="004846DF">
        <w:tc>
          <w:tcPr>
            <w:tcW w:w="8856" w:type="dxa"/>
          </w:tcPr>
          <w:p w14:paraId="2C875B31" w14:textId="65C00BC1" w:rsidR="00BB08BF" w:rsidRDefault="00E73627" w:rsidP="004846DF">
            <w:pPr>
              <w:snapToGrid w:val="0"/>
              <w:spacing w:after="0"/>
              <w:jc w:val="center"/>
              <w:rPr>
                <w:rFonts w:ascii="宋体" w:eastAsia="宋体" w:hAnsi="宋体" w:cs="宋体" w:hint="eastAsia"/>
                <w:lang w:eastAsia="zh-CN"/>
              </w:rPr>
            </w:pPr>
            <w:r>
              <w:rPr>
                <w:rFonts w:ascii="宋体" w:eastAsia="宋体" w:hAnsi="宋体" w:cs="宋体" w:hint="eastAsia"/>
                <w:noProof/>
                <w:lang w:eastAsia="zh-CN"/>
              </w:rPr>
              <w:drawing>
                <wp:inline distT="0" distB="0" distL="0" distR="0" wp14:anchorId="7CC494A2" wp14:editId="595B30D8">
                  <wp:extent cx="3539490" cy="2471596"/>
                  <wp:effectExtent l="0" t="0" r="3810" b="5080"/>
                  <wp:docPr id="13056208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8756"/>
                          <a:stretch>
                            <a:fillRect/>
                          </a:stretch>
                        </pic:blipFill>
                        <pic:spPr bwMode="auto">
                          <a:xfrm>
                            <a:off x="0" y="0"/>
                            <a:ext cx="3555206" cy="248257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B08BF" w14:paraId="56110B99" w14:textId="77777777" w:rsidTr="00AC4164">
        <w:tc>
          <w:tcPr>
            <w:tcW w:w="8856" w:type="dxa"/>
            <w:vAlign w:val="center"/>
          </w:tcPr>
          <w:p w14:paraId="372308B0" w14:textId="0341F919" w:rsidR="00BB08BF" w:rsidRPr="00EC6FDE" w:rsidRDefault="004C60FD" w:rsidP="00AC4164">
            <w:pPr>
              <w:snapToGrid w:val="0"/>
              <w:spacing w:after="0"/>
              <w:jc w:val="center"/>
              <w:rPr>
                <w:rFonts w:eastAsia="宋体" w:cs="Times New Roman"/>
                <w:sz w:val="21"/>
                <w:szCs w:val="21"/>
                <w:lang w:eastAsia="zh-CN"/>
              </w:rPr>
            </w:pPr>
            <w:r w:rsidRPr="00EC6FDE">
              <w:rPr>
                <w:rFonts w:ascii="宋体" w:eastAsia="宋体" w:hAnsi="宋体" w:cs="宋体" w:hint="eastAsia"/>
                <w:sz w:val="21"/>
                <w:szCs w:val="21"/>
                <w:lang w:eastAsia="zh-CN"/>
              </w:rPr>
              <w:t>图</w:t>
            </w:r>
            <w:r w:rsidRPr="00EC6FDE">
              <w:rPr>
                <w:rFonts w:cs="Times New Roman"/>
                <w:sz w:val="21"/>
                <w:szCs w:val="21"/>
                <w:lang w:eastAsia="zh-CN"/>
              </w:rPr>
              <w:t xml:space="preserve"> </w:t>
            </w:r>
            <w:r w:rsidRPr="00676E73">
              <w:rPr>
                <w:rFonts w:eastAsiaTheme="minorEastAsia" w:cs="Times New Roman"/>
                <w:sz w:val="21"/>
                <w:szCs w:val="21"/>
                <w:lang w:eastAsia="zh-CN"/>
              </w:rPr>
              <w:t>3</w:t>
            </w:r>
            <w:r w:rsidRPr="00EC6FDE">
              <w:rPr>
                <w:rFonts w:cs="Times New Roman"/>
                <w:sz w:val="21"/>
                <w:szCs w:val="21"/>
                <w:lang w:eastAsia="zh-CN"/>
              </w:rPr>
              <w:t>.</w:t>
            </w:r>
            <w:r w:rsidRPr="00EC6FDE">
              <w:rPr>
                <w:rFonts w:eastAsiaTheme="minorEastAsia" w:cs="Times New Roman"/>
                <w:sz w:val="21"/>
                <w:szCs w:val="21"/>
                <w:lang w:eastAsia="zh-CN"/>
              </w:rPr>
              <w:t xml:space="preserve"> </w:t>
            </w:r>
            <w:r w:rsidR="00E169E2" w:rsidRPr="00EC6FDE">
              <w:rPr>
                <w:rFonts w:eastAsia="宋体" w:cs="Times New Roman"/>
                <w:sz w:val="21"/>
                <w:szCs w:val="21"/>
                <w:lang w:eastAsia="zh-CN"/>
              </w:rPr>
              <w:t>单光子源的</w:t>
            </w:r>
            <w:r w:rsidR="00BF5EC9">
              <w:rPr>
                <w:rFonts w:eastAsia="宋体" w:cs="Times New Roman" w:hint="eastAsia"/>
                <w:sz w:val="21"/>
                <w:szCs w:val="21"/>
                <w:lang w:eastAsia="zh-CN"/>
              </w:rPr>
              <w:t>条件</w:t>
            </w:r>
            <w:r w:rsidR="0049570E" w:rsidRPr="00EC6FDE">
              <w:rPr>
                <w:rFonts w:eastAsia="宋体" w:cs="Times New Roman"/>
                <w:sz w:val="21"/>
                <w:szCs w:val="21"/>
                <w:lang w:eastAsia="zh-CN"/>
              </w:rPr>
              <w:t>二阶关联</w:t>
            </w:r>
            <w:r w:rsidR="00E169E2" w:rsidRPr="00EC6FDE">
              <w:rPr>
                <w:rFonts w:eastAsia="宋体" w:cs="Times New Roman"/>
                <w:sz w:val="21"/>
                <w:szCs w:val="21"/>
                <w:lang w:eastAsia="zh-CN"/>
              </w:rPr>
              <w:t>函数曲线</w:t>
            </w:r>
            <w:r w:rsidR="0049570E" w:rsidRPr="00EC6FDE">
              <w:rPr>
                <w:rFonts w:eastAsia="宋体" w:cs="Times New Roman"/>
                <w:sz w:val="21"/>
                <w:szCs w:val="21"/>
                <w:lang w:eastAsia="zh-CN"/>
              </w:rPr>
              <w:t>。</w:t>
            </w:r>
            <w:r w:rsidR="00EC6FDE" w:rsidRPr="00EC6FDE">
              <w:rPr>
                <w:rFonts w:eastAsia="宋体" w:cs="Times New Roman"/>
                <w:sz w:val="21"/>
                <w:szCs w:val="21"/>
                <w:lang w:eastAsia="zh-CN"/>
              </w:rPr>
              <w:t>泵浦光功率</w:t>
            </w:r>
            <w:r w:rsidR="00EC6FDE" w:rsidRPr="00676E73">
              <w:rPr>
                <w:rFonts w:eastAsia="宋体" w:cs="Times New Roman"/>
                <w:sz w:val="21"/>
                <w:szCs w:val="21"/>
                <w:lang w:eastAsia="zh-CN"/>
              </w:rPr>
              <w:t>1</w:t>
            </w:r>
            <w:r w:rsidR="00B14CEA">
              <w:rPr>
                <w:rFonts w:eastAsia="宋体" w:cs="Times New Roman" w:hint="eastAsia"/>
                <w:sz w:val="21"/>
                <w:szCs w:val="21"/>
                <w:lang w:eastAsia="zh-CN"/>
              </w:rPr>
              <w:t xml:space="preserve"> </w:t>
            </w:r>
            <w:proofErr w:type="spellStart"/>
            <w:r w:rsidR="00EC6FDE" w:rsidRPr="00EC6FDE">
              <w:rPr>
                <w:rFonts w:eastAsia="宋体" w:cs="Times New Roman"/>
                <w:sz w:val="21"/>
                <w:szCs w:val="21"/>
                <w:lang w:eastAsia="zh-CN"/>
              </w:rPr>
              <w:t>mW</w:t>
            </w:r>
            <w:proofErr w:type="spellEnd"/>
            <w:r w:rsidR="00EC6FDE" w:rsidRPr="00EC6FDE">
              <w:rPr>
                <w:rFonts w:eastAsia="宋体" w:cs="Times New Roman"/>
                <w:sz w:val="21"/>
                <w:szCs w:val="21"/>
                <w:lang w:eastAsia="zh-CN"/>
              </w:rPr>
              <w:t>，时间符合窗口</w:t>
            </w:r>
            <w:r w:rsidR="00EC6045" w:rsidRPr="00676E73">
              <w:rPr>
                <w:rFonts w:eastAsia="宋体" w:cs="Times New Roman"/>
                <w:sz w:val="21"/>
                <w:szCs w:val="21"/>
                <w:lang w:eastAsia="zh-CN"/>
              </w:rPr>
              <w:t>6</w:t>
            </w:r>
            <w:r w:rsidR="00EC6045">
              <w:rPr>
                <w:rFonts w:eastAsia="宋体" w:cs="Times New Roman" w:hint="eastAsia"/>
                <w:sz w:val="21"/>
                <w:szCs w:val="21"/>
                <w:lang w:eastAsia="zh-CN"/>
              </w:rPr>
              <w:t xml:space="preserve"> </w:t>
            </w:r>
            <w:r w:rsidR="00EC6FDE" w:rsidRPr="00EC6FDE">
              <w:rPr>
                <w:rFonts w:eastAsia="宋体" w:cs="Times New Roman"/>
                <w:sz w:val="21"/>
                <w:szCs w:val="21"/>
                <w:lang w:eastAsia="zh-CN"/>
              </w:rPr>
              <w:t>ns</w:t>
            </w:r>
            <w:r w:rsidR="00EC6FDE" w:rsidRPr="00EC6FDE">
              <w:rPr>
                <w:rFonts w:eastAsia="宋体" w:cs="Times New Roman"/>
                <w:sz w:val="21"/>
                <w:szCs w:val="21"/>
                <w:lang w:eastAsia="zh-CN"/>
              </w:rPr>
              <w:t>。</w:t>
            </w:r>
          </w:p>
        </w:tc>
      </w:tr>
    </w:tbl>
    <w:p w14:paraId="025E7EAE" w14:textId="289EA686" w:rsidR="00AA631E" w:rsidRDefault="00536ECB" w:rsidP="00A537AC">
      <w:pPr>
        <w:pStyle w:val="FirstParagraph"/>
        <w:spacing w:before="240" w:after="240"/>
        <w:jc w:val="both"/>
        <w:rPr>
          <w:sz w:val="24"/>
          <w:lang w:eastAsia="zh-CN"/>
        </w:rPr>
      </w:pPr>
      <w:r>
        <w:rPr>
          <w:rFonts w:hint="eastAsia"/>
          <w:sz w:val="24"/>
          <w:lang w:eastAsia="zh-CN"/>
        </w:rPr>
        <w:t>可以发现，</w:t>
      </w:r>
      <w:r w:rsidR="00DA2051">
        <w:rPr>
          <w:rFonts w:hint="eastAsia"/>
          <w:sz w:val="24"/>
          <w:lang w:eastAsia="zh-CN"/>
        </w:rPr>
        <w:t>在符合窗口</w:t>
      </w:r>
      <w:r w:rsidR="00897609">
        <w:rPr>
          <w:rFonts w:hint="eastAsia"/>
          <w:sz w:val="24"/>
          <w:lang w:eastAsia="zh-CN"/>
        </w:rPr>
        <w:t>时间</w:t>
      </w:r>
      <w:r w:rsidR="00DA2051">
        <w:rPr>
          <w:rFonts w:hint="eastAsia"/>
          <w:sz w:val="24"/>
          <w:lang w:eastAsia="zh-CN"/>
        </w:rPr>
        <w:t>尺度</w:t>
      </w:r>
      <w:proofErr w:type="gramStart"/>
      <w:r w:rsidR="00DA2051">
        <w:rPr>
          <w:rFonts w:hint="eastAsia"/>
          <w:sz w:val="24"/>
          <w:lang w:eastAsia="zh-CN"/>
        </w:rPr>
        <w:t>下</w:t>
      </w:r>
      <w:r w:rsidR="00BF5EC9">
        <w:rPr>
          <w:rFonts w:hint="eastAsia"/>
          <w:sz w:val="24"/>
          <w:lang w:eastAsia="zh-CN"/>
        </w:rPr>
        <w:t>条件</w:t>
      </w:r>
      <w:r w:rsidR="00E51B49">
        <w:rPr>
          <w:rFonts w:hint="eastAsia"/>
          <w:sz w:val="24"/>
          <w:lang w:eastAsia="zh-CN"/>
        </w:rPr>
        <w:t>二</w:t>
      </w:r>
      <w:proofErr w:type="gramEnd"/>
      <w:r w:rsidR="00E51B49">
        <w:rPr>
          <w:rFonts w:hint="eastAsia"/>
          <w:sz w:val="24"/>
          <w:lang w:eastAsia="zh-CN"/>
        </w:rPr>
        <w:t>阶</w:t>
      </w:r>
      <w:r w:rsidR="00897609">
        <w:rPr>
          <w:rFonts w:hint="eastAsia"/>
          <w:sz w:val="24"/>
          <w:lang w:eastAsia="zh-CN"/>
        </w:rPr>
        <w:t>关联函数</w:t>
      </w:r>
      <w:r w:rsidRPr="00F37B1E">
        <w:rPr>
          <w:sz w:val="24"/>
          <w:lang w:eastAsia="zh-CN"/>
        </w:rPr>
        <w:t>曲线</w:t>
      </w:r>
      <w:r w:rsidR="00E51B49">
        <w:rPr>
          <w:rFonts w:hint="eastAsia"/>
          <w:sz w:val="24"/>
          <w:lang w:eastAsia="zh-CN"/>
        </w:rPr>
        <w:t>呈现</w:t>
      </w:r>
      <w:r w:rsidRPr="00F37B1E">
        <w:rPr>
          <w:sz w:val="24"/>
          <w:lang w:eastAsia="zh-CN"/>
        </w:rPr>
        <w:t>出明显的反聚束凹陷</w:t>
      </w:r>
      <w:r w:rsidR="003471FE">
        <w:rPr>
          <w:rFonts w:hint="eastAsia"/>
          <w:sz w:val="24"/>
          <w:lang w:eastAsia="zh-CN"/>
        </w:rPr>
        <w:t>。</w:t>
      </w:r>
      <w:r w:rsidRPr="00F37B1E">
        <w:rPr>
          <w:sz w:val="24"/>
          <w:lang w:eastAsia="zh-CN"/>
        </w:rPr>
        <w:t>凹陷</w:t>
      </w:r>
      <w:r w:rsidR="00325D53">
        <w:rPr>
          <w:rFonts w:hint="eastAsia"/>
          <w:sz w:val="24"/>
          <w:lang w:eastAsia="zh-CN"/>
        </w:rPr>
        <w:t>底部</w:t>
      </w:r>
      <w:r w:rsidR="00182383">
        <w:rPr>
          <w:rFonts w:hint="eastAsia"/>
          <w:sz w:val="24"/>
          <w:lang w:eastAsia="zh-CN"/>
        </w:rPr>
        <w:t>的</w:t>
      </w:r>
      <w:r w:rsidR="00325D53">
        <w:rPr>
          <w:rFonts w:hint="eastAsia"/>
          <w:sz w:val="24"/>
          <w:lang w:eastAsia="zh-CN"/>
        </w:rPr>
        <w:t>平坦</w:t>
      </w:r>
      <w:r w:rsidR="00E46975">
        <w:rPr>
          <w:rFonts w:hint="eastAsia"/>
          <w:sz w:val="24"/>
          <w:lang w:eastAsia="zh-CN"/>
        </w:rPr>
        <w:t>区</w:t>
      </w:r>
      <w:r>
        <w:rPr>
          <w:rFonts w:hint="eastAsia"/>
          <w:sz w:val="24"/>
          <w:lang w:eastAsia="zh-CN"/>
        </w:rPr>
        <w:t>主要</w:t>
      </w:r>
      <w:r w:rsidR="006812A7">
        <w:rPr>
          <w:rFonts w:hint="eastAsia"/>
          <w:sz w:val="24"/>
          <w:lang w:eastAsia="zh-CN"/>
        </w:rPr>
        <w:t>源于</w:t>
      </w:r>
      <w:r w:rsidR="00897609">
        <w:rPr>
          <w:rFonts w:hint="eastAsia"/>
          <w:sz w:val="24"/>
          <w:lang w:eastAsia="zh-CN"/>
        </w:rPr>
        <w:t>时间</w:t>
      </w:r>
      <w:r w:rsidRPr="00F37B1E">
        <w:rPr>
          <w:sz w:val="24"/>
          <w:lang w:eastAsia="zh-CN"/>
        </w:rPr>
        <w:t>符合窗口</w:t>
      </w:r>
      <w:r w:rsidR="00244D81">
        <w:rPr>
          <w:rFonts w:hint="eastAsia"/>
          <w:sz w:val="24"/>
          <w:lang w:eastAsia="zh-CN"/>
        </w:rPr>
        <w:t>和探测器时间分辨率</w:t>
      </w:r>
      <w:r w:rsidR="00E51B49">
        <w:rPr>
          <w:rFonts w:hint="eastAsia"/>
          <w:sz w:val="24"/>
          <w:lang w:eastAsia="zh-CN"/>
        </w:rPr>
        <w:t>共同</w:t>
      </w:r>
      <w:r w:rsidRPr="00F37B1E">
        <w:rPr>
          <w:sz w:val="24"/>
          <w:lang w:eastAsia="zh-CN"/>
        </w:rPr>
        <w:t>引</w:t>
      </w:r>
      <w:r w:rsidR="00645CDA">
        <w:rPr>
          <w:rFonts w:hint="eastAsia"/>
          <w:sz w:val="24"/>
          <w:lang w:eastAsia="zh-CN"/>
        </w:rPr>
        <w:t>发</w:t>
      </w:r>
      <w:r w:rsidRPr="00F37B1E">
        <w:rPr>
          <w:sz w:val="24"/>
          <w:lang w:eastAsia="zh-CN"/>
        </w:rPr>
        <w:t>的时间平均效应。随着延时</w:t>
      </w:r>
      <m:oMath>
        <m:r>
          <w:rPr>
            <w:rFonts w:ascii="Cambria Math" w:hAnsi="Cambria Math"/>
            <w:sz w:val="24"/>
            <w:lang w:eastAsia="zh-CN"/>
          </w:rPr>
          <m:t>|τ|</m:t>
        </m:r>
      </m:oMath>
      <w:r w:rsidRPr="00F37B1E">
        <w:rPr>
          <w:sz w:val="24"/>
          <w:lang w:eastAsia="zh-CN"/>
        </w:rPr>
        <w:t>增大并超出</w:t>
      </w:r>
      <m:oMath>
        <m:sSub>
          <m:sSubPr>
            <m:ctrlPr>
              <w:rPr>
                <w:rFonts w:ascii="Cambria Math" w:hAnsi="Cambria Math"/>
                <w:bCs/>
                <w:i/>
                <w:iCs/>
                <w:sz w:val="24"/>
              </w:rPr>
            </m:ctrlPr>
          </m:sSubPr>
          <m:e>
            <m:r>
              <w:rPr>
                <w:rFonts w:ascii="Cambria Math" w:hAnsi="Cambria Math"/>
                <w:sz w:val="24"/>
                <w:lang w:eastAsia="zh-CN"/>
              </w:rPr>
              <m:t>[</m:t>
            </m:r>
            <m:r>
              <w:rPr>
                <w:rFonts w:ascii="Cambria Math" w:hAnsi="Cambria Math" w:cs="Cambria Math"/>
                <w:sz w:val="24"/>
                <w:lang w:eastAsia="zh-CN"/>
              </w:rPr>
              <m:t>-</m:t>
            </m:r>
            <m:r>
              <w:rPr>
                <w:rFonts w:ascii="Cambria Math" w:hAnsi="Cambria Math"/>
                <w:sz w:val="24"/>
                <w:lang w:eastAsia="zh-CN"/>
              </w:rPr>
              <m:t>τ</m:t>
            </m:r>
          </m:e>
          <m:sub>
            <m:r>
              <w:rPr>
                <w:rFonts w:ascii="Cambria Math" w:hAnsi="Cambria Math"/>
                <w:sz w:val="24"/>
                <w:lang w:eastAsia="zh-CN"/>
              </w:rPr>
              <m:t>c</m:t>
            </m:r>
          </m:sub>
        </m:sSub>
        <m:r>
          <w:rPr>
            <w:rFonts w:ascii="Cambria Math" w:hAnsi="Cambria Math"/>
            <w:sz w:val="24"/>
            <w:lang w:eastAsia="zh-CN"/>
          </w:rPr>
          <m:t>,</m:t>
        </m:r>
        <m:sSub>
          <m:sSubPr>
            <m:ctrlPr>
              <w:rPr>
                <w:rFonts w:ascii="Cambria Math" w:hAnsi="Cambria Math"/>
                <w:bCs/>
                <w:i/>
                <w:iCs/>
                <w:sz w:val="24"/>
              </w:rPr>
            </m:ctrlPr>
          </m:sSubPr>
          <m:e>
            <m:r>
              <w:rPr>
                <w:rFonts w:ascii="Cambria Math" w:hAnsi="Cambria Math"/>
                <w:sz w:val="24"/>
                <w:lang w:eastAsia="zh-CN"/>
              </w:rPr>
              <m:t>τ</m:t>
            </m:r>
          </m:e>
          <m:sub>
            <m:r>
              <w:rPr>
                <w:rFonts w:ascii="Cambria Math" w:hAnsi="Cambria Math"/>
                <w:sz w:val="24"/>
                <w:lang w:eastAsia="zh-CN"/>
              </w:rPr>
              <m:t>c</m:t>
            </m:r>
          </m:sub>
        </m:sSub>
        <m:r>
          <w:rPr>
            <w:rFonts w:ascii="Cambria Math" w:hAnsi="Cambria Math"/>
            <w:sz w:val="24"/>
            <w:lang w:eastAsia="zh-CN"/>
          </w:rPr>
          <m:t>]</m:t>
        </m:r>
      </m:oMath>
      <w:r w:rsidRPr="00F37B1E">
        <w:rPr>
          <w:sz w:val="24"/>
          <w:lang w:eastAsia="zh-CN"/>
        </w:rPr>
        <w:t>符合窗口的范围，偶然符合事件</w:t>
      </w:r>
      <w:r w:rsidR="00AA2834">
        <w:rPr>
          <w:rFonts w:hint="eastAsia"/>
          <w:sz w:val="24"/>
          <w:lang w:eastAsia="zh-CN"/>
        </w:rPr>
        <w:t>占比</w:t>
      </w:r>
      <w:r w:rsidRPr="00F37B1E">
        <w:rPr>
          <w:sz w:val="24"/>
          <w:lang w:eastAsia="zh-CN"/>
        </w:rPr>
        <w:t>增加，</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(τ)</m:t>
        </m:r>
      </m:oMath>
      <w:proofErr w:type="gramStart"/>
      <w:r w:rsidRPr="00F37B1E">
        <w:rPr>
          <w:sz w:val="24"/>
          <w:lang w:eastAsia="zh-CN"/>
        </w:rPr>
        <w:t>值快速</w:t>
      </w:r>
      <w:proofErr w:type="gramEnd"/>
      <w:r w:rsidRPr="00F37B1E">
        <w:rPr>
          <w:sz w:val="24"/>
          <w:lang w:eastAsia="zh-CN"/>
        </w:rPr>
        <w:t>上升</w:t>
      </w:r>
      <w:r w:rsidR="00244D81">
        <w:rPr>
          <w:rFonts w:hint="eastAsia"/>
          <w:sz w:val="24"/>
          <w:lang w:eastAsia="zh-CN"/>
        </w:rPr>
        <w:t>。直至</w:t>
      </w:r>
      <w:r w:rsidRPr="00F37B1E">
        <w:rPr>
          <w:sz w:val="24"/>
          <w:lang w:eastAsia="zh-CN"/>
        </w:rPr>
        <w:t>光子事件趋于统计独立，</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(τ)</m:t>
        </m:r>
      </m:oMath>
      <w:proofErr w:type="gramStart"/>
      <w:r w:rsidRPr="00F37B1E">
        <w:rPr>
          <w:sz w:val="24"/>
          <w:lang w:eastAsia="zh-CN"/>
        </w:rPr>
        <w:t>值趋近于</w:t>
      </w:r>
      <w:proofErr w:type="gramEnd"/>
      <w:r w:rsidRPr="00676E73">
        <w:rPr>
          <w:rFonts w:cs="Times New Roman"/>
          <w:sz w:val="24"/>
          <w:lang w:eastAsia="zh-CN"/>
        </w:rPr>
        <w:t>1</w:t>
      </w:r>
      <w:r w:rsidRPr="00F37B1E">
        <w:rPr>
          <w:sz w:val="24"/>
          <w:lang w:eastAsia="zh-CN"/>
        </w:rPr>
        <w:t>。当</w:t>
      </w:r>
      <m:oMath>
        <m:r>
          <w:rPr>
            <w:rFonts w:ascii="Cambria Math" w:hAnsi="Cambria Math"/>
            <w:sz w:val="24"/>
            <w:lang w:eastAsia="zh-CN"/>
          </w:rPr>
          <m:t>τ=</m:t>
        </m:r>
        <m:r>
          <w:rPr>
            <w:rFonts w:ascii="Cambria Math" w:hAnsi="Cambria Math" w:cs="Times New Roman"/>
            <w:sz w:val="24"/>
            <w:lang w:eastAsia="zh-CN"/>
          </w:rPr>
          <m:t>0</m:t>
        </m:r>
      </m:oMath>
      <w:r w:rsidRPr="00F37B1E">
        <w:rPr>
          <w:sz w:val="24"/>
          <w:lang w:eastAsia="zh-CN"/>
        </w:rPr>
        <w:t>时，</w:t>
      </w:r>
      <w:r w:rsidR="00182383">
        <w:rPr>
          <w:rFonts w:hint="eastAsia"/>
          <w:sz w:val="24"/>
          <w:lang w:eastAsia="zh-CN"/>
        </w:rPr>
        <w:t>实验测得</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d>
              <m:dPr>
                <m:ctrlPr>
                  <w:rPr>
                    <w:rFonts w:ascii="Cambria Math" w:hAnsi="Cambria Math"/>
                    <w:i/>
                    <w:sz w:val="24"/>
                    <w:lang w:eastAsia="zh-CN"/>
                  </w:rPr>
                </m:ctrlPr>
              </m:dPr>
              <m:e>
                <m:r>
                  <w:rPr>
                    <w:rFonts w:ascii="Cambria Math" w:hAnsi="Cambria Math" w:cs="Times New Roman"/>
                    <w:sz w:val="24"/>
                    <w:lang w:eastAsia="zh-CN"/>
                  </w:rPr>
                  <m:t>2</m:t>
                </m:r>
              </m:e>
            </m:d>
          </m:sup>
        </m:sSubSup>
        <m:d>
          <m:dPr>
            <m:ctrlPr>
              <w:rPr>
                <w:rFonts w:ascii="Cambria Math" w:hAnsi="Cambria Math"/>
                <w:i/>
                <w:sz w:val="24"/>
                <w:lang w:eastAsia="zh-CN"/>
              </w:rPr>
            </m:ctrlPr>
          </m:dPr>
          <m:e>
            <m:r>
              <w:rPr>
                <w:rFonts w:ascii="Cambria Math" w:hAnsi="Cambria Math" w:cs="Times New Roman"/>
                <w:sz w:val="24"/>
                <w:lang w:eastAsia="zh-CN"/>
              </w:rPr>
              <m:t>0</m:t>
            </m:r>
          </m:e>
        </m:d>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0054</m:t>
        </m:r>
        <m:r>
          <w:rPr>
            <w:rFonts w:ascii="Cambria Math" w:hAnsi="Cambria Math" w:cs="Times New Roman" w:hint="eastAsia"/>
            <w:sz w:val="24"/>
            <w:lang w:eastAsia="zh-CN"/>
          </w:rPr>
          <m:t>±</m:t>
        </m:r>
        <m:r>
          <w:rPr>
            <w:rFonts w:ascii="Cambria Math" w:hAnsi="Cambria Math" w:cs="Times New Roman"/>
            <w:sz w:val="24"/>
            <w:lang w:eastAsia="zh-CN"/>
          </w:rPr>
          <m:t>0.0003</m:t>
        </m:r>
      </m:oMath>
      <w:r w:rsidR="00E51B49">
        <w:rPr>
          <w:rFonts w:hint="eastAsia"/>
          <w:sz w:val="24"/>
          <w:lang w:eastAsia="zh-CN"/>
        </w:rPr>
        <w:t>，</w:t>
      </w:r>
      <w:r w:rsidRPr="00F37B1E">
        <w:rPr>
          <w:sz w:val="24"/>
          <w:lang w:eastAsia="zh-CN"/>
        </w:rPr>
        <w:t>该值远低于</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5</m:t>
        </m:r>
      </m:oMath>
      <w:r w:rsidRPr="00F37B1E">
        <w:rPr>
          <w:sz w:val="24"/>
          <w:lang w:eastAsia="zh-CN"/>
        </w:rPr>
        <w:t>的</w:t>
      </w:r>
      <w:r w:rsidR="00AA2834">
        <w:rPr>
          <w:rFonts w:hint="eastAsia"/>
          <w:sz w:val="24"/>
          <w:lang w:eastAsia="zh-CN"/>
        </w:rPr>
        <w:t>单光子</w:t>
      </w:r>
      <w:r w:rsidR="00182383">
        <w:rPr>
          <w:rFonts w:hint="eastAsia"/>
          <w:sz w:val="24"/>
          <w:lang w:eastAsia="zh-CN"/>
        </w:rPr>
        <w:t>理论</w:t>
      </w:r>
      <w:r w:rsidR="00E51B49">
        <w:rPr>
          <w:rFonts w:hint="eastAsia"/>
          <w:sz w:val="24"/>
          <w:lang w:eastAsia="zh-CN"/>
        </w:rPr>
        <w:t>判据</w:t>
      </w:r>
      <w:r w:rsidRPr="00F37B1E">
        <w:rPr>
          <w:sz w:val="24"/>
          <w:lang w:eastAsia="zh-CN"/>
        </w:rPr>
        <w:t>，单光子源纯度</w:t>
      </w:r>
      <w:r w:rsidR="009D4D93">
        <w:rPr>
          <w:rFonts w:hint="eastAsia"/>
          <w:sz w:val="24"/>
          <w:lang w:eastAsia="zh-CN"/>
        </w:rPr>
        <w:t>为</w:t>
      </w:r>
      <m:oMath>
        <m: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9946</m:t>
        </m:r>
        <m:r>
          <w:rPr>
            <w:rFonts w:ascii="Cambria Math" w:hAnsi="Cambria Math" w:cs="Times New Roman" w:hint="eastAsia"/>
            <w:sz w:val="24"/>
            <w:lang w:eastAsia="zh-CN"/>
          </w:rPr>
          <m:t>±</m:t>
        </m:r>
        <m:r>
          <w:rPr>
            <w:rFonts w:ascii="Cambria Math" w:hAnsi="Cambria Math" w:cs="Times New Roman"/>
            <w:sz w:val="24"/>
            <w:lang w:eastAsia="zh-CN"/>
          </w:rPr>
          <m:t>0.0004</m:t>
        </m:r>
      </m:oMath>
      <w:r w:rsidRPr="00F37B1E">
        <w:rPr>
          <w:sz w:val="24"/>
          <w:lang w:eastAsia="zh-CN"/>
        </w:rPr>
        <w:t>。</w:t>
      </w:r>
      <w:r w:rsidR="00AA2834">
        <w:rPr>
          <w:rFonts w:hint="eastAsia"/>
          <w:sz w:val="24"/>
          <w:lang w:eastAsia="zh-CN"/>
        </w:rPr>
        <w:t>为了评估光源工作的</w:t>
      </w:r>
      <w:r w:rsidR="00B32538">
        <w:rPr>
          <w:rFonts w:hint="eastAsia"/>
          <w:sz w:val="24"/>
          <w:lang w:eastAsia="zh-CN"/>
        </w:rPr>
        <w:t>稳定性</w:t>
      </w:r>
      <w:r w:rsidR="00AA2834">
        <w:rPr>
          <w:rFonts w:hint="eastAsia"/>
          <w:sz w:val="24"/>
          <w:lang w:eastAsia="zh-CN"/>
        </w:rPr>
        <w:t>，</w:t>
      </w:r>
      <w:r w:rsidR="00B32538">
        <w:rPr>
          <w:rFonts w:hint="eastAsia"/>
          <w:sz w:val="24"/>
          <w:lang w:eastAsia="zh-CN"/>
        </w:rPr>
        <w:t>实验</w:t>
      </w:r>
      <w:r w:rsidR="00AA2834">
        <w:rPr>
          <w:rFonts w:hint="eastAsia"/>
          <w:sz w:val="24"/>
          <w:lang w:eastAsia="zh-CN"/>
        </w:rPr>
        <w:t>进一步测量了</w:t>
      </w:r>
      <w:r w:rsidR="00C47E35" w:rsidRPr="00676E73">
        <w:rPr>
          <w:rFonts w:cs="Times New Roman"/>
          <w:sz w:val="24"/>
          <w:lang w:eastAsia="zh-CN"/>
        </w:rPr>
        <w:t>10</w:t>
      </w:r>
      <w:r w:rsidR="00C47E35" w:rsidRPr="00F37B1E">
        <w:rPr>
          <w:sz w:val="24"/>
          <w:lang w:eastAsia="zh-CN"/>
        </w:rPr>
        <w:t xml:space="preserve"> </w:t>
      </w:r>
      <w:r w:rsidR="00C47E35" w:rsidRPr="00DA6353">
        <w:rPr>
          <w:rFonts w:cs="Times New Roman"/>
          <w:sz w:val="24"/>
          <w:lang w:eastAsia="zh-CN"/>
        </w:rPr>
        <w:t>s</w:t>
      </w:r>
      <w:r w:rsidR="00C47E35" w:rsidRPr="00F37B1E">
        <w:rPr>
          <w:sz w:val="24"/>
          <w:lang w:eastAsia="zh-CN"/>
        </w:rPr>
        <w:t>至</w:t>
      </w:r>
      <w:r w:rsidR="00C47E35" w:rsidRPr="00676E73">
        <w:rPr>
          <w:rFonts w:cs="Times New Roman"/>
          <w:sz w:val="24"/>
          <w:lang w:eastAsia="zh-CN"/>
        </w:rPr>
        <w:t>60</w:t>
      </w:r>
      <w:r w:rsidR="00C47E35" w:rsidRPr="00F37B1E">
        <w:rPr>
          <w:sz w:val="24"/>
          <w:lang w:eastAsia="zh-CN"/>
        </w:rPr>
        <w:t xml:space="preserve"> </w:t>
      </w:r>
      <w:r w:rsidR="00C47E35" w:rsidRPr="00DA6353">
        <w:rPr>
          <w:rFonts w:cs="Times New Roman"/>
          <w:sz w:val="24"/>
          <w:lang w:eastAsia="zh-CN"/>
        </w:rPr>
        <w:t>s</w:t>
      </w:r>
      <w:r w:rsidR="00C47E35">
        <w:rPr>
          <w:rFonts w:cs="Times New Roman" w:hint="eastAsia"/>
          <w:sz w:val="24"/>
          <w:lang w:eastAsia="zh-CN"/>
        </w:rPr>
        <w:t>内</w:t>
      </w:r>
      <w:r w:rsidR="00AA2834" w:rsidRPr="00F37B1E">
        <w:rPr>
          <w:sz w:val="24"/>
          <w:lang w:eastAsia="zh-CN"/>
        </w:rPr>
        <w:t>不同单</w:t>
      </w:r>
      <w:proofErr w:type="gramStart"/>
      <w:r w:rsidR="00AA2834" w:rsidRPr="00F37B1E">
        <w:rPr>
          <w:sz w:val="24"/>
          <w:lang w:eastAsia="zh-CN"/>
        </w:rPr>
        <w:t>次记录</w:t>
      </w:r>
      <w:proofErr w:type="gramEnd"/>
      <w:r w:rsidR="00AA2834" w:rsidRPr="00F37B1E">
        <w:rPr>
          <w:sz w:val="24"/>
          <w:lang w:eastAsia="zh-CN"/>
        </w:rPr>
        <w:t>时间</w:t>
      </w:r>
      <w:r w:rsidR="00AA2834">
        <w:rPr>
          <w:rFonts w:hint="eastAsia"/>
          <w:sz w:val="24"/>
          <w:lang w:eastAsia="zh-CN"/>
        </w:rPr>
        <w:t>下</w:t>
      </w:r>
      <w:r w:rsidR="00C47E35">
        <w:rPr>
          <w:rFonts w:hint="eastAsia"/>
          <w:sz w:val="24"/>
          <w:lang w:eastAsia="zh-CN"/>
        </w:rPr>
        <w:t>的</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oMath>
      <w:r w:rsidR="00C47E35">
        <w:rPr>
          <w:rFonts w:hint="eastAsia"/>
          <w:sz w:val="24"/>
          <w:lang w:eastAsia="zh-CN"/>
        </w:rPr>
        <w:t>。</w:t>
      </w:r>
      <w:r w:rsidR="00AA2834">
        <w:rPr>
          <w:rFonts w:hint="eastAsia"/>
          <w:sz w:val="24"/>
          <w:lang w:eastAsia="zh-CN"/>
        </w:rPr>
        <w:t>如</w:t>
      </w:r>
      <w:r w:rsidRPr="00F37B1E">
        <w:rPr>
          <w:sz w:val="24"/>
          <w:lang w:eastAsia="zh-CN"/>
        </w:rPr>
        <w:t>表</w:t>
      </w:r>
      <w:r w:rsidR="000E7981">
        <w:rPr>
          <w:rFonts w:cs="Times New Roman"/>
          <w:szCs w:val="21"/>
          <w:lang w:eastAsia="zh-CN"/>
        </w:rPr>
        <w:t>Ⅱ</w:t>
      </w:r>
      <w:r w:rsidR="00AA2834">
        <w:rPr>
          <w:rFonts w:hint="eastAsia"/>
          <w:sz w:val="24"/>
          <w:lang w:eastAsia="zh-CN"/>
        </w:rPr>
        <w:t>所示</w:t>
      </w:r>
      <w:r w:rsidR="006876EA">
        <w:rPr>
          <w:rFonts w:hint="eastAsia"/>
          <w:sz w:val="24"/>
          <w:lang w:eastAsia="zh-CN"/>
        </w:rPr>
        <w:t>，</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oMath>
      <w:r w:rsidR="00570D93" w:rsidRPr="00F37B1E">
        <w:rPr>
          <w:sz w:val="24"/>
          <w:lang w:eastAsia="zh-CN"/>
        </w:rPr>
        <w:t>值</w:t>
      </w:r>
      <w:r w:rsidR="006876EA">
        <w:rPr>
          <w:rFonts w:hint="eastAsia"/>
          <w:sz w:val="24"/>
          <w:lang w:eastAsia="zh-CN"/>
        </w:rPr>
        <w:t>波动较小</w:t>
      </w:r>
      <w:r w:rsidR="003B475B">
        <w:rPr>
          <w:rFonts w:hint="eastAsia"/>
          <w:sz w:val="24"/>
          <w:lang w:eastAsia="zh-CN"/>
        </w:rPr>
        <w:t>且</w:t>
      </w:r>
      <w:r w:rsidR="00106DB3">
        <w:rPr>
          <w:rFonts w:hint="eastAsia"/>
          <w:sz w:val="24"/>
          <w:lang w:eastAsia="zh-CN"/>
        </w:rPr>
        <w:t>始终</w:t>
      </w:r>
      <w:r w:rsidR="00570D93" w:rsidRPr="00F37B1E">
        <w:rPr>
          <w:sz w:val="24"/>
          <w:lang w:eastAsia="zh-CN"/>
        </w:rPr>
        <w:t>稳定在</w:t>
      </w:r>
      <w:r w:rsidR="00570D93" w:rsidRPr="00676E73">
        <w:rPr>
          <w:rFonts w:cs="Times New Roman"/>
          <w:sz w:val="24"/>
          <w:lang w:eastAsia="zh-CN"/>
        </w:rPr>
        <w:t>0</w:t>
      </w:r>
      <w:r w:rsidR="00570D93" w:rsidRPr="00F37B1E">
        <w:rPr>
          <w:sz w:val="24"/>
          <w:lang w:eastAsia="zh-CN"/>
        </w:rPr>
        <w:t>.</w:t>
      </w:r>
      <w:r w:rsidR="00570D93" w:rsidRPr="00676E73">
        <w:rPr>
          <w:rFonts w:cs="Times New Roman"/>
          <w:sz w:val="24"/>
          <w:lang w:eastAsia="zh-CN"/>
        </w:rPr>
        <w:t>0052</w:t>
      </w:r>
      <w:r w:rsidR="00570D93" w:rsidRPr="00F37B1E">
        <w:rPr>
          <w:sz w:val="24"/>
          <w:lang w:eastAsia="zh-CN"/>
        </w:rPr>
        <w:t>至</w:t>
      </w:r>
      <w:r w:rsidR="00570D93" w:rsidRPr="00676E73">
        <w:rPr>
          <w:rFonts w:cs="Times New Roman"/>
          <w:sz w:val="24"/>
          <w:lang w:eastAsia="zh-CN"/>
        </w:rPr>
        <w:t>0</w:t>
      </w:r>
      <w:r w:rsidR="00570D93" w:rsidRPr="00F37B1E">
        <w:rPr>
          <w:sz w:val="24"/>
          <w:lang w:eastAsia="zh-CN"/>
        </w:rPr>
        <w:t>.</w:t>
      </w:r>
      <w:r w:rsidR="00570D93" w:rsidRPr="00676E73">
        <w:rPr>
          <w:rFonts w:cs="Times New Roman"/>
          <w:sz w:val="24"/>
          <w:lang w:eastAsia="zh-CN"/>
        </w:rPr>
        <w:t>0054</w:t>
      </w:r>
      <w:r w:rsidR="00570D93" w:rsidRPr="00F37B1E">
        <w:rPr>
          <w:sz w:val="24"/>
          <w:lang w:eastAsia="zh-CN"/>
        </w:rPr>
        <w:t>之间</w:t>
      </w:r>
      <w:r w:rsidR="00B32538">
        <w:rPr>
          <w:rFonts w:hint="eastAsia"/>
          <w:sz w:val="24"/>
          <w:lang w:eastAsia="zh-CN"/>
        </w:rPr>
        <w:t>。</w:t>
      </w:r>
      <w:r w:rsidR="005B589C">
        <w:rPr>
          <w:rFonts w:hint="eastAsia"/>
          <w:sz w:val="24"/>
          <w:lang w:eastAsia="zh-CN"/>
        </w:rPr>
        <w:t>这一结果排除了泵浦光抖动、环境温度等不稳定因素对光源品质的影响，证明了</w:t>
      </w:r>
      <w:r w:rsidR="005873A6">
        <w:rPr>
          <w:rFonts w:hint="eastAsia"/>
          <w:sz w:val="24"/>
          <w:lang w:eastAsia="zh-CN"/>
        </w:rPr>
        <w:t>单光子源具有良好的稳定性</w:t>
      </w:r>
      <w:r w:rsidR="00986F3E">
        <w:rPr>
          <w:rFonts w:hint="eastAsia"/>
          <w:sz w:val="24"/>
          <w:lang w:eastAsia="zh-CN"/>
        </w:rPr>
        <w:t>。</w:t>
      </w:r>
      <w:r w:rsidR="00C2646C">
        <w:rPr>
          <w:rFonts w:hint="eastAsia"/>
          <w:sz w:val="24"/>
          <w:lang w:eastAsia="zh-CN"/>
        </w:rPr>
        <w:t>此时适当延长单</w:t>
      </w:r>
      <w:proofErr w:type="gramStart"/>
      <w:r w:rsidR="00C2646C">
        <w:rPr>
          <w:rFonts w:hint="eastAsia"/>
          <w:sz w:val="24"/>
          <w:lang w:eastAsia="zh-CN"/>
        </w:rPr>
        <w:t>次记录</w:t>
      </w:r>
      <w:proofErr w:type="gramEnd"/>
      <w:r w:rsidR="00C2646C">
        <w:rPr>
          <w:rFonts w:hint="eastAsia"/>
          <w:sz w:val="24"/>
          <w:lang w:eastAsia="zh-CN"/>
        </w:rPr>
        <w:t>时间</w:t>
      </w:r>
      <w:r w:rsidR="00C2646C" w:rsidRPr="00F37B1E">
        <w:rPr>
          <w:sz w:val="24"/>
          <w:lang w:eastAsia="zh-CN"/>
        </w:rPr>
        <w:t>增加统计样本量能有效抑制泊松噪声</w:t>
      </w:r>
      <w:r w:rsidR="00C2646C">
        <w:rPr>
          <w:rFonts w:hint="eastAsia"/>
          <w:sz w:val="24"/>
          <w:lang w:eastAsia="zh-CN"/>
        </w:rPr>
        <w:t>，但过长测量时间可能会引入环境漂移，因此</w:t>
      </w:r>
      <w:r w:rsidRPr="00F37B1E">
        <w:rPr>
          <w:sz w:val="24"/>
          <w:lang w:eastAsia="zh-CN"/>
        </w:rPr>
        <w:t>本实验统一选择</w:t>
      </w:r>
      <w:r w:rsidRPr="00676E73">
        <w:rPr>
          <w:rFonts w:cs="Times New Roman"/>
          <w:sz w:val="24"/>
          <w:lang w:eastAsia="zh-CN"/>
        </w:rPr>
        <w:t>20</w:t>
      </w:r>
      <w:r w:rsidRPr="00F37B1E">
        <w:rPr>
          <w:sz w:val="24"/>
          <w:lang w:eastAsia="zh-CN"/>
        </w:rPr>
        <w:t xml:space="preserve"> </w:t>
      </w:r>
      <w:r w:rsidRPr="00DA6353">
        <w:rPr>
          <w:rFonts w:cs="Times New Roman"/>
          <w:sz w:val="24"/>
          <w:lang w:eastAsia="zh-CN"/>
        </w:rPr>
        <w:t>s</w:t>
      </w:r>
      <w:r w:rsidRPr="00F37B1E">
        <w:rPr>
          <w:sz w:val="24"/>
          <w:lang w:eastAsia="zh-CN"/>
        </w:rPr>
        <w:t xml:space="preserve"> </w:t>
      </w:r>
      <w:r w:rsidRPr="00F37B1E">
        <w:rPr>
          <w:sz w:val="24"/>
          <w:lang w:eastAsia="zh-CN"/>
        </w:rPr>
        <w:t>作为单次计数时间。</w:t>
      </w:r>
    </w:p>
    <w:p w14:paraId="1E288EB0" w14:textId="77777777" w:rsidR="002D7C71" w:rsidRDefault="002D7C71" w:rsidP="002D7C71">
      <w:pPr>
        <w:pStyle w:val="a0"/>
        <w:rPr>
          <w:lang w:eastAsia="zh-CN"/>
        </w:rPr>
      </w:pPr>
    </w:p>
    <w:p w14:paraId="5AB640AA" w14:textId="77777777" w:rsidR="002D7C71" w:rsidRDefault="002D7C71" w:rsidP="002D7C71">
      <w:pPr>
        <w:pStyle w:val="a0"/>
        <w:rPr>
          <w:lang w:eastAsia="zh-CN"/>
        </w:rPr>
      </w:pPr>
    </w:p>
    <w:p w14:paraId="0135F880" w14:textId="77777777" w:rsidR="002D7C71" w:rsidRPr="002D7C71" w:rsidRDefault="002D7C71" w:rsidP="002D7C71">
      <w:pPr>
        <w:pStyle w:val="a0"/>
        <w:rPr>
          <w:lang w:eastAsia="zh-CN"/>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331E58" w14:paraId="71841FA1" w14:textId="77777777" w:rsidTr="005E2D83">
        <w:tc>
          <w:tcPr>
            <w:tcW w:w="8856" w:type="dxa"/>
            <w:vAlign w:val="center"/>
          </w:tcPr>
          <w:p w14:paraId="5B79FA4C" w14:textId="6026D20F" w:rsidR="00331E58" w:rsidRDefault="00331E58" w:rsidP="005E2D83">
            <w:pPr>
              <w:snapToGrid w:val="0"/>
              <w:spacing w:after="0"/>
              <w:jc w:val="center"/>
              <w:rPr>
                <w:rFonts w:ascii="宋体" w:eastAsia="宋体" w:hAnsi="宋体" w:cs="宋体" w:hint="eastAsia"/>
                <w:lang w:eastAsia="zh-CN"/>
              </w:rPr>
            </w:pPr>
            <w:r w:rsidRPr="007B3673">
              <w:rPr>
                <w:rFonts w:ascii="宋体" w:eastAsia="宋体" w:hAnsi="宋体" w:cs="宋体" w:hint="eastAsia"/>
                <w:sz w:val="21"/>
                <w:szCs w:val="21"/>
                <w:lang w:eastAsia="zh-CN"/>
              </w:rPr>
              <w:lastRenderedPageBreak/>
              <w:t>表</w:t>
            </w:r>
            <w:r w:rsidRPr="007B3673">
              <w:rPr>
                <w:rFonts w:hint="eastAsia"/>
                <w:sz w:val="21"/>
                <w:szCs w:val="21"/>
                <w:lang w:eastAsia="zh-CN"/>
              </w:rPr>
              <w:t xml:space="preserve"> </w:t>
            </w:r>
            <w:bookmarkStart w:id="12" w:name="_Hlk227367955"/>
            <w:r>
              <w:rPr>
                <w:rFonts w:cs="Times New Roman"/>
                <w:sz w:val="21"/>
                <w:szCs w:val="21"/>
                <w:lang w:eastAsia="zh-CN"/>
              </w:rPr>
              <w:t>Ⅱ</w:t>
            </w:r>
            <w:bookmarkEnd w:id="12"/>
            <w:r w:rsidRPr="007B3673">
              <w:rPr>
                <w:rFonts w:cs="Times New Roman" w:hint="eastAsia"/>
                <w:sz w:val="21"/>
                <w:szCs w:val="21"/>
                <w:lang w:eastAsia="zh-CN"/>
              </w:rPr>
              <w:t>.</w:t>
            </w:r>
            <w:r w:rsidR="004C60FD">
              <w:rPr>
                <w:rFonts w:eastAsiaTheme="minorEastAsia" w:cs="Times New Roman" w:hint="eastAsia"/>
                <w:sz w:val="21"/>
                <w:szCs w:val="21"/>
                <w:lang w:eastAsia="zh-CN"/>
              </w:rPr>
              <w:t xml:space="preserve"> </w:t>
            </w:r>
            <w:r w:rsidR="003C1ECE">
              <w:rPr>
                <w:rFonts w:ascii="宋体" w:eastAsia="宋体" w:hAnsi="宋体" w:cs="宋体" w:hint="eastAsia"/>
                <w:sz w:val="21"/>
                <w:szCs w:val="21"/>
                <w:lang w:eastAsia="zh-CN"/>
              </w:rPr>
              <w:t>对应单次计数时间下的</w:t>
            </w:r>
            <m:oMath>
              <m:sSubSup>
                <m:sSubSupPr>
                  <m:ctrlPr>
                    <w:rPr>
                      <w:rFonts w:ascii="Cambria Math" w:hAnsi="Cambria Math"/>
                      <w:sz w:val="21"/>
                      <w:szCs w:val="21"/>
                    </w:rPr>
                  </m:ctrlPr>
                </m:sSubSupPr>
                <m:e>
                  <m:bar>
                    <m:barPr>
                      <m:pos m:val="top"/>
                      <m:ctrlPr>
                        <w:rPr>
                          <w:rFonts w:ascii="Cambria Math" w:hAnsi="Cambria Math"/>
                          <w:sz w:val="21"/>
                          <w:szCs w:val="21"/>
                        </w:rPr>
                      </m:ctrlPr>
                    </m:barPr>
                    <m:e>
                      <m:r>
                        <w:rPr>
                          <w:rFonts w:ascii="Cambria Math" w:hAnsi="Cambria Math"/>
                          <w:sz w:val="21"/>
                          <w:szCs w:val="21"/>
                          <w:lang w:eastAsia="zh-CN"/>
                        </w:rPr>
                        <m:t>g</m:t>
                      </m:r>
                    </m:e>
                  </m:bar>
                </m:e>
                <m:sub>
                  <m:r>
                    <w:rPr>
                      <w:rFonts w:ascii="Cambria Math" w:hAnsi="Cambria Math"/>
                      <w:sz w:val="21"/>
                      <w:szCs w:val="21"/>
                      <w:lang w:eastAsia="zh-CN"/>
                    </w:rPr>
                    <m:t>c</m:t>
                  </m:r>
                </m:sub>
                <m:sup>
                  <m:r>
                    <w:rPr>
                      <w:rFonts w:ascii="Cambria Math" w:hAnsi="Cambria Math"/>
                      <w:sz w:val="21"/>
                      <w:szCs w:val="21"/>
                      <w:lang w:eastAsia="zh-CN"/>
                    </w:rPr>
                    <m:t>(</m:t>
                  </m:r>
                  <m:r>
                    <w:rPr>
                      <w:rFonts w:ascii="Cambria Math" w:hAnsi="Cambria Math" w:cs="Times New Roman"/>
                      <w:sz w:val="21"/>
                      <w:szCs w:val="21"/>
                      <w:lang w:eastAsia="zh-CN"/>
                    </w:rPr>
                    <m:t>2</m:t>
                  </m:r>
                  <m:r>
                    <w:rPr>
                      <w:rFonts w:ascii="Cambria Math" w:hAnsi="Cambria Math"/>
                      <w:sz w:val="21"/>
                      <w:szCs w:val="21"/>
                      <w:lang w:eastAsia="zh-CN"/>
                    </w:rPr>
                    <m:t>)</m:t>
                  </m:r>
                </m:sup>
              </m:sSubSup>
              <m:r>
                <w:rPr>
                  <w:rFonts w:ascii="Cambria Math" w:hAnsi="Cambria Math"/>
                  <w:sz w:val="21"/>
                  <w:szCs w:val="21"/>
                  <w:lang w:eastAsia="zh-CN"/>
                </w:rPr>
                <m:t>(</m:t>
              </m:r>
              <m:r>
                <w:rPr>
                  <w:rFonts w:ascii="Cambria Math" w:hAnsi="Cambria Math" w:cs="Times New Roman"/>
                  <w:sz w:val="21"/>
                  <w:szCs w:val="21"/>
                  <w:lang w:eastAsia="zh-CN"/>
                </w:rPr>
                <m:t>0</m:t>
              </m:r>
              <m:r>
                <w:rPr>
                  <w:rFonts w:ascii="Cambria Math" w:hAnsi="Cambria Math"/>
                  <w:sz w:val="21"/>
                  <w:szCs w:val="21"/>
                  <w:lang w:eastAsia="zh-CN"/>
                </w:rPr>
                <m:t>)</m:t>
              </m:r>
            </m:oMath>
          </w:p>
        </w:tc>
      </w:tr>
      <w:tr w:rsidR="00331E58" w14:paraId="4722EDB3" w14:textId="77777777" w:rsidTr="004846DF">
        <w:tc>
          <w:tcPr>
            <w:tcW w:w="8856" w:type="dxa"/>
          </w:tcPr>
          <w:p w14:paraId="74BE6483" w14:textId="518CA625" w:rsidR="00331E58" w:rsidRPr="00133A5D" w:rsidRDefault="00CA3151" w:rsidP="004846DF">
            <w:pPr>
              <w:snapToGrid w:val="0"/>
              <w:spacing w:after="0"/>
              <w:jc w:val="center"/>
              <w:rPr>
                <w:rFonts w:ascii="宋体" w:eastAsia="宋体" w:hAnsi="宋体" w:cs="宋体" w:hint="eastAsia"/>
                <w:sz w:val="21"/>
                <w:szCs w:val="21"/>
                <w:lang w:eastAsia="zh-CN"/>
              </w:rPr>
            </w:pPr>
            <w:r>
              <w:rPr>
                <w:rFonts w:ascii="宋体" w:eastAsia="宋体" w:hAnsi="宋体" w:cs="宋体" w:hint="eastAsia"/>
                <w:noProof/>
                <w:sz w:val="21"/>
                <w:szCs w:val="21"/>
                <w:lang w:eastAsia="zh-CN"/>
              </w:rPr>
              <w:drawing>
                <wp:inline distT="0" distB="0" distL="0" distR="0" wp14:anchorId="3E8B11F3" wp14:editId="71A86DEB">
                  <wp:extent cx="2032653" cy="2099144"/>
                  <wp:effectExtent l="0" t="0" r="5715" b="0"/>
                  <wp:docPr id="7776375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41952" cy="2108747"/>
                          </a:xfrm>
                          <a:prstGeom prst="rect">
                            <a:avLst/>
                          </a:prstGeom>
                          <a:noFill/>
                        </pic:spPr>
                      </pic:pic>
                    </a:graphicData>
                  </a:graphic>
                </wp:inline>
              </w:drawing>
            </w:r>
          </w:p>
        </w:tc>
      </w:tr>
    </w:tbl>
    <w:p w14:paraId="0BB5EDAE" w14:textId="2996598F" w:rsidR="00AA631E" w:rsidRPr="00D930DF" w:rsidRDefault="00000000" w:rsidP="00C21D73">
      <w:pPr>
        <w:pStyle w:val="FirstParagraph"/>
        <w:spacing w:before="240" w:after="0"/>
        <w:ind w:firstLineChars="200" w:firstLine="480"/>
        <w:jc w:val="both"/>
        <w:rPr>
          <w:sz w:val="24"/>
          <w:lang w:eastAsia="zh-CN"/>
        </w:rPr>
      </w:pPr>
      <w:r w:rsidRPr="00F104D2">
        <w:rPr>
          <w:sz w:val="24"/>
          <w:lang w:eastAsia="zh-CN"/>
        </w:rPr>
        <w:t>在</w:t>
      </w:r>
      <w:r w:rsidR="00C4411C">
        <w:rPr>
          <w:rFonts w:hint="eastAsia"/>
          <w:sz w:val="24"/>
          <w:lang w:eastAsia="zh-CN"/>
        </w:rPr>
        <w:t>低增益</w:t>
      </w:r>
      <w:r w:rsidR="00F16171">
        <w:rPr>
          <w:rFonts w:cs="Times New Roman" w:hint="eastAsia"/>
          <w:sz w:val="24"/>
          <w:lang w:eastAsia="zh-CN"/>
        </w:rPr>
        <w:t>连续波泵浦的</w:t>
      </w:r>
      <w:r w:rsidR="00F16171" w:rsidRPr="00DA6353">
        <w:rPr>
          <w:rFonts w:cs="Times New Roman"/>
          <w:sz w:val="24"/>
          <w:lang w:eastAsia="zh-CN"/>
        </w:rPr>
        <w:t>SPDC</w:t>
      </w:r>
      <w:r w:rsidR="00F16171">
        <w:rPr>
          <w:rFonts w:cs="Times New Roman" w:hint="eastAsia"/>
          <w:sz w:val="24"/>
          <w:lang w:eastAsia="zh-CN"/>
        </w:rPr>
        <w:t>过程中，</w:t>
      </w:r>
      <w:r w:rsidR="00422B82">
        <w:rPr>
          <w:rFonts w:cs="Times New Roman" w:hint="eastAsia"/>
          <w:sz w:val="24"/>
          <w:lang w:eastAsia="zh-CN"/>
        </w:rPr>
        <w:t>随时</w:t>
      </w:r>
      <w:r w:rsidRPr="00F104D2">
        <w:rPr>
          <w:sz w:val="24"/>
          <w:lang w:eastAsia="zh-CN"/>
        </w:rPr>
        <w:t>泵浦功率增大</w:t>
      </w:r>
      <w:r w:rsidR="00422B82">
        <w:rPr>
          <w:rFonts w:hint="eastAsia"/>
          <w:sz w:val="24"/>
          <w:lang w:eastAsia="zh-CN"/>
        </w:rPr>
        <w:t>，</w:t>
      </w:r>
      <w:r w:rsidRPr="00F104D2">
        <w:rPr>
          <w:sz w:val="24"/>
          <w:lang w:eastAsia="zh-CN"/>
        </w:rPr>
        <w:t>多光子对</w:t>
      </w:r>
      <w:r w:rsidR="00422B82">
        <w:rPr>
          <w:rFonts w:hint="eastAsia"/>
          <w:sz w:val="24"/>
          <w:lang w:eastAsia="zh-CN"/>
        </w:rPr>
        <w:t>的</w:t>
      </w:r>
      <w:r w:rsidR="00F16171">
        <w:rPr>
          <w:rFonts w:hint="eastAsia"/>
          <w:sz w:val="24"/>
          <w:lang w:eastAsia="zh-CN"/>
        </w:rPr>
        <w:t>产生概率</w:t>
      </w:r>
      <w:r w:rsidR="00422B82">
        <w:rPr>
          <w:rFonts w:hint="eastAsia"/>
          <w:sz w:val="24"/>
          <w:lang w:eastAsia="zh-CN"/>
        </w:rPr>
        <w:t>会随之上升</w:t>
      </w:r>
      <w:r w:rsidR="00920E6F">
        <w:rPr>
          <w:rFonts w:hint="eastAsia"/>
          <w:sz w:val="24"/>
          <w:lang w:eastAsia="zh-CN"/>
        </w:rPr>
        <w:t>。</w:t>
      </w:r>
      <w:r w:rsidR="009E291C">
        <w:rPr>
          <w:rFonts w:hint="eastAsia"/>
          <w:sz w:val="24"/>
          <w:lang w:eastAsia="zh-CN"/>
        </w:rPr>
        <w:t>这些</w:t>
      </w:r>
      <w:r w:rsidRPr="00F104D2">
        <w:rPr>
          <w:sz w:val="24"/>
          <w:lang w:eastAsia="zh-CN"/>
        </w:rPr>
        <w:t>多光子波包</w:t>
      </w:r>
      <w:r w:rsidR="00422B82">
        <w:rPr>
          <w:rFonts w:hint="eastAsia"/>
          <w:sz w:val="24"/>
          <w:lang w:eastAsia="zh-CN"/>
        </w:rPr>
        <w:t>会</w:t>
      </w:r>
      <w:r w:rsidR="007072C5">
        <w:rPr>
          <w:rFonts w:hint="eastAsia"/>
          <w:sz w:val="24"/>
          <w:lang w:eastAsia="zh-CN"/>
        </w:rPr>
        <w:t>在</w:t>
      </w:r>
      <w:r w:rsidR="007072C5">
        <w:rPr>
          <w:rFonts w:hint="eastAsia"/>
          <w:sz w:val="24"/>
          <w:lang w:eastAsia="zh-CN"/>
        </w:rPr>
        <w:t>HBT</w:t>
      </w:r>
      <w:r w:rsidR="00422B82">
        <w:rPr>
          <w:rFonts w:hint="eastAsia"/>
          <w:sz w:val="24"/>
          <w:lang w:eastAsia="zh-CN"/>
        </w:rPr>
        <w:t>干涉</w:t>
      </w:r>
      <w:r w:rsidR="00EF4C27">
        <w:rPr>
          <w:rFonts w:hint="eastAsia"/>
          <w:sz w:val="24"/>
          <w:lang w:eastAsia="zh-CN"/>
        </w:rPr>
        <w:t>装置</w:t>
      </w:r>
      <w:r w:rsidR="00422B82">
        <w:rPr>
          <w:rFonts w:hint="eastAsia"/>
          <w:sz w:val="24"/>
          <w:lang w:eastAsia="zh-CN"/>
        </w:rPr>
        <w:t>中</w:t>
      </w:r>
      <w:r w:rsidRPr="00F104D2">
        <w:rPr>
          <w:sz w:val="24"/>
          <w:lang w:eastAsia="zh-CN"/>
        </w:rPr>
        <w:t>触发非理想</w:t>
      </w:r>
      <w:r w:rsidR="00EF4C27">
        <w:rPr>
          <w:rFonts w:hint="eastAsia"/>
          <w:sz w:val="24"/>
          <w:lang w:eastAsia="zh-CN"/>
        </w:rPr>
        <w:t>偶然符合</w:t>
      </w:r>
      <w:r w:rsidRPr="00F104D2">
        <w:rPr>
          <w:sz w:val="24"/>
          <w:lang w:eastAsia="zh-CN"/>
        </w:rPr>
        <w:t>，导致</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oMath>
      <w:r w:rsidRPr="00F104D2">
        <w:rPr>
          <w:sz w:val="24"/>
          <w:lang w:eastAsia="zh-CN"/>
        </w:rPr>
        <w:t>值增大。</w:t>
      </w:r>
      <w:r w:rsidR="00C200CC">
        <w:rPr>
          <w:rFonts w:hint="eastAsia"/>
          <w:sz w:val="24"/>
          <w:lang w:eastAsia="zh-CN"/>
        </w:rPr>
        <w:t>图</w:t>
      </w:r>
      <w:r w:rsidR="00C200CC" w:rsidRPr="00676E73">
        <w:rPr>
          <w:rFonts w:cs="Times New Roman"/>
          <w:sz w:val="24"/>
          <w:lang w:eastAsia="zh-CN"/>
        </w:rPr>
        <w:t>4</w:t>
      </w:r>
      <w:r w:rsidRPr="00F37B1E">
        <w:rPr>
          <w:sz w:val="24"/>
          <w:lang w:eastAsia="zh-CN"/>
        </w:rPr>
        <w:t>展示了在</w:t>
      </w:r>
      <m:oMath>
        <m:r>
          <m:rPr>
            <m:sty m:val="p"/>
          </m:rPr>
          <w:rPr>
            <w:rFonts w:ascii="Cambria Math" w:hAnsi="Cambria Math" w:cs="Times New Roman"/>
            <w:sz w:val="24"/>
            <w:lang w:eastAsia="zh-CN"/>
          </w:rPr>
          <m:t>6</m:t>
        </m:r>
        <m:r>
          <m:rPr>
            <m:sty m:val="p"/>
          </m:rPr>
          <w:rPr>
            <w:rFonts w:ascii="Cambria Math" w:hAnsi="Cambria Math" w:cs="Times New Roman" w:hint="eastAsia"/>
            <w:sz w:val="24"/>
            <w:lang w:eastAsia="zh-CN"/>
          </w:rPr>
          <m:t xml:space="preserve"> </m:t>
        </m:r>
        <m:r>
          <m:rPr>
            <m:sty m:val="p"/>
          </m:rPr>
          <w:rPr>
            <w:rFonts w:ascii="Cambria Math" w:hAnsi="Cambria Math" w:cs="Times New Roman"/>
            <w:sz w:val="24"/>
            <w:lang w:eastAsia="zh-CN"/>
          </w:rPr>
          <m:t>ns</m:t>
        </m:r>
      </m:oMath>
      <w:r w:rsidR="00645CDA">
        <w:rPr>
          <w:rFonts w:hint="eastAsia"/>
          <w:sz w:val="24"/>
          <w:lang w:eastAsia="zh-CN"/>
        </w:rPr>
        <w:t>时间符合窗口和</w:t>
      </w:r>
      <w:r w:rsidRPr="00676E73">
        <w:rPr>
          <w:rFonts w:cs="Times New Roman"/>
          <w:sz w:val="24"/>
          <w:lang w:eastAsia="zh-CN"/>
        </w:rPr>
        <w:t>20</w:t>
      </w:r>
      <w:r w:rsidRPr="00F37B1E">
        <w:rPr>
          <w:sz w:val="24"/>
          <w:lang w:eastAsia="zh-CN"/>
        </w:rPr>
        <w:t xml:space="preserve"> </w:t>
      </w:r>
      <w:r w:rsidRPr="00DA6353">
        <w:rPr>
          <w:rFonts w:cs="Times New Roman"/>
          <w:sz w:val="24"/>
          <w:lang w:eastAsia="zh-CN"/>
        </w:rPr>
        <w:t>s</w:t>
      </w:r>
      <w:r w:rsidRPr="00F37B1E">
        <w:rPr>
          <w:sz w:val="24"/>
          <w:lang w:eastAsia="zh-CN"/>
        </w:rPr>
        <w:t>单</w:t>
      </w:r>
      <w:r w:rsidR="00853C10">
        <w:rPr>
          <w:rFonts w:hint="eastAsia"/>
          <w:sz w:val="24"/>
          <w:lang w:eastAsia="zh-CN"/>
        </w:rPr>
        <w:t>次采集时间</w:t>
      </w:r>
      <w:r w:rsidRPr="00F37B1E">
        <w:rPr>
          <w:sz w:val="24"/>
          <w:lang w:eastAsia="zh-CN"/>
        </w:rPr>
        <w:t>下</w:t>
      </w:r>
      <w:r w:rsidR="00CC3BCD">
        <w:rPr>
          <w:rFonts w:hint="eastAsia"/>
          <w:sz w:val="24"/>
          <w:lang w:eastAsia="zh-CN"/>
        </w:rPr>
        <w:t>，</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oMath>
      <w:r w:rsidR="00853C10">
        <w:rPr>
          <w:rFonts w:hint="eastAsia"/>
          <w:sz w:val="24"/>
          <w:lang w:eastAsia="zh-CN"/>
        </w:rPr>
        <w:t>随</w:t>
      </w:r>
      <w:r w:rsidRPr="00F37B1E">
        <w:rPr>
          <w:sz w:val="24"/>
          <w:lang w:eastAsia="zh-CN"/>
        </w:rPr>
        <w:t>泵浦</w:t>
      </w:r>
      <w:r w:rsidR="00645CDA">
        <w:rPr>
          <w:rFonts w:hint="eastAsia"/>
          <w:sz w:val="24"/>
          <w:lang w:eastAsia="zh-CN"/>
        </w:rPr>
        <w:t>光</w:t>
      </w:r>
      <w:r w:rsidRPr="00F37B1E">
        <w:rPr>
          <w:sz w:val="24"/>
          <w:lang w:eastAsia="zh-CN"/>
        </w:rPr>
        <w:t>功率的</w:t>
      </w:r>
      <w:r w:rsidR="00853C10">
        <w:rPr>
          <w:rFonts w:hint="eastAsia"/>
          <w:sz w:val="24"/>
          <w:lang w:eastAsia="zh-CN"/>
        </w:rPr>
        <w:t>变化关系</w:t>
      </w:r>
      <w:r w:rsidRPr="00F37B1E">
        <w:rPr>
          <w:sz w:val="24"/>
          <w:lang w:eastAsia="zh-CN"/>
        </w:rPr>
        <w:t>。</w:t>
      </w:r>
      <w:r w:rsidR="00645CDA">
        <w:rPr>
          <w:rFonts w:hint="eastAsia"/>
          <w:sz w:val="24"/>
          <w:lang w:eastAsia="zh-CN"/>
        </w:rPr>
        <w:t>结果</w:t>
      </w:r>
      <w:r w:rsidRPr="00F37B1E">
        <w:rPr>
          <w:sz w:val="24"/>
          <w:lang w:eastAsia="zh-CN"/>
        </w:rPr>
        <w:t>表明</w:t>
      </w:r>
      <w:r w:rsidR="00CC3BCD">
        <w:rPr>
          <w:rFonts w:hint="eastAsia"/>
          <w:sz w:val="24"/>
          <w:lang w:eastAsia="zh-CN"/>
        </w:rPr>
        <w:t>，</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oMath>
      <w:r w:rsidR="004F7D56" w:rsidRPr="00F37B1E">
        <w:rPr>
          <w:sz w:val="24"/>
          <w:lang w:eastAsia="zh-CN"/>
        </w:rPr>
        <w:t>值</w:t>
      </w:r>
      <w:r w:rsidR="004F7D56">
        <w:rPr>
          <w:rFonts w:hint="eastAsia"/>
          <w:sz w:val="24"/>
          <w:lang w:eastAsia="zh-CN"/>
        </w:rPr>
        <w:t>与</w:t>
      </w:r>
      <w:r w:rsidR="00A41642" w:rsidRPr="00F37B1E">
        <w:rPr>
          <w:sz w:val="24"/>
          <w:lang w:eastAsia="zh-CN"/>
        </w:rPr>
        <w:t>泵浦功率</w:t>
      </w:r>
      <w:r w:rsidRPr="00F37B1E">
        <w:rPr>
          <w:sz w:val="24"/>
          <w:lang w:eastAsia="zh-CN"/>
        </w:rPr>
        <w:t>呈线性</w:t>
      </w:r>
      <w:r w:rsidR="004F7D56">
        <w:rPr>
          <w:rFonts w:hint="eastAsia"/>
          <w:sz w:val="24"/>
          <w:lang w:eastAsia="zh-CN"/>
        </w:rPr>
        <w:t>正相关</w:t>
      </w:r>
      <w:r w:rsidR="00A31FE5">
        <w:rPr>
          <w:rFonts w:hint="eastAsia"/>
          <w:sz w:val="24"/>
          <w:lang w:eastAsia="zh-CN"/>
        </w:rPr>
        <w:t>，</w:t>
      </w:r>
      <w:r w:rsidR="00A31FE5" w:rsidRPr="00F37B1E">
        <w:rPr>
          <w:sz w:val="24"/>
          <w:lang w:eastAsia="zh-CN"/>
        </w:rPr>
        <w:t>线性拟合度</w:t>
      </w:r>
      <m:oMath>
        <m:sSup>
          <m:sSupPr>
            <m:ctrlPr>
              <w:rPr>
                <w:rFonts w:ascii="Cambria Math" w:hAnsi="Cambria Math"/>
                <w:sz w:val="24"/>
              </w:rPr>
            </m:ctrlPr>
          </m:sSupPr>
          <m:e>
            <m:r>
              <w:rPr>
                <w:rFonts w:ascii="Cambria Math" w:hAnsi="Cambria Math"/>
                <w:sz w:val="24"/>
                <w:lang w:eastAsia="zh-CN"/>
              </w:rPr>
              <m:t>R</m:t>
            </m:r>
          </m:e>
          <m:sup>
            <m:r>
              <w:rPr>
                <w:rFonts w:ascii="Cambria Math" w:hAnsi="Cambria Math" w:cs="Times New Roman"/>
                <w:sz w:val="24"/>
                <w:lang w:eastAsia="zh-CN"/>
              </w:rPr>
              <m:t>2</m:t>
            </m:r>
          </m:sup>
        </m:s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9995</m:t>
        </m:r>
      </m:oMath>
      <w:r w:rsidR="00A31FE5">
        <w:rPr>
          <w:rFonts w:hint="eastAsia"/>
          <w:sz w:val="24"/>
          <w:lang w:eastAsia="zh-CN"/>
        </w:rPr>
        <w:t>，拟合</w:t>
      </w:r>
      <w:r w:rsidR="00D930DF">
        <w:rPr>
          <w:rFonts w:hint="eastAsia"/>
          <w:sz w:val="24"/>
          <w:lang w:eastAsia="zh-CN"/>
        </w:rPr>
        <w:t>斜率为</w:t>
      </w:r>
      <m:oMath>
        <m: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0050</m:t>
        </m:r>
        <m:sSup>
          <m:sSupPr>
            <m:ctrlPr>
              <w:rPr>
                <w:rFonts w:ascii="Cambria Math" w:hAnsi="Cambria Math" w:cs="Times New Roman"/>
                <w:i/>
                <w:sz w:val="24"/>
              </w:rPr>
            </m:ctrlPr>
          </m:sSupPr>
          <m:e>
            <m:r>
              <m:rPr>
                <m:sty m:val="p"/>
              </m:rPr>
              <w:rPr>
                <w:rFonts w:ascii="Cambria Math" w:hAnsi="Cambria Math" w:cs="Times New Roman"/>
                <w:sz w:val="24"/>
                <w:lang w:eastAsia="zh-CN"/>
              </w:rPr>
              <m:t xml:space="preserve"> mW</m:t>
            </m:r>
          </m:e>
          <m:sup>
            <m:r>
              <w:rPr>
                <w:rFonts w:ascii="Cambria Math" w:hAnsi="Cambria Math" w:cs="Times New Roman"/>
                <w:sz w:val="24"/>
                <w:lang w:eastAsia="zh-CN"/>
              </w:rPr>
              <m:t>-1</m:t>
            </m:r>
          </m:sup>
        </m:sSup>
      </m:oMath>
      <w:r w:rsidR="00D930DF">
        <w:rPr>
          <w:rFonts w:hint="eastAsia"/>
          <w:sz w:val="24"/>
          <w:lang w:eastAsia="zh-CN"/>
        </w:rPr>
        <w:t>。该</w:t>
      </w:r>
      <w:r w:rsidR="00D930DF" w:rsidRPr="00F37B1E">
        <w:rPr>
          <w:sz w:val="24"/>
          <w:lang w:eastAsia="zh-CN"/>
        </w:rPr>
        <w:t>斜率量化了</w:t>
      </w:r>
      <w:r w:rsidR="00D930DF">
        <w:rPr>
          <w:rFonts w:hint="eastAsia"/>
          <w:sz w:val="24"/>
          <w:lang w:eastAsia="zh-CN"/>
        </w:rPr>
        <w:t>在</w:t>
      </w:r>
      <w:r w:rsidR="00D930DF" w:rsidRPr="00676E73">
        <w:rPr>
          <w:rFonts w:cs="Times New Roman"/>
          <w:sz w:val="24"/>
          <w:lang w:eastAsia="zh-CN"/>
        </w:rPr>
        <w:t>6</w:t>
      </w:r>
      <w:r w:rsidR="00D930DF">
        <w:rPr>
          <w:rFonts w:hint="eastAsia"/>
          <w:sz w:val="24"/>
          <w:lang w:eastAsia="zh-CN"/>
        </w:rPr>
        <w:t xml:space="preserve"> </w:t>
      </w:r>
      <w:r w:rsidR="00D930DF" w:rsidRPr="00DA6353">
        <w:rPr>
          <w:rFonts w:cs="Times New Roman"/>
          <w:sz w:val="24"/>
          <w:lang w:eastAsia="zh-CN"/>
        </w:rPr>
        <w:t>ns</w:t>
      </w:r>
      <w:r w:rsidR="00645CDA">
        <w:rPr>
          <w:rFonts w:hint="eastAsia"/>
          <w:sz w:val="24"/>
          <w:lang w:eastAsia="zh-CN"/>
        </w:rPr>
        <w:t>时间</w:t>
      </w:r>
      <w:r w:rsidR="00D930DF">
        <w:rPr>
          <w:rFonts w:hint="eastAsia"/>
          <w:sz w:val="24"/>
          <w:lang w:eastAsia="zh-CN"/>
        </w:rPr>
        <w:t>符合窗口下</w:t>
      </w:r>
      <w:r w:rsidR="00D930DF" w:rsidRPr="00F37B1E">
        <w:rPr>
          <w:sz w:val="24"/>
          <w:lang w:eastAsia="zh-CN"/>
        </w:rPr>
        <w:t>多光子</w:t>
      </w:r>
      <w:r w:rsidR="00D930DF">
        <w:rPr>
          <w:rFonts w:hint="eastAsia"/>
          <w:sz w:val="24"/>
          <w:lang w:eastAsia="zh-CN"/>
        </w:rPr>
        <w:t>噪声引发的偶然符合随泵浦功率</w:t>
      </w:r>
      <w:r w:rsidR="00D930DF" w:rsidRPr="00F37B1E">
        <w:rPr>
          <w:sz w:val="24"/>
          <w:lang w:eastAsia="zh-CN"/>
        </w:rPr>
        <w:t>增长</w:t>
      </w:r>
      <w:r w:rsidR="00D930DF">
        <w:rPr>
          <w:rFonts w:hint="eastAsia"/>
          <w:sz w:val="24"/>
          <w:lang w:eastAsia="zh-CN"/>
        </w:rPr>
        <w:t>的</w:t>
      </w:r>
      <w:r w:rsidR="00D930DF" w:rsidRPr="00F37B1E">
        <w:rPr>
          <w:sz w:val="24"/>
          <w:lang w:eastAsia="zh-CN"/>
        </w:rPr>
        <w:t>速率</w:t>
      </w:r>
      <w:r w:rsidR="004818CF">
        <w:rPr>
          <w:rFonts w:hint="eastAsia"/>
          <w:sz w:val="24"/>
          <w:lang w:eastAsia="zh-CN"/>
        </w:rPr>
        <w:t>。</w:t>
      </w:r>
      <w:r w:rsidR="00A31FE5">
        <w:rPr>
          <w:rFonts w:hint="eastAsia"/>
          <w:sz w:val="24"/>
          <w:lang w:eastAsia="zh-CN"/>
        </w:rPr>
        <w:t>值得注意的是，</w:t>
      </w:r>
      <w:r w:rsidR="004818CF">
        <w:rPr>
          <w:rFonts w:hint="eastAsia"/>
          <w:sz w:val="24"/>
          <w:lang w:eastAsia="zh-CN"/>
        </w:rPr>
        <w:t>在</w:t>
      </w:r>
      <w:r w:rsidR="00A31FE5">
        <w:rPr>
          <w:rFonts w:hint="eastAsia"/>
          <w:sz w:val="24"/>
          <w:lang w:eastAsia="zh-CN"/>
        </w:rPr>
        <w:t>相同的</w:t>
      </w:r>
      <w:r w:rsidR="004818CF">
        <w:rPr>
          <w:rFonts w:hint="eastAsia"/>
          <w:sz w:val="24"/>
          <w:lang w:eastAsia="zh-CN"/>
        </w:rPr>
        <w:t>符合窗口下，</w:t>
      </w:r>
      <w:r w:rsidR="00A31FE5">
        <w:rPr>
          <w:rFonts w:hint="eastAsia"/>
          <w:sz w:val="24"/>
          <w:lang w:eastAsia="zh-CN"/>
        </w:rPr>
        <w:t>本实验</w:t>
      </w:r>
      <w:r w:rsidR="004818CF">
        <w:rPr>
          <w:rFonts w:hint="eastAsia"/>
          <w:sz w:val="24"/>
          <w:lang w:eastAsia="zh-CN"/>
        </w:rPr>
        <w:t>的斜率仅为经典研究结果</w:t>
      </w:r>
      <w:r w:rsidR="00A31FE5">
        <w:rPr>
          <w:rFonts w:hint="eastAsia"/>
          <w:sz w:val="24"/>
          <w:lang w:eastAsia="zh-CN"/>
        </w:rPr>
        <w:t>的一半</w:t>
      </w:r>
      <w:r w:rsidR="00676E73" w:rsidRPr="00C2450F">
        <w:rPr>
          <w:sz w:val="24"/>
          <w:vertAlign w:val="superscript"/>
          <w:lang w:eastAsia="zh-CN"/>
        </w:rPr>
        <w:fldChar w:fldCharType="begin"/>
      </w:r>
      <w:r w:rsidR="00676E73" w:rsidRPr="00C2450F">
        <w:rPr>
          <w:sz w:val="24"/>
          <w:vertAlign w:val="superscript"/>
          <w:lang w:eastAsia="zh-CN"/>
        </w:rPr>
        <w:instrText xml:space="preserve"> </w:instrText>
      </w:r>
      <w:r w:rsidR="00676E73" w:rsidRPr="00C2450F">
        <w:rPr>
          <w:rFonts w:hint="eastAsia"/>
          <w:sz w:val="24"/>
          <w:vertAlign w:val="superscript"/>
          <w:lang w:eastAsia="zh-CN"/>
        </w:rPr>
        <w:instrText>REF _Ref227840710 \r \h</w:instrText>
      </w:r>
      <w:r w:rsidR="00676E73" w:rsidRPr="00C2450F">
        <w:rPr>
          <w:sz w:val="24"/>
          <w:vertAlign w:val="superscript"/>
          <w:lang w:eastAsia="zh-CN"/>
        </w:rPr>
        <w:instrText xml:space="preserve"> </w:instrText>
      </w:r>
      <w:r w:rsidR="00C2450F">
        <w:rPr>
          <w:sz w:val="24"/>
          <w:vertAlign w:val="superscript"/>
          <w:lang w:eastAsia="zh-CN"/>
        </w:rPr>
        <w:instrText xml:space="preserve"> \* MERGEFORMAT </w:instrText>
      </w:r>
      <w:r w:rsidR="00676E73" w:rsidRPr="00C2450F">
        <w:rPr>
          <w:sz w:val="24"/>
          <w:vertAlign w:val="superscript"/>
          <w:lang w:eastAsia="zh-CN"/>
        </w:rPr>
      </w:r>
      <w:r w:rsidR="00676E73" w:rsidRPr="00C2450F">
        <w:rPr>
          <w:sz w:val="24"/>
          <w:vertAlign w:val="superscript"/>
          <w:lang w:eastAsia="zh-CN"/>
        </w:rPr>
        <w:fldChar w:fldCharType="separate"/>
      </w:r>
      <w:r w:rsidR="00676E73" w:rsidRPr="00C2450F">
        <w:rPr>
          <w:sz w:val="24"/>
          <w:vertAlign w:val="superscript"/>
          <w:lang w:eastAsia="zh-CN"/>
        </w:rPr>
        <w:t>[</w:t>
      </w:r>
      <w:r w:rsidR="00676E73" w:rsidRPr="00C2450F">
        <w:rPr>
          <w:rFonts w:cs="Times New Roman"/>
          <w:sz w:val="24"/>
          <w:vertAlign w:val="superscript"/>
          <w:lang w:eastAsia="zh-CN"/>
        </w:rPr>
        <w:t>19</w:t>
      </w:r>
      <w:r w:rsidR="00676E73" w:rsidRPr="00C2450F">
        <w:rPr>
          <w:sz w:val="24"/>
          <w:vertAlign w:val="superscript"/>
          <w:lang w:eastAsia="zh-CN"/>
        </w:rPr>
        <w:t>]</w:t>
      </w:r>
      <w:r w:rsidR="00676E73" w:rsidRPr="00C2450F">
        <w:rPr>
          <w:sz w:val="24"/>
          <w:vertAlign w:val="superscript"/>
          <w:lang w:eastAsia="zh-CN"/>
        </w:rPr>
        <w:fldChar w:fldCharType="end"/>
      </w:r>
      <w:r w:rsidR="00012560">
        <w:rPr>
          <w:rFonts w:hint="eastAsia"/>
          <w:sz w:val="24"/>
          <w:lang w:eastAsia="zh-CN"/>
        </w:rPr>
        <w:t>。</w:t>
      </w:r>
      <w:r w:rsidR="00682666">
        <w:rPr>
          <w:rFonts w:hint="eastAsia"/>
          <w:sz w:val="24"/>
          <w:lang w:eastAsia="zh-CN"/>
        </w:rPr>
        <w:t>这</w:t>
      </w:r>
      <w:r w:rsidR="00207934">
        <w:rPr>
          <w:rFonts w:hint="eastAsia"/>
          <w:sz w:val="24"/>
          <w:lang w:eastAsia="zh-CN"/>
        </w:rPr>
        <w:t>说明</w:t>
      </w:r>
      <w:r w:rsidR="00012560">
        <w:rPr>
          <w:rFonts w:hint="eastAsia"/>
          <w:color w:val="000000" w:themeColor="text1"/>
          <w:sz w:val="24"/>
          <w:lang w:eastAsia="zh-CN"/>
        </w:rPr>
        <w:t>凭借</w:t>
      </w:r>
      <w:r w:rsidR="00D930DF">
        <w:rPr>
          <w:rFonts w:hint="eastAsia"/>
          <w:sz w:val="24"/>
          <w:lang w:eastAsia="zh-CN"/>
        </w:rPr>
        <w:t>精准的</w:t>
      </w:r>
      <w:r w:rsidR="00D930DF" w:rsidRPr="007F7350">
        <w:rPr>
          <w:sz w:val="24"/>
          <w:lang w:eastAsia="zh-CN"/>
        </w:rPr>
        <w:t>光学模式匹配与高信噪比，</w:t>
      </w:r>
      <w:r w:rsidR="00012560">
        <w:rPr>
          <w:rFonts w:hint="eastAsia"/>
          <w:sz w:val="24"/>
          <w:lang w:eastAsia="zh-CN"/>
        </w:rPr>
        <w:t>我们的装置</w:t>
      </w:r>
      <w:r w:rsidR="00D930DF">
        <w:rPr>
          <w:rFonts w:hint="eastAsia"/>
          <w:sz w:val="24"/>
          <w:lang w:eastAsia="zh-CN"/>
        </w:rPr>
        <w:t>保持</w:t>
      </w:r>
      <w:r w:rsidR="00861DF2">
        <w:rPr>
          <w:rFonts w:hint="eastAsia"/>
          <w:sz w:val="24"/>
          <w:lang w:eastAsia="zh-CN"/>
        </w:rPr>
        <w:t>了</w:t>
      </w:r>
      <w:r w:rsidR="00E02B31">
        <w:rPr>
          <w:rFonts w:hint="eastAsia"/>
          <w:sz w:val="24"/>
          <w:lang w:eastAsia="zh-CN"/>
        </w:rPr>
        <w:t>较</w:t>
      </w:r>
      <w:r w:rsidR="00D930DF" w:rsidRPr="007F7350">
        <w:rPr>
          <w:sz w:val="24"/>
          <w:lang w:eastAsia="zh-CN"/>
        </w:rPr>
        <w:t>高</w:t>
      </w:r>
      <w:r w:rsidR="00D266F4">
        <w:rPr>
          <w:rFonts w:hint="eastAsia"/>
          <w:sz w:val="24"/>
          <w:lang w:eastAsia="zh-CN"/>
        </w:rPr>
        <w:t>光子对产率</w:t>
      </w:r>
      <w:r w:rsidR="00D930DF" w:rsidRPr="007F7350">
        <w:rPr>
          <w:sz w:val="24"/>
          <w:lang w:eastAsia="zh-CN"/>
        </w:rPr>
        <w:t>，</w:t>
      </w:r>
      <w:r w:rsidR="00861DF2">
        <w:rPr>
          <w:rFonts w:hint="eastAsia"/>
          <w:sz w:val="24"/>
          <w:lang w:eastAsia="zh-CN"/>
        </w:rPr>
        <w:t>同时</w:t>
      </w:r>
      <w:r w:rsidR="00012560">
        <w:rPr>
          <w:rFonts w:hint="eastAsia"/>
          <w:sz w:val="24"/>
          <w:lang w:eastAsia="zh-CN"/>
        </w:rPr>
        <w:t>有效抑制了</w:t>
      </w:r>
      <w:r w:rsidR="00D930DF" w:rsidRPr="007F7350">
        <w:rPr>
          <w:sz w:val="24"/>
          <w:lang w:eastAsia="zh-CN"/>
        </w:rPr>
        <w:t>多光子</w:t>
      </w:r>
      <w:r w:rsidR="00012560">
        <w:rPr>
          <w:rFonts w:hint="eastAsia"/>
          <w:sz w:val="24"/>
          <w:lang w:eastAsia="zh-CN"/>
        </w:rPr>
        <w:t>造成的</w:t>
      </w:r>
      <w:r w:rsidR="00D930DF" w:rsidRPr="007F7350">
        <w:rPr>
          <w:sz w:val="24"/>
          <w:lang w:eastAsia="zh-CN"/>
        </w:rPr>
        <w:t>偶然符合</w:t>
      </w:r>
      <w:r w:rsidR="00012560">
        <w:rPr>
          <w:rFonts w:hint="eastAsia"/>
          <w:sz w:val="24"/>
          <w:lang w:eastAsia="zh-CN"/>
        </w:rPr>
        <w:t>，</w:t>
      </w:r>
      <w:r w:rsidR="00D266F4">
        <w:rPr>
          <w:rFonts w:hint="eastAsia"/>
          <w:sz w:val="24"/>
          <w:lang w:eastAsia="zh-CN"/>
        </w:rPr>
        <w:t>保证单光子源的</w:t>
      </w:r>
      <w:r w:rsidR="00D930DF">
        <w:rPr>
          <w:rFonts w:hint="eastAsia"/>
          <w:sz w:val="24"/>
          <w:lang w:eastAsia="zh-CN"/>
        </w:rPr>
        <w:t>高</w:t>
      </w:r>
      <w:r w:rsidR="00D930DF" w:rsidRPr="007F7350">
        <w:rPr>
          <w:sz w:val="24"/>
          <w:lang w:eastAsia="zh-CN"/>
        </w:rPr>
        <w:t>纯度。</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FC632C" w14:paraId="32015343" w14:textId="5BD7887A" w:rsidTr="00765C38">
        <w:tc>
          <w:tcPr>
            <w:tcW w:w="8856" w:type="dxa"/>
          </w:tcPr>
          <w:p w14:paraId="769B9A57" w14:textId="269CF4D0" w:rsidR="00FC632C" w:rsidRPr="009143C0" w:rsidRDefault="00E73627" w:rsidP="004846DF">
            <w:pPr>
              <w:snapToGrid w:val="0"/>
              <w:spacing w:after="0"/>
              <w:jc w:val="center"/>
              <w:rPr>
                <w:noProof/>
                <w:lang w:eastAsia="zh-CN"/>
              </w:rPr>
            </w:pPr>
            <w:r>
              <w:rPr>
                <w:noProof/>
                <w:lang w:eastAsia="zh-CN"/>
              </w:rPr>
              <w:drawing>
                <wp:inline distT="0" distB="0" distL="0" distR="0" wp14:anchorId="7EE89959" wp14:editId="1A6DB2CD">
                  <wp:extent cx="3456876" cy="2388290"/>
                  <wp:effectExtent l="0" t="0" r="0" b="0"/>
                  <wp:docPr id="8883837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9726"/>
                          <a:stretch>
                            <a:fillRect/>
                          </a:stretch>
                        </pic:blipFill>
                        <pic:spPr bwMode="auto">
                          <a:xfrm>
                            <a:off x="0" y="0"/>
                            <a:ext cx="3470003" cy="239735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D250E" w14:paraId="1FC0FF59" w14:textId="77777777" w:rsidTr="008F64A4">
        <w:tc>
          <w:tcPr>
            <w:tcW w:w="8856" w:type="dxa"/>
          </w:tcPr>
          <w:p w14:paraId="244254EE" w14:textId="5720BBD1" w:rsidR="00ED250E" w:rsidRDefault="004C60FD" w:rsidP="00AE6954">
            <w:pPr>
              <w:snapToGrid w:val="0"/>
              <w:spacing w:after="0"/>
              <w:rPr>
                <w:noProof/>
                <w:lang w:eastAsia="zh-CN"/>
              </w:rPr>
            </w:pPr>
            <w:r w:rsidRPr="004C60FD">
              <w:rPr>
                <w:rFonts w:hint="eastAsia"/>
                <w:sz w:val="21"/>
                <w:szCs w:val="21"/>
                <w:lang w:eastAsia="zh-CN"/>
              </w:rPr>
              <w:lastRenderedPageBreak/>
              <w:t>图</w:t>
            </w:r>
            <w:r w:rsidRPr="004C60FD">
              <w:rPr>
                <w:rFonts w:hint="eastAsia"/>
                <w:sz w:val="21"/>
                <w:szCs w:val="21"/>
                <w:lang w:eastAsia="zh-CN"/>
              </w:rPr>
              <w:t xml:space="preserve"> </w:t>
            </w:r>
            <w:r w:rsidRPr="00676E73">
              <w:rPr>
                <w:rFonts w:eastAsiaTheme="minorEastAsia" w:cs="Times New Roman"/>
                <w:sz w:val="21"/>
                <w:szCs w:val="21"/>
                <w:lang w:eastAsia="zh-CN"/>
              </w:rPr>
              <w:t>4</w:t>
            </w:r>
            <w:r w:rsidRPr="004C60FD">
              <w:rPr>
                <w:rFonts w:hint="eastAsia"/>
                <w:sz w:val="21"/>
                <w:szCs w:val="21"/>
                <w:lang w:eastAsia="zh-CN"/>
              </w:rPr>
              <w:t xml:space="preserve">. </w:t>
            </w:r>
            <m:oMath>
              <m:sSubSup>
                <m:sSubSupPr>
                  <m:ctrlPr>
                    <w:rPr>
                      <w:rFonts w:ascii="Cambria Math" w:hAnsi="Cambria Math"/>
                      <w:sz w:val="21"/>
                      <w:szCs w:val="21"/>
                    </w:rPr>
                  </m:ctrlPr>
                </m:sSubSupPr>
                <m:e>
                  <m:bar>
                    <m:barPr>
                      <m:pos m:val="top"/>
                      <m:ctrlPr>
                        <w:rPr>
                          <w:rFonts w:ascii="Cambria Math" w:hAnsi="Cambria Math"/>
                          <w:sz w:val="21"/>
                          <w:szCs w:val="21"/>
                        </w:rPr>
                      </m:ctrlPr>
                    </m:barPr>
                    <m:e>
                      <m:r>
                        <w:rPr>
                          <w:rFonts w:ascii="Cambria Math" w:hAnsi="Cambria Math"/>
                          <w:sz w:val="21"/>
                          <w:szCs w:val="21"/>
                          <w:lang w:eastAsia="zh-CN"/>
                        </w:rPr>
                        <m:t>g</m:t>
                      </m:r>
                    </m:e>
                  </m:bar>
                </m:e>
                <m:sub>
                  <m:r>
                    <w:rPr>
                      <w:rFonts w:ascii="Cambria Math" w:hAnsi="Cambria Math"/>
                      <w:sz w:val="21"/>
                      <w:szCs w:val="21"/>
                      <w:lang w:eastAsia="zh-CN"/>
                    </w:rPr>
                    <m:t>c</m:t>
                  </m:r>
                </m:sub>
                <m:sup>
                  <m:r>
                    <w:rPr>
                      <w:rFonts w:ascii="Cambria Math" w:hAnsi="Cambria Math"/>
                      <w:sz w:val="21"/>
                      <w:szCs w:val="21"/>
                      <w:lang w:eastAsia="zh-CN"/>
                    </w:rPr>
                    <m:t>(</m:t>
                  </m:r>
                  <m:r>
                    <w:rPr>
                      <w:rFonts w:ascii="Cambria Math" w:hAnsi="Cambria Math" w:cs="Times New Roman"/>
                      <w:sz w:val="21"/>
                      <w:szCs w:val="21"/>
                      <w:lang w:eastAsia="zh-CN"/>
                    </w:rPr>
                    <m:t>2</m:t>
                  </m:r>
                  <m:r>
                    <w:rPr>
                      <w:rFonts w:ascii="Cambria Math" w:hAnsi="Cambria Math"/>
                      <w:sz w:val="21"/>
                      <w:szCs w:val="21"/>
                      <w:lang w:eastAsia="zh-CN"/>
                    </w:rPr>
                    <m:t>)</m:t>
                  </m:r>
                </m:sup>
              </m:sSubSup>
              <m:r>
                <w:rPr>
                  <w:rFonts w:ascii="Cambria Math" w:hAnsi="Cambria Math"/>
                  <w:sz w:val="21"/>
                  <w:szCs w:val="21"/>
                  <w:lang w:eastAsia="zh-CN"/>
                </w:rPr>
                <m:t>(</m:t>
              </m:r>
              <m:r>
                <w:rPr>
                  <w:rFonts w:ascii="Cambria Math" w:hAnsi="Cambria Math" w:cs="Times New Roman"/>
                  <w:sz w:val="21"/>
                  <w:szCs w:val="21"/>
                  <w:lang w:eastAsia="zh-CN"/>
                </w:rPr>
                <m:t>0</m:t>
              </m:r>
              <m:r>
                <w:rPr>
                  <w:rFonts w:ascii="Cambria Math" w:hAnsi="Cambria Math"/>
                  <w:sz w:val="21"/>
                  <w:szCs w:val="21"/>
                  <w:lang w:eastAsia="zh-CN"/>
                </w:rPr>
                <m:t>)</m:t>
              </m:r>
            </m:oMath>
            <w:r w:rsidR="00642958">
              <w:rPr>
                <w:rFonts w:ascii="宋体" w:eastAsia="宋体" w:hAnsi="宋体" w:cs="宋体" w:hint="eastAsia"/>
                <w:sz w:val="21"/>
                <w:szCs w:val="21"/>
                <w:lang w:eastAsia="zh-CN"/>
              </w:rPr>
              <w:t>和泵浦功率</w:t>
            </w:r>
            <w:r w:rsidR="00ED250E">
              <w:rPr>
                <w:rFonts w:ascii="宋体" w:eastAsia="宋体" w:hAnsi="宋体" w:cs="宋体" w:hint="eastAsia"/>
                <w:sz w:val="21"/>
                <w:szCs w:val="21"/>
                <w:lang w:eastAsia="zh-CN"/>
              </w:rPr>
              <w:t>关系</w:t>
            </w:r>
            <w:r w:rsidR="00642958">
              <w:rPr>
                <w:rFonts w:ascii="宋体" w:eastAsia="宋体" w:hAnsi="宋体" w:cs="宋体" w:hint="eastAsia"/>
                <w:sz w:val="21"/>
                <w:szCs w:val="21"/>
                <w:lang w:eastAsia="zh-CN"/>
              </w:rPr>
              <w:t>曲</w:t>
            </w:r>
            <w:r w:rsidR="00EC6045">
              <w:rPr>
                <w:rFonts w:ascii="宋体" w:eastAsia="宋体" w:hAnsi="宋体" w:cs="宋体" w:hint="eastAsia"/>
                <w:sz w:val="21"/>
                <w:szCs w:val="21"/>
                <w:lang w:eastAsia="zh-CN"/>
              </w:rPr>
              <w:t>线</w:t>
            </w:r>
            <w:r w:rsidR="00645CDA">
              <w:rPr>
                <w:rFonts w:ascii="宋体" w:eastAsia="宋体" w:hAnsi="宋体" w:cs="宋体" w:hint="eastAsia"/>
                <w:sz w:val="21"/>
                <w:szCs w:val="21"/>
                <w:lang w:eastAsia="zh-CN"/>
              </w:rPr>
              <w:t>。</w:t>
            </w:r>
            <w:r w:rsidR="00EC6045" w:rsidRPr="00EC6FDE">
              <w:rPr>
                <w:rFonts w:eastAsia="宋体" w:cs="Times New Roman"/>
                <w:sz w:val="21"/>
                <w:szCs w:val="21"/>
                <w:lang w:eastAsia="zh-CN"/>
              </w:rPr>
              <w:t>时间符合窗</w:t>
            </w:r>
            <w:r w:rsidR="00AE6954">
              <w:rPr>
                <w:rFonts w:eastAsia="宋体" w:cs="Times New Roman" w:hint="eastAsia"/>
                <w:sz w:val="21"/>
                <w:szCs w:val="21"/>
                <w:lang w:eastAsia="zh-CN"/>
              </w:rPr>
              <w:t>为</w:t>
            </w:r>
            <w:r w:rsidR="00EC6045" w:rsidRPr="00EC6FDE">
              <w:rPr>
                <w:rFonts w:eastAsia="宋体" w:cs="Times New Roman"/>
                <w:sz w:val="21"/>
                <w:szCs w:val="21"/>
                <w:lang w:eastAsia="zh-CN"/>
              </w:rPr>
              <w:t>口</w:t>
            </w:r>
            <w:r w:rsidR="00EC6045" w:rsidRPr="00676E73">
              <w:rPr>
                <w:rFonts w:eastAsia="宋体" w:cs="Times New Roman"/>
                <w:sz w:val="21"/>
                <w:szCs w:val="21"/>
                <w:lang w:eastAsia="zh-CN"/>
              </w:rPr>
              <w:t>6</w:t>
            </w:r>
            <w:r w:rsidR="00EC6045">
              <w:rPr>
                <w:rFonts w:eastAsia="宋体" w:cs="Times New Roman" w:hint="eastAsia"/>
                <w:sz w:val="21"/>
                <w:szCs w:val="21"/>
                <w:lang w:eastAsia="zh-CN"/>
              </w:rPr>
              <w:t xml:space="preserve"> </w:t>
            </w:r>
            <w:r w:rsidR="00EC6045" w:rsidRPr="00EC6FDE">
              <w:rPr>
                <w:rFonts w:eastAsia="宋体" w:cs="Times New Roman"/>
                <w:sz w:val="21"/>
                <w:szCs w:val="21"/>
                <w:lang w:eastAsia="zh-CN"/>
              </w:rPr>
              <w:t>ns</w:t>
            </w:r>
            <w:r w:rsidR="00AE6954">
              <w:rPr>
                <w:rFonts w:eastAsia="宋体" w:cs="Times New Roman" w:hint="eastAsia"/>
                <w:sz w:val="21"/>
                <w:szCs w:val="21"/>
                <w:lang w:eastAsia="zh-CN"/>
              </w:rPr>
              <w:t>。红线为实验数据的线性拟合，其斜率为</w:t>
            </w:r>
            <w:r w:rsidR="00AE6954" w:rsidRPr="00676E73">
              <w:rPr>
                <w:rFonts w:eastAsia="宋体" w:cs="Times New Roman"/>
                <w:sz w:val="21"/>
                <w:szCs w:val="21"/>
                <w:lang w:eastAsia="zh-CN"/>
              </w:rPr>
              <w:t>0</w:t>
            </w:r>
            <w:r w:rsidR="00AE6954">
              <w:rPr>
                <w:rFonts w:eastAsia="宋体" w:cs="Times New Roman" w:hint="eastAsia"/>
                <w:sz w:val="21"/>
                <w:szCs w:val="21"/>
                <w:lang w:eastAsia="zh-CN"/>
              </w:rPr>
              <w:t>.</w:t>
            </w:r>
            <w:r w:rsidR="00AE6954" w:rsidRPr="00676E73">
              <w:rPr>
                <w:rFonts w:eastAsia="宋体" w:cs="Times New Roman"/>
                <w:sz w:val="21"/>
                <w:szCs w:val="21"/>
                <w:lang w:eastAsia="zh-CN"/>
              </w:rPr>
              <w:t>0050</w:t>
            </w:r>
            <w:r w:rsidR="00AE6954">
              <w:rPr>
                <w:rFonts w:eastAsia="宋体" w:cs="Times New Roman" w:hint="eastAsia"/>
                <w:sz w:val="21"/>
                <w:szCs w:val="21"/>
                <w:lang w:eastAsia="zh-CN"/>
              </w:rPr>
              <w:t>，线性拟合度</w:t>
            </w:r>
            <m:oMath>
              <m:sSup>
                <m:sSupPr>
                  <m:ctrlPr>
                    <w:rPr>
                      <w:rFonts w:ascii="Cambria Math" w:hAnsi="Cambria Math"/>
                      <w:sz w:val="21"/>
                      <w:szCs w:val="21"/>
                    </w:rPr>
                  </m:ctrlPr>
                </m:sSupPr>
                <m:e>
                  <m:r>
                    <w:rPr>
                      <w:rFonts w:ascii="Cambria Math" w:hAnsi="Cambria Math"/>
                      <w:sz w:val="21"/>
                      <w:szCs w:val="21"/>
                      <w:lang w:eastAsia="zh-CN"/>
                    </w:rPr>
                    <m:t>R</m:t>
                  </m:r>
                </m:e>
                <m:sup>
                  <m:r>
                    <w:rPr>
                      <w:rFonts w:ascii="Cambria Math" w:hAnsi="Cambria Math" w:cs="Times New Roman"/>
                      <w:sz w:val="21"/>
                      <w:szCs w:val="21"/>
                      <w:lang w:eastAsia="zh-CN"/>
                    </w:rPr>
                    <m:t>2</m:t>
                  </m:r>
                </m:sup>
              </m:sSup>
              <m:r>
                <w:rPr>
                  <w:rFonts w:ascii="Cambria Math" w:hAnsi="Cambria Math"/>
                  <w:sz w:val="21"/>
                  <w:szCs w:val="21"/>
                  <w:lang w:eastAsia="zh-CN"/>
                </w:rPr>
                <m:t>=</m:t>
              </m:r>
              <m:r>
                <w:rPr>
                  <w:rFonts w:ascii="Cambria Math" w:hAnsi="Cambria Math" w:cs="Times New Roman"/>
                  <w:sz w:val="21"/>
                  <w:szCs w:val="21"/>
                  <w:lang w:eastAsia="zh-CN"/>
                </w:rPr>
                <m:t>0</m:t>
              </m:r>
              <m:r>
                <w:rPr>
                  <w:rFonts w:ascii="Cambria Math" w:hAnsi="Cambria Math"/>
                  <w:sz w:val="21"/>
                  <w:szCs w:val="21"/>
                  <w:lang w:eastAsia="zh-CN"/>
                </w:rPr>
                <m:t>.</m:t>
              </m:r>
              <m:r>
                <w:rPr>
                  <w:rFonts w:ascii="Cambria Math" w:hAnsi="Cambria Math" w:cs="Times New Roman"/>
                  <w:sz w:val="21"/>
                  <w:szCs w:val="21"/>
                  <w:lang w:eastAsia="zh-CN"/>
                </w:rPr>
                <m:t>9995</m:t>
              </m:r>
            </m:oMath>
          </w:p>
        </w:tc>
      </w:tr>
    </w:tbl>
    <w:p w14:paraId="397A7BE5" w14:textId="544FC8FB" w:rsidR="005C21E5" w:rsidRDefault="001916A2" w:rsidP="00470E3C">
      <w:pPr>
        <w:pStyle w:val="a0"/>
        <w:spacing w:before="240" w:after="240"/>
        <w:ind w:firstLineChars="200" w:firstLine="480"/>
        <w:jc w:val="both"/>
        <w:rPr>
          <w:sz w:val="24"/>
          <w:lang w:eastAsia="zh-CN"/>
        </w:rPr>
      </w:pPr>
      <w:r>
        <w:rPr>
          <w:rFonts w:hint="eastAsia"/>
          <w:sz w:val="24"/>
          <w:lang w:eastAsia="zh-CN"/>
        </w:rPr>
        <w:t>由于</w:t>
      </w:r>
      <w:r w:rsidR="00123EE1" w:rsidRPr="00F37B1E">
        <w:rPr>
          <w:sz w:val="24"/>
          <w:lang w:eastAsia="zh-CN"/>
        </w:rPr>
        <w:t>实验测量</w:t>
      </w:r>
      <w:r>
        <w:rPr>
          <w:rFonts w:hint="eastAsia"/>
          <w:sz w:val="24"/>
          <w:lang w:eastAsia="zh-CN"/>
        </w:rPr>
        <w:t>的</w:t>
      </w:r>
      <w:r w:rsidR="00BF5EC9">
        <w:rPr>
          <w:rFonts w:hint="eastAsia"/>
          <w:sz w:val="24"/>
          <w:lang w:eastAsia="zh-CN"/>
        </w:rPr>
        <w:t>条件</w:t>
      </w:r>
      <w:r w:rsidR="00645CDA">
        <w:rPr>
          <w:rFonts w:hint="eastAsia"/>
          <w:sz w:val="24"/>
          <w:lang w:eastAsia="zh-CN"/>
        </w:rPr>
        <w:t>二阶关联函数</w:t>
      </w:r>
      <w:r w:rsidR="00A365F6">
        <w:rPr>
          <w:rFonts w:hint="eastAsia"/>
          <w:sz w:val="24"/>
          <w:lang w:eastAsia="zh-CN"/>
        </w:rPr>
        <w:t>实际上是</w:t>
      </w:r>
      <w:r w:rsidR="009904F9">
        <w:rPr>
          <w:rFonts w:hint="eastAsia"/>
          <w:sz w:val="24"/>
          <w:lang w:eastAsia="zh-CN"/>
        </w:rPr>
        <w:t>理想</w:t>
      </w:r>
      <w:r w:rsidR="00B66E91">
        <w:rPr>
          <w:rFonts w:hint="eastAsia"/>
          <w:sz w:val="24"/>
          <w:lang w:eastAsia="zh-CN"/>
        </w:rPr>
        <w:t>时间相关</w:t>
      </w:r>
      <w:r w:rsidR="00A365F6">
        <w:rPr>
          <w:rFonts w:hint="eastAsia"/>
          <w:sz w:val="24"/>
          <w:lang w:eastAsia="zh-CN"/>
        </w:rPr>
        <w:t>曲线在符合窗口内平滑积分的结果</w:t>
      </w:r>
      <w:r>
        <w:rPr>
          <w:rFonts w:hint="eastAsia"/>
          <w:sz w:val="24"/>
          <w:lang w:eastAsia="zh-CN"/>
        </w:rPr>
        <w:t>，</w:t>
      </w:r>
      <w:r w:rsidR="00A365F6">
        <w:rPr>
          <w:rFonts w:hint="eastAsia"/>
          <w:sz w:val="24"/>
          <w:lang w:eastAsia="zh-CN"/>
        </w:rPr>
        <w:t>因此</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oMath>
      <w:r w:rsidR="00123EE1">
        <w:rPr>
          <w:rFonts w:hint="eastAsia"/>
          <w:sz w:val="24"/>
          <w:lang w:eastAsia="zh-CN"/>
        </w:rPr>
        <w:t>也是符合窗口的函数</w:t>
      </w:r>
      <w:r w:rsidR="00123EE1" w:rsidRPr="00F37B1E">
        <w:rPr>
          <w:sz w:val="24"/>
          <w:lang w:eastAsia="zh-CN"/>
        </w:rPr>
        <w:t>。</w:t>
      </w:r>
      <w:r w:rsidR="00274A83">
        <w:rPr>
          <w:rFonts w:hint="eastAsia"/>
          <w:sz w:val="24"/>
          <w:lang w:eastAsia="zh-CN"/>
        </w:rPr>
        <w:t>图</w:t>
      </w:r>
      <w:r w:rsidR="00513633" w:rsidRPr="00676E73">
        <w:rPr>
          <w:rFonts w:cs="Times New Roman"/>
          <w:sz w:val="24"/>
          <w:lang w:eastAsia="zh-CN"/>
        </w:rPr>
        <w:t>5</w:t>
      </w:r>
      <w:r w:rsidR="00513633">
        <w:rPr>
          <w:rFonts w:hint="eastAsia"/>
          <w:sz w:val="24"/>
          <w:lang w:eastAsia="zh-CN"/>
        </w:rPr>
        <w:t>展示了泵浦功率为</w:t>
      </w:r>
      <w:r w:rsidR="00513633" w:rsidRPr="00676E73">
        <w:rPr>
          <w:rFonts w:cs="Times New Roman"/>
          <w:sz w:val="24"/>
          <w:lang w:eastAsia="zh-CN"/>
        </w:rPr>
        <w:t>1</w:t>
      </w:r>
      <w:r w:rsidR="00513633">
        <w:rPr>
          <w:rFonts w:hint="eastAsia"/>
          <w:sz w:val="24"/>
          <w:lang w:eastAsia="zh-CN"/>
        </w:rPr>
        <w:t xml:space="preserve"> </w:t>
      </w:r>
      <w:proofErr w:type="spellStart"/>
      <w:r w:rsidR="00513633" w:rsidRPr="00DA6353">
        <w:rPr>
          <w:rFonts w:cs="Times New Roman"/>
          <w:sz w:val="24"/>
          <w:lang w:eastAsia="zh-CN"/>
        </w:rPr>
        <w:t>m</w:t>
      </w:r>
      <w:r w:rsidR="005E59D4" w:rsidRPr="00DA6353">
        <w:rPr>
          <w:rFonts w:cs="Times New Roman"/>
          <w:sz w:val="24"/>
          <w:lang w:eastAsia="zh-CN"/>
        </w:rPr>
        <w:t>W</w:t>
      </w:r>
      <w:proofErr w:type="spellEnd"/>
      <w:r w:rsidR="00513633">
        <w:rPr>
          <w:rFonts w:hint="eastAsia"/>
          <w:sz w:val="24"/>
          <w:lang w:eastAsia="zh-CN"/>
        </w:rPr>
        <w:t>时，不同</w:t>
      </w:r>
      <m:oMath>
        <m:sSub>
          <m:sSubPr>
            <m:ctrlPr>
              <w:rPr>
                <w:rFonts w:ascii="Cambria Math" w:hAnsi="Cambria Math"/>
                <w:sz w:val="24"/>
              </w:rPr>
            </m:ctrlPr>
          </m:sSubPr>
          <m:e>
            <m:r>
              <w:rPr>
                <w:rFonts w:ascii="Cambria Math" w:hAnsi="Cambria Math"/>
                <w:sz w:val="24"/>
                <w:lang w:eastAsia="zh-CN"/>
              </w:rPr>
              <m:t>τ</m:t>
            </m:r>
          </m:e>
          <m:sub>
            <m:r>
              <w:rPr>
                <w:rFonts w:ascii="Cambria Math" w:hAnsi="Cambria Math"/>
                <w:sz w:val="24"/>
                <w:lang w:eastAsia="zh-CN"/>
              </w:rPr>
              <m:t>c</m:t>
            </m:r>
          </m:sub>
        </m:sSub>
      </m:oMath>
      <w:r w:rsidR="00513633">
        <w:rPr>
          <w:rFonts w:hint="eastAsia"/>
          <w:sz w:val="24"/>
          <w:lang w:eastAsia="zh-CN"/>
        </w:rPr>
        <w:t>设定下对应的</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(τ)</m:t>
        </m:r>
      </m:oMath>
      <w:r w:rsidR="00513633">
        <w:rPr>
          <w:rFonts w:hint="eastAsia"/>
          <w:sz w:val="24"/>
          <w:lang w:eastAsia="zh-CN"/>
        </w:rPr>
        <w:t>曲线。</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516CD1" w14:paraId="24140853" w14:textId="77777777" w:rsidTr="00055D75">
        <w:tc>
          <w:tcPr>
            <w:tcW w:w="8640" w:type="dxa"/>
          </w:tcPr>
          <w:p w14:paraId="64D03F2A" w14:textId="2AFE58FC" w:rsidR="00516CD1" w:rsidRPr="009143C0" w:rsidRDefault="00970A67" w:rsidP="005902BC">
            <w:pPr>
              <w:snapToGrid w:val="0"/>
              <w:spacing w:after="0"/>
              <w:jc w:val="center"/>
              <w:rPr>
                <w:noProof/>
                <w:lang w:eastAsia="zh-CN"/>
              </w:rPr>
            </w:pPr>
            <w:r>
              <w:rPr>
                <w:noProof/>
                <w:lang w:eastAsia="zh-CN"/>
              </w:rPr>
              <w:drawing>
                <wp:inline distT="0" distB="0" distL="0" distR="0" wp14:anchorId="3AAA8EE0" wp14:editId="258D409F">
                  <wp:extent cx="3881120" cy="2671882"/>
                  <wp:effectExtent l="0" t="0" r="5080" b="0"/>
                  <wp:docPr id="65067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0047"/>
                          <a:stretch>
                            <a:fillRect/>
                          </a:stretch>
                        </pic:blipFill>
                        <pic:spPr bwMode="auto">
                          <a:xfrm>
                            <a:off x="0" y="0"/>
                            <a:ext cx="3892331" cy="26796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16CD1" w14:paraId="46039B2D" w14:textId="77777777" w:rsidTr="00055D75">
        <w:tc>
          <w:tcPr>
            <w:tcW w:w="8640" w:type="dxa"/>
          </w:tcPr>
          <w:p w14:paraId="2F90185E" w14:textId="784A1559" w:rsidR="00516CD1" w:rsidRPr="00B14CEA" w:rsidRDefault="004C60FD" w:rsidP="00B14CEA">
            <w:pPr>
              <w:snapToGrid w:val="0"/>
              <w:spacing w:after="0"/>
              <w:rPr>
                <w:rFonts w:eastAsiaTheme="minorEastAsia"/>
                <w:i/>
                <w:noProof/>
                <w:lang w:eastAsia="zh-CN"/>
              </w:rPr>
            </w:pPr>
            <w:r w:rsidRPr="004C60FD">
              <w:rPr>
                <w:rFonts w:hint="eastAsia"/>
                <w:sz w:val="21"/>
                <w:szCs w:val="21"/>
                <w:lang w:eastAsia="zh-CN"/>
              </w:rPr>
              <w:t>图</w:t>
            </w:r>
            <w:r w:rsidRPr="004C60FD">
              <w:rPr>
                <w:rFonts w:hint="eastAsia"/>
                <w:sz w:val="21"/>
                <w:szCs w:val="21"/>
                <w:lang w:eastAsia="zh-CN"/>
              </w:rPr>
              <w:t xml:space="preserve"> </w:t>
            </w:r>
            <w:r w:rsidRPr="00676E73">
              <w:rPr>
                <w:rFonts w:eastAsiaTheme="minorEastAsia" w:cs="Times New Roman"/>
                <w:sz w:val="21"/>
                <w:szCs w:val="21"/>
                <w:lang w:eastAsia="zh-CN"/>
              </w:rPr>
              <w:t>5</w:t>
            </w:r>
            <w:r w:rsidRPr="004C60FD">
              <w:rPr>
                <w:rFonts w:hint="eastAsia"/>
                <w:sz w:val="21"/>
                <w:szCs w:val="21"/>
                <w:lang w:eastAsia="zh-CN"/>
              </w:rPr>
              <w:t>.</w:t>
            </w:r>
            <w:r w:rsidR="009C0560">
              <w:rPr>
                <w:rFonts w:eastAsiaTheme="minorEastAsia" w:hint="eastAsia"/>
                <w:sz w:val="21"/>
                <w:szCs w:val="21"/>
                <w:lang w:eastAsia="zh-CN"/>
              </w:rPr>
              <w:t xml:space="preserve"> </w:t>
            </w:r>
            <w:r w:rsidR="009C0560">
              <w:rPr>
                <w:rFonts w:eastAsiaTheme="minorEastAsia" w:hint="eastAsia"/>
                <w:sz w:val="21"/>
                <w:szCs w:val="21"/>
                <w:lang w:eastAsia="zh-CN"/>
              </w:rPr>
              <w:t>不同</w:t>
            </w:r>
            <w:r w:rsidR="00516CD1">
              <w:rPr>
                <w:rFonts w:ascii="宋体" w:eastAsia="宋体" w:hAnsi="宋体" w:cs="宋体" w:hint="eastAsia"/>
                <w:sz w:val="21"/>
                <w:szCs w:val="21"/>
                <w:lang w:eastAsia="zh-CN"/>
              </w:rPr>
              <w:t>符合窗口下</w:t>
            </w:r>
            <w:r w:rsidR="00516CD1" w:rsidRPr="00BD64B4">
              <w:rPr>
                <w:rFonts w:ascii="宋体" w:eastAsia="宋体" w:hAnsi="宋体" w:cs="宋体" w:hint="eastAsia"/>
                <w:sz w:val="21"/>
                <w:szCs w:val="21"/>
                <w:lang w:eastAsia="zh-CN"/>
              </w:rPr>
              <w:t>的</w:t>
            </w:r>
            <m:oMath>
              <m:sSubSup>
                <m:sSubSupPr>
                  <m:ctrlPr>
                    <w:rPr>
                      <w:rFonts w:ascii="Cambria Math" w:hAnsi="Cambria Math"/>
                      <w:sz w:val="21"/>
                      <w:szCs w:val="21"/>
                    </w:rPr>
                  </m:ctrlPr>
                </m:sSubSupPr>
                <m:e>
                  <m:bar>
                    <m:barPr>
                      <m:pos m:val="top"/>
                      <m:ctrlPr>
                        <w:rPr>
                          <w:rFonts w:ascii="Cambria Math" w:hAnsi="Cambria Math"/>
                          <w:sz w:val="21"/>
                          <w:szCs w:val="21"/>
                        </w:rPr>
                      </m:ctrlPr>
                    </m:barPr>
                    <m:e>
                      <m:r>
                        <w:rPr>
                          <w:rFonts w:ascii="Cambria Math" w:hAnsi="Cambria Math"/>
                          <w:sz w:val="21"/>
                          <w:szCs w:val="21"/>
                          <w:lang w:eastAsia="zh-CN"/>
                        </w:rPr>
                        <m:t>g</m:t>
                      </m:r>
                    </m:e>
                  </m:bar>
                </m:e>
                <m:sub>
                  <m:r>
                    <w:rPr>
                      <w:rFonts w:ascii="Cambria Math" w:hAnsi="Cambria Math"/>
                      <w:sz w:val="21"/>
                      <w:szCs w:val="21"/>
                      <w:lang w:eastAsia="zh-CN"/>
                    </w:rPr>
                    <m:t>c</m:t>
                  </m:r>
                </m:sub>
                <m:sup>
                  <m:r>
                    <w:rPr>
                      <w:rFonts w:ascii="Cambria Math" w:hAnsi="Cambria Math"/>
                      <w:sz w:val="21"/>
                      <w:szCs w:val="21"/>
                      <w:lang w:eastAsia="zh-CN"/>
                    </w:rPr>
                    <m:t>(</m:t>
                  </m:r>
                  <m:r>
                    <w:rPr>
                      <w:rFonts w:ascii="Cambria Math" w:hAnsi="Cambria Math" w:cs="Times New Roman"/>
                      <w:sz w:val="21"/>
                      <w:szCs w:val="21"/>
                      <w:lang w:eastAsia="zh-CN"/>
                    </w:rPr>
                    <m:t>2</m:t>
                  </m:r>
                  <m:r>
                    <w:rPr>
                      <w:rFonts w:ascii="Cambria Math" w:hAnsi="Cambria Math"/>
                      <w:sz w:val="21"/>
                      <w:szCs w:val="21"/>
                      <w:lang w:eastAsia="zh-CN"/>
                    </w:rPr>
                    <m:t>)</m:t>
                  </m:r>
                </m:sup>
              </m:sSubSup>
              <m:r>
                <w:rPr>
                  <w:rFonts w:ascii="Cambria Math" w:hAnsi="Cambria Math"/>
                  <w:sz w:val="21"/>
                  <w:szCs w:val="21"/>
                  <w:lang w:eastAsia="zh-CN"/>
                </w:rPr>
                <m:t>(τ)</m:t>
              </m:r>
            </m:oMath>
            <w:r w:rsidR="00516CD1" w:rsidRPr="00706A74">
              <w:rPr>
                <w:rFonts w:hint="eastAsia"/>
                <w:sz w:val="21"/>
                <w:szCs w:val="21"/>
                <w:lang w:eastAsia="zh-CN"/>
              </w:rPr>
              <w:t>曲线</w:t>
            </w:r>
            <w:r w:rsidR="00645CDA">
              <w:rPr>
                <w:rFonts w:ascii="宋体" w:eastAsia="宋体" w:hAnsi="宋体" w:cs="宋体" w:hint="eastAsia"/>
                <w:sz w:val="21"/>
                <w:szCs w:val="21"/>
                <w:lang w:eastAsia="zh-CN"/>
              </w:rPr>
              <w:t>。</w:t>
            </w:r>
            <w:r w:rsidR="00B14CEA" w:rsidRPr="00EC6FDE">
              <w:rPr>
                <w:rFonts w:eastAsia="宋体" w:cs="Times New Roman"/>
                <w:sz w:val="21"/>
                <w:szCs w:val="21"/>
                <w:lang w:eastAsia="zh-CN"/>
              </w:rPr>
              <w:t>泵浦光功率</w:t>
            </w:r>
            <w:r w:rsidR="00B14CEA" w:rsidRPr="00676E73">
              <w:rPr>
                <w:rFonts w:eastAsia="宋体" w:cs="Times New Roman"/>
                <w:sz w:val="21"/>
                <w:szCs w:val="21"/>
                <w:lang w:eastAsia="zh-CN"/>
              </w:rPr>
              <w:t>1</w:t>
            </w:r>
            <w:r w:rsidR="00B14CEA">
              <w:rPr>
                <w:rFonts w:eastAsia="宋体" w:cs="Times New Roman" w:hint="eastAsia"/>
                <w:sz w:val="21"/>
                <w:szCs w:val="21"/>
                <w:lang w:eastAsia="zh-CN"/>
              </w:rPr>
              <w:t xml:space="preserve"> </w:t>
            </w:r>
            <w:proofErr w:type="spellStart"/>
            <w:r w:rsidR="00B14CEA" w:rsidRPr="00EC6FDE">
              <w:rPr>
                <w:rFonts w:eastAsia="宋体" w:cs="Times New Roman"/>
                <w:sz w:val="21"/>
                <w:szCs w:val="21"/>
                <w:lang w:eastAsia="zh-CN"/>
              </w:rPr>
              <w:t>mW</w:t>
            </w:r>
            <w:proofErr w:type="spellEnd"/>
            <w:r w:rsidR="00B14CEA">
              <w:rPr>
                <w:rFonts w:eastAsia="宋体" w:cs="Times New Roman" w:hint="eastAsia"/>
                <w:sz w:val="21"/>
                <w:szCs w:val="21"/>
                <w:lang w:eastAsia="zh-CN"/>
              </w:rPr>
              <w:t>，</w:t>
            </w:r>
            <w:r w:rsidR="001A035D">
              <w:rPr>
                <w:rFonts w:ascii="宋体" w:eastAsia="宋体" w:hAnsi="宋体" w:cs="宋体" w:hint="eastAsia"/>
                <w:sz w:val="21"/>
                <w:szCs w:val="21"/>
                <w:lang w:eastAsia="zh-CN"/>
              </w:rPr>
              <w:t>图中不同颜色的曲线分别对应</w:t>
            </w:r>
            <m:oMath>
              <m:sSub>
                <m:sSubPr>
                  <m:ctrlPr>
                    <w:rPr>
                      <w:rFonts w:ascii="Cambria Math" w:hAnsi="Cambria Math"/>
                      <w:sz w:val="21"/>
                      <w:szCs w:val="21"/>
                    </w:rPr>
                  </m:ctrlPr>
                </m:sSubPr>
                <m:e>
                  <m:r>
                    <w:rPr>
                      <w:rFonts w:ascii="Cambria Math" w:hAnsi="Cambria Math"/>
                      <w:sz w:val="21"/>
                      <w:szCs w:val="21"/>
                      <w:lang w:eastAsia="zh-CN"/>
                    </w:rPr>
                    <m:t>τ</m:t>
                  </m:r>
                </m:e>
                <m:sub>
                  <m:r>
                    <w:rPr>
                      <w:rFonts w:ascii="Cambria Math" w:hAnsi="Cambria Math"/>
                      <w:sz w:val="21"/>
                      <w:szCs w:val="21"/>
                      <w:lang w:eastAsia="zh-CN"/>
                    </w:rPr>
                    <m:t>c</m:t>
                  </m:r>
                </m:sub>
              </m:sSub>
              <m:r>
                <m:rPr>
                  <m:sty m:val="p"/>
                </m:rPr>
                <w:rPr>
                  <w:rFonts w:ascii="Cambria Math" w:hAnsi="Cambria Math"/>
                  <w:sz w:val="21"/>
                  <w:szCs w:val="21"/>
                  <w:lang w:eastAsia="zh-CN"/>
                </w:rPr>
                <m:t>=</m:t>
              </m:r>
              <m:r>
                <m:rPr>
                  <m:sty m:val="p"/>
                </m:rPr>
                <w:rPr>
                  <w:rFonts w:ascii="Cambria Math" w:eastAsiaTheme="minorEastAsia" w:hAnsi="Cambria Math" w:cs="Times New Roman"/>
                  <w:sz w:val="21"/>
                  <w:szCs w:val="21"/>
                  <w:lang w:eastAsia="zh-CN"/>
                </w:rPr>
                <m:t>1</m:t>
              </m:r>
              <m:r>
                <m:rPr>
                  <m:sty m:val="p"/>
                </m:rPr>
                <w:rPr>
                  <w:rFonts w:ascii="Cambria Math" w:eastAsiaTheme="minorEastAsia" w:hAnsi="Cambria Math"/>
                  <w:sz w:val="21"/>
                  <w:szCs w:val="21"/>
                  <w:lang w:eastAsia="zh-CN"/>
                </w:rPr>
                <m:t xml:space="preserve"> </m:t>
              </m:r>
              <m:r>
                <m:rPr>
                  <m:sty m:val="p"/>
                </m:rPr>
                <w:rPr>
                  <w:rFonts w:ascii="Cambria Math" w:eastAsiaTheme="minorEastAsia" w:hAnsi="Cambria Math" w:hint="eastAsia"/>
                  <w:sz w:val="21"/>
                  <w:szCs w:val="21"/>
                  <w:lang w:eastAsia="zh-CN"/>
                </w:rPr>
                <m:t>ns</m:t>
              </m:r>
            </m:oMath>
            <w:r w:rsidR="00B14CEA">
              <w:rPr>
                <w:rFonts w:ascii="宋体" w:eastAsia="宋体" w:hAnsi="宋体" w:cs="宋体" w:hint="eastAsia"/>
                <w:iCs/>
                <w:sz w:val="21"/>
                <w:szCs w:val="21"/>
                <w:lang w:eastAsia="zh-CN"/>
              </w:rPr>
              <w:t>、</w:t>
            </w:r>
            <m:oMath>
              <m:r>
                <m:rPr>
                  <m:sty m:val="p"/>
                </m:rPr>
                <w:rPr>
                  <w:rFonts w:ascii="Cambria Math" w:eastAsiaTheme="minorEastAsia" w:hAnsi="Cambria Math" w:cs="Times New Roman"/>
                  <w:sz w:val="21"/>
                  <w:szCs w:val="21"/>
                  <w:lang w:eastAsia="zh-CN"/>
                </w:rPr>
                <m:t>2</m:t>
              </m:r>
              <m:r>
                <m:rPr>
                  <m:sty m:val="p"/>
                </m:rPr>
                <w:rPr>
                  <w:rFonts w:ascii="Cambria Math" w:eastAsiaTheme="minorEastAsia" w:hAnsi="Cambria Math"/>
                  <w:sz w:val="21"/>
                  <w:szCs w:val="21"/>
                  <w:lang w:eastAsia="zh-CN"/>
                </w:rPr>
                <m:t xml:space="preserve"> </m:t>
              </m:r>
              <m:r>
                <m:rPr>
                  <m:sty m:val="p"/>
                </m:rPr>
                <w:rPr>
                  <w:rFonts w:ascii="Cambria Math" w:eastAsiaTheme="minorEastAsia" w:hAnsi="Cambria Math" w:hint="eastAsia"/>
                  <w:sz w:val="21"/>
                  <w:szCs w:val="21"/>
                  <w:lang w:eastAsia="zh-CN"/>
                </w:rPr>
                <m:t>ns</m:t>
              </m:r>
            </m:oMath>
            <w:r w:rsidR="00B14CEA">
              <w:rPr>
                <w:rFonts w:ascii="宋体" w:eastAsia="宋体" w:hAnsi="宋体" w:cs="宋体" w:hint="eastAsia"/>
                <w:iCs/>
                <w:sz w:val="21"/>
                <w:szCs w:val="21"/>
                <w:lang w:eastAsia="zh-CN"/>
              </w:rPr>
              <w:t>、</w:t>
            </w:r>
            <m:oMath>
              <m:r>
                <m:rPr>
                  <m:sty m:val="p"/>
                </m:rPr>
                <w:rPr>
                  <w:rFonts w:ascii="Cambria Math" w:eastAsiaTheme="minorEastAsia" w:hAnsi="Cambria Math" w:cs="Times New Roman"/>
                  <w:sz w:val="21"/>
                  <w:szCs w:val="21"/>
                  <w:lang w:eastAsia="zh-CN"/>
                </w:rPr>
                <m:t>3</m:t>
              </m:r>
              <m:r>
                <m:rPr>
                  <m:sty m:val="p"/>
                </m:rPr>
                <w:rPr>
                  <w:rFonts w:ascii="Cambria Math" w:eastAsiaTheme="minorEastAsia" w:hAnsi="Cambria Math"/>
                  <w:sz w:val="21"/>
                  <w:szCs w:val="21"/>
                  <w:lang w:eastAsia="zh-CN"/>
                </w:rPr>
                <m:t xml:space="preserve"> </m:t>
              </m:r>
              <m:r>
                <m:rPr>
                  <m:sty m:val="p"/>
                </m:rPr>
                <w:rPr>
                  <w:rFonts w:ascii="Cambria Math" w:eastAsiaTheme="minorEastAsia" w:hAnsi="Cambria Math" w:hint="eastAsia"/>
                  <w:sz w:val="21"/>
                  <w:szCs w:val="21"/>
                  <w:lang w:eastAsia="zh-CN"/>
                </w:rPr>
                <m:t>ns</m:t>
              </m:r>
            </m:oMath>
            <w:r w:rsidR="00B14CEA">
              <w:rPr>
                <w:rFonts w:ascii="宋体" w:eastAsia="宋体" w:hAnsi="宋体" w:cs="宋体" w:hint="eastAsia"/>
                <w:iCs/>
                <w:sz w:val="21"/>
                <w:szCs w:val="21"/>
                <w:lang w:eastAsia="zh-CN"/>
              </w:rPr>
              <w:t>、</w:t>
            </w:r>
            <m:oMath>
              <m:r>
                <m:rPr>
                  <m:sty m:val="p"/>
                </m:rPr>
                <w:rPr>
                  <w:rFonts w:ascii="Cambria Math" w:eastAsiaTheme="minorEastAsia" w:hAnsi="Cambria Math" w:cs="Times New Roman"/>
                  <w:sz w:val="21"/>
                  <w:szCs w:val="21"/>
                  <w:lang w:eastAsia="zh-CN"/>
                </w:rPr>
                <m:t>4</m:t>
              </m:r>
              <m:r>
                <m:rPr>
                  <m:sty m:val="p"/>
                </m:rPr>
                <w:rPr>
                  <w:rFonts w:ascii="Cambria Math" w:eastAsiaTheme="minorEastAsia" w:hAnsi="Cambria Math"/>
                  <w:sz w:val="21"/>
                  <w:szCs w:val="21"/>
                  <w:lang w:eastAsia="zh-CN"/>
                </w:rPr>
                <m:t xml:space="preserve"> </m:t>
              </m:r>
              <m:r>
                <m:rPr>
                  <m:sty m:val="p"/>
                </m:rPr>
                <w:rPr>
                  <w:rFonts w:ascii="Cambria Math" w:eastAsiaTheme="minorEastAsia" w:hAnsi="Cambria Math" w:hint="eastAsia"/>
                  <w:sz w:val="21"/>
                  <w:szCs w:val="21"/>
                  <w:lang w:eastAsia="zh-CN"/>
                </w:rPr>
                <m:t>ns</m:t>
              </m:r>
            </m:oMath>
            <w:r w:rsidR="00B14CEA">
              <w:rPr>
                <w:rFonts w:ascii="宋体" w:eastAsia="宋体" w:hAnsi="宋体" w:cs="宋体" w:hint="eastAsia"/>
                <w:iCs/>
                <w:sz w:val="21"/>
                <w:szCs w:val="21"/>
                <w:lang w:eastAsia="zh-CN"/>
              </w:rPr>
              <w:t>、</w:t>
            </w:r>
            <m:oMath>
              <m:r>
                <m:rPr>
                  <m:sty m:val="p"/>
                </m:rPr>
                <w:rPr>
                  <w:rFonts w:ascii="Cambria Math" w:eastAsiaTheme="minorEastAsia" w:hAnsi="Cambria Math" w:cs="Times New Roman"/>
                  <w:sz w:val="21"/>
                  <w:szCs w:val="21"/>
                  <w:lang w:eastAsia="zh-CN"/>
                </w:rPr>
                <m:t>5</m:t>
              </m:r>
              <m:r>
                <m:rPr>
                  <m:sty m:val="p"/>
                </m:rPr>
                <w:rPr>
                  <w:rFonts w:ascii="Cambria Math" w:eastAsiaTheme="minorEastAsia" w:hAnsi="Cambria Math"/>
                  <w:sz w:val="21"/>
                  <w:szCs w:val="21"/>
                  <w:lang w:eastAsia="zh-CN"/>
                </w:rPr>
                <m:t xml:space="preserve"> </m:t>
              </m:r>
              <m:r>
                <m:rPr>
                  <m:sty m:val="p"/>
                </m:rPr>
                <w:rPr>
                  <w:rFonts w:ascii="Cambria Math" w:eastAsiaTheme="minorEastAsia" w:hAnsi="Cambria Math" w:hint="eastAsia"/>
                  <w:sz w:val="21"/>
                  <w:szCs w:val="21"/>
                  <w:lang w:eastAsia="zh-CN"/>
                </w:rPr>
                <m:t>ns</m:t>
              </m:r>
            </m:oMath>
          </w:p>
        </w:tc>
      </w:tr>
    </w:tbl>
    <w:p w14:paraId="036996A0" w14:textId="128D7524" w:rsidR="00513633" w:rsidRDefault="005E59D4" w:rsidP="00D930DF">
      <w:pPr>
        <w:pStyle w:val="a0"/>
        <w:spacing w:before="240" w:after="240"/>
        <w:jc w:val="both"/>
        <w:rPr>
          <w:sz w:val="24"/>
          <w:lang w:eastAsia="zh-CN"/>
        </w:rPr>
      </w:pPr>
      <w:r w:rsidRPr="005E59D4">
        <w:rPr>
          <w:rFonts w:hint="eastAsia"/>
          <w:sz w:val="24"/>
          <w:lang w:eastAsia="zh-CN"/>
        </w:rPr>
        <w:t>具体数据如表</w:t>
      </w:r>
      <w:r w:rsidRPr="005E59D4">
        <w:rPr>
          <w:rFonts w:cs="Times New Roman"/>
          <w:sz w:val="24"/>
          <w:lang w:eastAsia="zh-CN"/>
        </w:rPr>
        <w:t>Ⅲ</w:t>
      </w:r>
      <w:r w:rsidRPr="005E59D4">
        <w:rPr>
          <w:rFonts w:cs="Times New Roman" w:hint="eastAsia"/>
          <w:sz w:val="24"/>
          <w:lang w:eastAsia="zh-CN"/>
        </w:rPr>
        <w:t>所示，可以看到</w:t>
      </w:r>
      <w:r w:rsidR="00513633" w:rsidRPr="005E59D4">
        <w:rPr>
          <w:sz w:val="24"/>
          <w:lang w:eastAsia="zh-CN"/>
        </w:rPr>
        <w:t>随</w:t>
      </w:r>
      <w:r w:rsidR="00513633" w:rsidRPr="00F37B1E">
        <w:rPr>
          <w:sz w:val="24"/>
          <w:lang w:eastAsia="zh-CN"/>
        </w:rPr>
        <w:t>着符合窗口</w:t>
      </w:r>
      <m:oMath>
        <m:r>
          <w:rPr>
            <w:rFonts w:ascii="Cambria Math" w:hAnsi="Cambria Math" w:cs="Times New Roman"/>
            <w:sz w:val="24"/>
            <w:lang w:eastAsia="zh-CN"/>
          </w:rPr>
          <m:t>2</m:t>
        </m:r>
        <m:sSub>
          <m:sSubPr>
            <m:ctrlPr>
              <w:rPr>
                <w:rFonts w:ascii="Cambria Math" w:hAnsi="Cambria Math"/>
                <w:sz w:val="24"/>
              </w:rPr>
            </m:ctrlPr>
          </m:sSubPr>
          <m:e>
            <m:r>
              <w:rPr>
                <w:rFonts w:ascii="Cambria Math" w:hAnsi="Cambria Math"/>
                <w:sz w:val="24"/>
                <w:lang w:eastAsia="zh-CN"/>
              </w:rPr>
              <m:t>τ</m:t>
            </m:r>
          </m:e>
          <m:sub>
            <m:r>
              <w:rPr>
                <w:rFonts w:ascii="Cambria Math" w:hAnsi="Cambria Math"/>
                <w:sz w:val="24"/>
                <w:lang w:eastAsia="zh-CN"/>
              </w:rPr>
              <m:t>c</m:t>
            </m:r>
          </m:sub>
        </m:sSub>
      </m:oMath>
      <w:r w:rsidR="00513633" w:rsidRPr="00F37B1E">
        <w:rPr>
          <w:sz w:val="24"/>
          <w:lang w:eastAsia="zh-CN"/>
        </w:rPr>
        <w:t>增大，</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r>
              <w:rPr>
                <w:rFonts w:ascii="Cambria Math" w:hAnsi="Cambria Math"/>
                <w:sz w:val="24"/>
                <w:lang w:eastAsia="zh-CN"/>
              </w:rPr>
              <m:t>(</m:t>
            </m:r>
            <m:r>
              <w:rPr>
                <w:rFonts w:ascii="Cambria Math" w:hAnsi="Cambria Math" w:cs="Times New Roman"/>
                <w:sz w:val="24"/>
                <w:lang w:eastAsia="zh-CN"/>
              </w:rPr>
              <m:t>2</m:t>
            </m:r>
            <m:r>
              <w:rPr>
                <w:rFonts w:ascii="Cambria Math" w:hAnsi="Cambria Math"/>
                <w:sz w:val="24"/>
                <w:lang w:eastAsia="zh-CN"/>
              </w:rPr>
              <m:t>)</m:t>
            </m:r>
          </m:sup>
        </m:sSubSup>
        <m:r>
          <w:rPr>
            <w:rFonts w:ascii="Cambria Math" w:hAnsi="Cambria Math"/>
            <w:sz w:val="24"/>
            <w:lang w:eastAsia="zh-CN"/>
          </w:rPr>
          <m:t>(τ)</m:t>
        </m:r>
      </m:oMath>
      <w:r w:rsidR="00513633" w:rsidRPr="00F37B1E">
        <w:rPr>
          <w:sz w:val="24"/>
          <w:lang w:eastAsia="zh-CN"/>
        </w:rPr>
        <w:t>曲线在零延迟处</w:t>
      </w:r>
      <w:r w:rsidR="00513633">
        <w:rPr>
          <w:rFonts w:hint="eastAsia"/>
          <w:sz w:val="24"/>
          <w:lang w:eastAsia="zh-CN"/>
        </w:rPr>
        <w:t>凹陷</w:t>
      </w:r>
      <w:r w:rsidR="00513633" w:rsidRPr="00F37B1E">
        <w:rPr>
          <w:sz w:val="24"/>
          <w:lang w:eastAsia="zh-CN"/>
        </w:rPr>
        <w:t>逐渐变浅且</w:t>
      </w:r>
      <w:r>
        <w:rPr>
          <w:rFonts w:hint="eastAsia"/>
          <w:sz w:val="24"/>
          <w:lang w:eastAsia="zh-CN"/>
        </w:rPr>
        <w:t>出现</w:t>
      </w:r>
      <w:r w:rsidR="00513633">
        <w:rPr>
          <w:rFonts w:hint="eastAsia"/>
          <w:sz w:val="24"/>
          <w:lang w:eastAsia="zh-CN"/>
        </w:rPr>
        <w:t>曲线整体</w:t>
      </w:r>
      <w:r w:rsidR="00513633" w:rsidRPr="00F37B1E">
        <w:rPr>
          <w:sz w:val="24"/>
          <w:lang w:eastAsia="zh-CN"/>
        </w:rPr>
        <w:t>展宽。</w:t>
      </w:r>
      <w:r w:rsidR="006C25E7">
        <w:rPr>
          <w:rFonts w:hint="eastAsia"/>
          <w:sz w:val="24"/>
          <w:lang w:eastAsia="zh-CN"/>
        </w:rPr>
        <w:t>这</w:t>
      </w:r>
      <w:r w:rsidR="00513633" w:rsidRPr="00F37B1E">
        <w:rPr>
          <w:sz w:val="24"/>
          <w:lang w:eastAsia="zh-CN"/>
        </w:rPr>
        <w:t>是</w:t>
      </w:r>
      <w:r w:rsidR="00513633">
        <w:rPr>
          <w:rFonts w:hint="eastAsia"/>
          <w:sz w:val="24"/>
          <w:lang w:eastAsia="zh-CN"/>
        </w:rPr>
        <w:t>因为符合</w:t>
      </w:r>
      <w:r w:rsidR="00513633" w:rsidRPr="00F37B1E">
        <w:rPr>
          <w:sz w:val="24"/>
          <w:lang w:eastAsia="zh-CN"/>
        </w:rPr>
        <w:t>窗口</w:t>
      </w:r>
      <w:r w:rsidR="00513633">
        <w:rPr>
          <w:rFonts w:hint="eastAsia"/>
          <w:sz w:val="24"/>
          <w:lang w:eastAsia="zh-CN"/>
        </w:rPr>
        <w:t>增大会</w:t>
      </w:r>
      <w:r w:rsidR="00513633" w:rsidRPr="00F37B1E">
        <w:rPr>
          <w:sz w:val="24"/>
          <w:lang w:eastAsia="zh-CN"/>
        </w:rPr>
        <w:t>引入更多</w:t>
      </w:r>
      <w:r w:rsidR="00513633">
        <w:rPr>
          <w:rFonts w:hint="eastAsia"/>
          <w:sz w:val="24"/>
          <w:lang w:eastAsia="zh-CN"/>
        </w:rPr>
        <w:t>无关联偶然符合事件</w:t>
      </w:r>
      <w:r w:rsidR="00513633" w:rsidRPr="00F37B1E">
        <w:rPr>
          <w:sz w:val="24"/>
          <w:lang w:eastAsia="zh-CN"/>
        </w:rPr>
        <w:t>，</w:t>
      </w:r>
      <w:r w:rsidR="006C25E7">
        <w:rPr>
          <w:rFonts w:hint="eastAsia"/>
          <w:sz w:val="24"/>
          <w:lang w:eastAsia="zh-CN"/>
        </w:rPr>
        <w:t>从而</w:t>
      </w:r>
      <w:r w:rsidR="00513633" w:rsidRPr="00F37B1E">
        <w:rPr>
          <w:sz w:val="24"/>
          <w:lang w:eastAsia="zh-CN"/>
        </w:rPr>
        <w:t>导致反聚束对比度退化。</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6C25E7" w14:paraId="02550747" w14:textId="77777777" w:rsidTr="005902BC">
        <w:tc>
          <w:tcPr>
            <w:tcW w:w="8856" w:type="dxa"/>
          </w:tcPr>
          <w:p w14:paraId="27A50F9F" w14:textId="731D3FE4" w:rsidR="006C25E7" w:rsidRPr="00452B3A" w:rsidRDefault="006C25E7" w:rsidP="005902BC">
            <w:pPr>
              <w:snapToGrid w:val="0"/>
              <w:spacing w:after="0"/>
              <w:jc w:val="center"/>
              <w:rPr>
                <w:rFonts w:ascii="宋体" w:eastAsiaTheme="minorEastAsia" w:hAnsi="宋体" w:cs="宋体" w:hint="eastAsia"/>
                <w:i/>
                <w:lang w:eastAsia="zh-CN"/>
              </w:rPr>
            </w:pPr>
            <w:r w:rsidRPr="007B3673">
              <w:rPr>
                <w:rFonts w:ascii="宋体" w:eastAsia="宋体" w:hAnsi="宋体" w:cs="宋体" w:hint="eastAsia"/>
                <w:sz w:val="21"/>
                <w:szCs w:val="21"/>
                <w:lang w:eastAsia="zh-CN"/>
              </w:rPr>
              <w:t>表</w:t>
            </w:r>
            <w:r w:rsidRPr="007B3673">
              <w:rPr>
                <w:rFonts w:hint="eastAsia"/>
                <w:sz w:val="21"/>
                <w:szCs w:val="21"/>
                <w:lang w:eastAsia="zh-CN"/>
              </w:rPr>
              <w:t xml:space="preserve"> </w:t>
            </w:r>
            <w:r>
              <w:rPr>
                <w:rFonts w:cs="Times New Roman"/>
                <w:sz w:val="21"/>
                <w:szCs w:val="21"/>
                <w:lang w:eastAsia="zh-CN"/>
              </w:rPr>
              <w:t>Ⅲ</w:t>
            </w:r>
            <w:r w:rsidRPr="007B3673">
              <w:rPr>
                <w:rFonts w:cs="Times New Roman" w:hint="eastAsia"/>
                <w:sz w:val="21"/>
                <w:szCs w:val="21"/>
                <w:lang w:eastAsia="zh-CN"/>
              </w:rPr>
              <w:t>.</w:t>
            </w:r>
            <w:r w:rsidR="004C60FD">
              <w:rPr>
                <w:rFonts w:eastAsiaTheme="minorEastAsia" w:cs="Times New Roman" w:hint="eastAsia"/>
                <w:sz w:val="21"/>
                <w:szCs w:val="21"/>
                <w:lang w:eastAsia="zh-CN"/>
              </w:rPr>
              <w:t xml:space="preserve"> </w:t>
            </w:r>
            <w:r w:rsidR="00EC772A">
              <w:rPr>
                <w:rFonts w:eastAsiaTheme="minorEastAsia" w:cs="Times New Roman" w:hint="eastAsia"/>
                <w:sz w:val="21"/>
                <w:szCs w:val="21"/>
                <w:lang w:eastAsia="zh-CN"/>
              </w:rPr>
              <w:t>不同</w:t>
            </w:r>
            <w:r w:rsidR="00452B3A">
              <w:rPr>
                <w:rFonts w:ascii="宋体" w:eastAsia="宋体" w:hAnsi="宋体" w:cs="宋体" w:hint="eastAsia"/>
                <w:sz w:val="21"/>
                <w:szCs w:val="21"/>
                <w:lang w:eastAsia="zh-CN"/>
              </w:rPr>
              <w:t>符合窗口下</w:t>
            </w:r>
            <w:r w:rsidR="00452B3A" w:rsidRPr="00BD64B4">
              <w:rPr>
                <w:rFonts w:ascii="宋体" w:eastAsia="宋体" w:hAnsi="宋体" w:cs="宋体" w:hint="eastAsia"/>
                <w:sz w:val="21"/>
                <w:szCs w:val="21"/>
                <w:lang w:eastAsia="zh-CN"/>
              </w:rPr>
              <w:t>的</w:t>
            </w:r>
            <m:oMath>
              <m:sSubSup>
                <m:sSubSupPr>
                  <m:ctrlPr>
                    <w:rPr>
                      <w:rFonts w:ascii="Cambria Math" w:hAnsi="Cambria Math"/>
                      <w:sz w:val="21"/>
                      <w:szCs w:val="21"/>
                    </w:rPr>
                  </m:ctrlPr>
                </m:sSubSupPr>
                <m:e>
                  <m:bar>
                    <m:barPr>
                      <m:pos m:val="top"/>
                      <m:ctrlPr>
                        <w:rPr>
                          <w:rFonts w:ascii="Cambria Math" w:hAnsi="Cambria Math"/>
                          <w:sz w:val="21"/>
                          <w:szCs w:val="21"/>
                        </w:rPr>
                      </m:ctrlPr>
                    </m:barPr>
                    <m:e>
                      <m:r>
                        <w:rPr>
                          <w:rFonts w:ascii="Cambria Math" w:hAnsi="Cambria Math"/>
                          <w:sz w:val="21"/>
                          <w:szCs w:val="21"/>
                          <w:lang w:eastAsia="zh-CN"/>
                        </w:rPr>
                        <m:t>g</m:t>
                      </m:r>
                    </m:e>
                  </m:bar>
                </m:e>
                <m:sub>
                  <m:r>
                    <w:rPr>
                      <w:rFonts w:ascii="Cambria Math" w:hAnsi="Cambria Math"/>
                      <w:sz w:val="21"/>
                      <w:szCs w:val="21"/>
                      <w:lang w:eastAsia="zh-CN"/>
                    </w:rPr>
                    <m:t>c</m:t>
                  </m:r>
                </m:sub>
                <m:sup>
                  <m:d>
                    <m:dPr>
                      <m:ctrlPr>
                        <w:rPr>
                          <w:rFonts w:ascii="Cambria Math" w:hAnsi="Cambria Math"/>
                          <w:i/>
                          <w:sz w:val="21"/>
                          <w:szCs w:val="21"/>
                          <w:lang w:eastAsia="zh-CN"/>
                        </w:rPr>
                      </m:ctrlPr>
                    </m:dPr>
                    <m:e>
                      <m:r>
                        <w:rPr>
                          <w:rFonts w:ascii="Cambria Math" w:hAnsi="Cambria Math" w:cs="Times New Roman"/>
                          <w:sz w:val="21"/>
                          <w:szCs w:val="21"/>
                          <w:lang w:eastAsia="zh-CN"/>
                        </w:rPr>
                        <m:t>2</m:t>
                      </m:r>
                    </m:e>
                  </m:d>
                </m:sup>
              </m:sSubSup>
              <m:d>
                <m:dPr>
                  <m:ctrlPr>
                    <w:rPr>
                      <w:rFonts w:ascii="Cambria Math" w:hAnsi="Cambria Math"/>
                      <w:i/>
                      <w:sz w:val="21"/>
                      <w:szCs w:val="21"/>
                      <w:lang w:eastAsia="zh-CN"/>
                    </w:rPr>
                  </m:ctrlPr>
                </m:dPr>
                <m:e>
                  <m:r>
                    <w:rPr>
                      <w:rFonts w:ascii="Cambria Math" w:hAnsi="Cambria Math" w:cs="Times New Roman"/>
                      <w:sz w:val="21"/>
                      <w:szCs w:val="21"/>
                      <w:lang w:eastAsia="zh-CN"/>
                    </w:rPr>
                    <m:t>0</m:t>
                  </m:r>
                </m:e>
              </m:d>
            </m:oMath>
            <w:r w:rsidR="00452B3A">
              <w:rPr>
                <w:rFonts w:ascii="宋体" w:eastAsia="宋体" w:hAnsi="宋体" w:cs="宋体" w:hint="eastAsia"/>
                <w:sz w:val="21"/>
                <w:szCs w:val="21"/>
                <w:lang w:eastAsia="zh-CN"/>
              </w:rPr>
              <w:t>和凹陷宽度</w:t>
            </w:r>
          </w:p>
        </w:tc>
      </w:tr>
      <w:tr w:rsidR="006C25E7" w14:paraId="3FAB08BF" w14:textId="77777777" w:rsidTr="005902BC">
        <w:tc>
          <w:tcPr>
            <w:tcW w:w="8856" w:type="dxa"/>
          </w:tcPr>
          <w:p w14:paraId="1304F155" w14:textId="5ECA99D6" w:rsidR="006C25E7" w:rsidRPr="00133A5D" w:rsidRDefault="00C12497" w:rsidP="005902BC">
            <w:pPr>
              <w:snapToGrid w:val="0"/>
              <w:spacing w:after="0"/>
              <w:jc w:val="center"/>
              <w:rPr>
                <w:rFonts w:ascii="宋体" w:eastAsia="宋体" w:hAnsi="宋体" w:cs="宋体" w:hint="eastAsia"/>
                <w:sz w:val="21"/>
                <w:szCs w:val="21"/>
                <w:lang w:eastAsia="zh-CN"/>
              </w:rPr>
            </w:pPr>
            <w:r>
              <w:rPr>
                <w:rFonts w:ascii="宋体" w:eastAsia="宋体" w:hAnsi="宋体" w:cs="宋体" w:hint="eastAsia"/>
                <w:noProof/>
                <w:sz w:val="21"/>
                <w:szCs w:val="21"/>
                <w:lang w:eastAsia="zh-CN"/>
              </w:rPr>
              <w:drawing>
                <wp:inline distT="0" distB="0" distL="0" distR="0" wp14:anchorId="68AE193D" wp14:editId="2218E581">
                  <wp:extent cx="5230789" cy="698991"/>
                  <wp:effectExtent l="0" t="0" r="0" b="6350"/>
                  <wp:docPr id="7354893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84437" cy="706160"/>
                          </a:xfrm>
                          <a:prstGeom prst="rect">
                            <a:avLst/>
                          </a:prstGeom>
                          <a:noFill/>
                        </pic:spPr>
                      </pic:pic>
                    </a:graphicData>
                  </a:graphic>
                </wp:inline>
              </w:drawing>
            </w:r>
          </w:p>
        </w:tc>
      </w:tr>
    </w:tbl>
    <w:p w14:paraId="44C44A42" w14:textId="28BD0BED" w:rsidR="00FC4F28" w:rsidRDefault="00507DDC" w:rsidP="00D930DF">
      <w:pPr>
        <w:pStyle w:val="a0"/>
        <w:spacing w:before="240" w:after="0"/>
        <w:jc w:val="both"/>
        <w:rPr>
          <w:sz w:val="24"/>
          <w:lang w:eastAsia="zh-CN"/>
        </w:rPr>
      </w:pPr>
      <w:r>
        <w:rPr>
          <w:rFonts w:eastAsiaTheme="minorEastAsia" w:hint="eastAsia"/>
          <w:sz w:val="24"/>
          <w:lang w:eastAsia="zh-CN"/>
        </w:rPr>
        <w:t>当</w:t>
      </w:r>
      <w:r w:rsidR="00645CDA">
        <w:rPr>
          <w:rFonts w:eastAsiaTheme="minorEastAsia" w:hint="eastAsia"/>
          <w:sz w:val="24"/>
          <w:lang w:eastAsia="zh-CN"/>
        </w:rPr>
        <w:t>时间</w:t>
      </w:r>
      <w:r>
        <w:rPr>
          <w:rFonts w:eastAsiaTheme="minorEastAsia" w:hint="eastAsia"/>
          <w:sz w:val="24"/>
          <w:lang w:eastAsia="zh-CN"/>
        </w:rPr>
        <w:t>符合窗口远大于</w:t>
      </w:r>
      <w:r w:rsidRPr="00F37B1E">
        <w:rPr>
          <w:sz w:val="24"/>
          <w:lang w:eastAsia="zh-CN"/>
        </w:rPr>
        <w:t>探测器时间抖动</w:t>
      </w:r>
      <m:oMath>
        <m:sSub>
          <m:sSubPr>
            <m:ctrlPr>
              <w:rPr>
                <w:rFonts w:ascii="Cambria Math" w:hAnsi="Cambria Math"/>
                <w:sz w:val="24"/>
              </w:rPr>
            </m:ctrlPr>
          </m:sSubPr>
          <m:e>
            <m:r>
              <w:rPr>
                <w:rFonts w:ascii="Cambria Math" w:hAnsi="Cambria Math"/>
                <w:sz w:val="24"/>
                <w:lang w:eastAsia="zh-CN"/>
              </w:rPr>
              <m:t>τ</m:t>
            </m:r>
          </m:e>
          <m:sub>
            <m:r>
              <m:rPr>
                <m:sty m:val="p"/>
              </m:rPr>
              <w:rPr>
                <w:rFonts w:ascii="Cambria Math" w:hAnsi="Cambria Math" w:cs="Times New Roman"/>
                <w:sz w:val="24"/>
                <w:lang w:eastAsia="zh-CN"/>
              </w:rPr>
              <m:t>d</m:t>
            </m:r>
          </m:sub>
        </m:sSub>
      </m:oMath>
      <w:r>
        <w:rPr>
          <w:rFonts w:hint="eastAsia"/>
          <w:sz w:val="24"/>
          <w:lang w:eastAsia="zh-CN"/>
        </w:rPr>
        <w:t>和</w:t>
      </w:r>
      <w:r w:rsidRPr="00F37B1E">
        <w:rPr>
          <w:sz w:val="24"/>
          <w:lang w:eastAsia="zh-CN"/>
        </w:rPr>
        <w:t>相干</w:t>
      </w:r>
      <w:r>
        <w:rPr>
          <w:rFonts w:hint="eastAsia"/>
          <w:sz w:val="24"/>
          <w:lang w:eastAsia="zh-CN"/>
        </w:rPr>
        <w:t>关联</w:t>
      </w:r>
      <w:r w:rsidRPr="00F37B1E">
        <w:rPr>
          <w:sz w:val="24"/>
          <w:lang w:eastAsia="zh-CN"/>
        </w:rPr>
        <w:t>时间</w:t>
      </w:r>
      <m:oMath>
        <m:r>
          <m:rPr>
            <m:sty m:val="p"/>
          </m:rPr>
          <w:rPr>
            <w:rFonts w:ascii="Cambria Math" w:hAnsi="Cambria Math" w:cs="Times New Roman"/>
            <w:sz w:val="24"/>
            <w:lang w:eastAsia="zh-CN"/>
          </w:rPr>
          <m:t>Δ</m:t>
        </m:r>
        <m:r>
          <w:rPr>
            <w:rFonts w:ascii="Cambria Math" w:hAnsi="Cambria Math"/>
            <w:sz w:val="24"/>
            <w:lang w:eastAsia="zh-CN"/>
          </w:rPr>
          <m:t>t</m:t>
        </m:r>
      </m:oMath>
      <w:r>
        <w:rPr>
          <w:rFonts w:hint="eastAsia"/>
          <w:sz w:val="24"/>
          <w:lang w:eastAsia="zh-CN"/>
        </w:rPr>
        <w:t>时，</w:t>
      </w:r>
      <w:r w:rsidR="0085014B">
        <w:rPr>
          <w:rFonts w:ascii="Cambria Math" w:hAnsi="Cambria Math" w:hint="eastAsia"/>
          <w:sz w:val="24"/>
          <w:lang w:eastAsia="zh-CN"/>
        </w:rPr>
        <w:t>实验测得的</w:t>
      </w:r>
      <m:oMath>
        <m:sSubSup>
          <m:sSubSupPr>
            <m:ctrlPr>
              <w:rPr>
                <w:rFonts w:ascii="Cambria Math" w:hAnsi="Cambria Math"/>
                <w:sz w:val="24"/>
              </w:rPr>
            </m:ctrlPr>
          </m:sSubSupPr>
          <m:e>
            <m:bar>
              <m:barPr>
                <m:pos m:val="top"/>
                <m:ctrlPr>
                  <w:rPr>
                    <w:rFonts w:ascii="Cambria Math" w:hAnsi="Cambria Math"/>
                    <w:sz w:val="24"/>
                  </w:rPr>
                </m:ctrlPr>
              </m:barPr>
              <m:e>
                <m:r>
                  <w:rPr>
                    <w:rFonts w:ascii="Cambria Math" w:hAnsi="Cambria Math"/>
                    <w:sz w:val="24"/>
                    <w:lang w:eastAsia="zh-CN"/>
                  </w:rPr>
                  <m:t>g</m:t>
                </m:r>
              </m:e>
            </m:bar>
          </m:e>
          <m:sub>
            <m:r>
              <w:rPr>
                <w:rFonts w:ascii="Cambria Math" w:hAnsi="Cambria Math"/>
                <w:sz w:val="24"/>
                <w:lang w:eastAsia="zh-CN"/>
              </w:rPr>
              <m:t>c</m:t>
            </m:r>
          </m:sub>
          <m:sup>
            <m:d>
              <m:dPr>
                <m:ctrlPr>
                  <w:rPr>
                    <w:rFonts w:ascii="Cambria Math" w:hAnsi="Cambria Math"/>
                    <w:i/>
                    <w:sz w:val="24"/>
                    <w:lang w:eastAsia="zh-CN"/>
                  </w:rPr>
                </m:ctrlPr>
              </m:dPr>
              <m:e>
                <m:r>
                  <w:rPr>
                    <w:rFonts w:ascii="Cambria Math" w:hAnsi="Cambria Math" w:cs="Times New Roman"/>
                    <w:sz w:val="24"/>
                    <w:lang w:eastAsia="zh-CN"/>
                  </w:rPr>
                  <m:t>2</m:t>
                </m:r>
              </m:e>
            </m:d>
          </m:sup>
        </m:sSubSup>
        <m:d>
          <m:dPr>
            <m:ctrlPr>
              <w:rPr>
                <w:rFonts w:ascii="Cambria Math" w:hAnsi="Cambria Math"/>
                <w:i/>
                <w:sz w:val="24"/>
                <w:lang w:eastAsia="zh-CN"/>
              </w:rPr>
            </m:ctrlPr>
          </m:dPr>
          <m:e>
            <m:r>
              <w:rPr>
                <w:rFonts w:ascii="Cambria Math" w:hAnsi="Cambria Math" w:cs="Times New Roman"/>
                <w:sz w:val="24"/>
                <w:lang w:eastAsia="zh-CN"/>
              </w:rPr>
              <m:t>0</m:t>
            </m:r>
          </m:e>
        </m:d>
      </m:oMath>
      <w:r w:rsidR="00AF0F6A">
        <w:rPr>
          <w:rFonts w:hint="eastAsia"/>
          <w:sz w:val="24"/>
          <w:lang w:eastAsia="zh-CN"/>
        </w:rPr>
        <w:t>值</w:t>
      </w:r>
      <w:r w:rsidR="0085014B">
        <w:rPr>
          <w:rFonts w:hint="eastAsia"/>
          <w:sz w:val="24"/>
          <w:lang w:eastAsia="zh-CN"/>
        </w:rPr>
        <w:t>与</w:t>
      </w:r>
      <w:r>
        <w:rPr>
          <w:rFonts w:hint="eastAsia"/>
          <w:sz w:val="24"/>
          <w:lang w:eastAsia="zh-CN"/>
        </w:rPr>
        <w:t>符合窗口</w:t>
      </w:r>
      <w:r w:rsidR="0085014B">
        <w:rPr>
          <w:rFonts w:hint="eastAsia"/>
          <w:sz w:val="24"/>
          <w:lang w:eastAsia="zh-CN"/>
        </w:rPr>
        <w:t>之间</w:t>
      </w:r>
      <w:r>
        <w:rPr>
          <w:rFonts w:hint="eastAsia"/>
          <w:sz w:val="24"/>
          <w:lang w:eastAsia="zh-CN"/>
        </w:rPr>
        <w:t>呈线性</w:t>
      </w:r>
      <w:r w:rsidR="0085014B">
        <w:rPr>
          <w:rFonts w:hint="eastAsia"/>
          <w:sz w:val="24"/>
          <w:lang w:eastAsia="zh-CN"/>
        </w:rPr>
        <w:t>正相关</w:t>
      </w:r>
      <w:r>
        <w:rPr>
          <w:rFonts w:hint="eastAsia"/>
          <w:sz w:val="24"/>
          <w:lang w:eastAsia="zh-CN"/>
        </w:rPr>
        <w:t>，拟合斜率为</w:t>
      </w:r>
      <m:oMath>
        <m:r>
          <m:rPr>
            <m:sty m:val="p"/>
          </m:rPr>
          <w:rPr>
            <w:rFonts w:ascii="Cambria Math" w:hAnsi="Cambria Math" w:cs="Times New Roman"/>
            <w:sz w:val="24"/>
            <w:lang w:eastAsia="zh-CN"/>
          </w:rPr>
          <m:t>0</m:t>
        </m:r>
        <m:r>
          <m:rPr>
            <m:sty m:val="p"/>
          </m:rPr>
          <w:rPr>
            <w:rFonts w:ascii="Cambria Math" w:hAnsi="Cambria Math"/>
            <w:sz w:val="24"/>
            <w:lang w:eastAsia="zh-CN"/>
          </w:rPr>
          <m:t>.</m:t>
        </m:r>
        <m:r>
          <m:rPr>
            <m:sty m:val="p"/>
          </m:rPr>
          <w:rPr>
            <w:rFonts w:ascii="Cambria Math" w:hAnsi="Cambria Math" w:cs="Times New Roman"/>
            <w:sz w:val="24"/>
            <w:lang w:eastAsia="zh-CN"/>
          </w:rPr>
          <m:t>0009</m:t>
        </m:r>
      </m:oMath>
      <w:r w:rsidR="0085014B">
        <w:rPr>
          <w:rFonts w:hint="eastAsia"/>
          <w:sz w:val="24"/>
          <w:lang w:eastAsia="zh-CN"/>
        </w:rPr>
        <w:t>（</w:t>
      </w:r>
      <m:oMath>
        <m:sSup>
          <m:sSupPr>
            <m:ctrlPr>
              <w:rPr>
                <w:rFonts w:ascii="Cambria Math" w:hAnsi="Cambria Math"/>
                <w:sz w:val="24"/>
              </w:rPr>
            </m:ctrlPr>
          </m:sSupPr>
          <m:e>
            <m:r>
              <w:rPr>
                <w:rFonts w:ascii="Cambria Math" w:hAnsi="Cambria Math"/>
                <w:sz w:val="24"/>
                <w:lang w:eastAsia="zh-CN"/>
              </w:rPr>
              <m:t>R</m:t>
            </m:r>
          </m:e>
          <m:sup>
            <m:r>
              <w:rPr>
                <w:rFonts w:ascii="Cambria Math" w:hAnsi="Cambria Math" w:cs="Times New Roman"/>
                <w:sz w:val="24"/>
                <w:lang w:eastAsia="zh-CN"/>
              </w:rPr>
              <m:t>2</m:t>
            </m:r>
          </m:sup>
        </m:s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99</m:t>
        </m:r>
      </m:oMath>
      <w:r w:rsidR="0085014B">
        <w:rPr>
          <w:rFonts w:hint="eastAsia"/>
          <w:sz w:val="24"/>
          <w:lang w:eastAsia="zh-CN"/>
        </w:rPr>
        <w:t>）。</w:t>
      </w:r>
      <w:r w:rsidR="00C51BC7">
        <w:rPr>
          <w:rFonts w:hint="eastAsia"/>
          <w:sz w:val="24"/>
          <w:lang w:eastAsia="zh-CN"/>
        </w:rPr>
        <w:t>在归</w:t>
      </w:r>
      <w:r w:rsidR="00C51BC7">
        <w:rPr>
          <w:rFonts w:hint="eastAsia"/>
          <w:sz w:val="24"/>
          <w:lang w:eastAsia="zh-CN"/>
        </w:rPr>
        <w:lastRenderedPageBreak/>
        <w:t>一化光子</w:t>
      </w:r>
      <w:r w:rsidR="00CE15D0">
        <w:rPr>
          <w:rFonts w:hint="eastAsia"/>
          <w:sz w:val="24"/>
          <w:lang w:eastAsia="zh-CN"/>
        </w:rPr>
        <w:t>对</w:t>
      </w:r>
      <w:r w:rsidR="00C51BC7">
        <w:rPr>
          <w:rFonts w:hint="eastAsia"/>
          <w:sz w:val="24"/>
          <w:lang w:eastAsia="zh-CN"/>
        </w:rPr>
        <w:t>产生率</w:t>
      </w:r>
      <w:r w:rsidR="007F3F35">
        <w:rPr>
          <w:rFonts w:hint="eastAsia"/>
          <w:sz w:val="24"/>
          <w:lang w:eastAsia="zh-CN"/>
        </w:rPr>
        <w:t>为</w:t>
      </w:r>
      <w:r w:rsidR="007F3F35" w:rsidRPr="00676E73">
        <w:rPr>
          <w:rFonts w:cs="Times New Roman"/>
          <w:sz w:val="24"/>
          <w:lang w:eastAsia="zh-CN"/>
        </w:rPr>
        <w:t>10</w:t>
      </w:r>
      <w:r w:rsidR="007F3F35" w:rsidRPr="00DA6353">
        <w:rPr>
          <w:rFonts w:cs="Times New Roman"/>
          <w:sz w:val="24"/>
          <w:lang w:eastAsia="zh-CN"/>
        </w:rPr>
        <w:t>kH</w:t>
      </w:r>
      <w:r w:rsidR="009641A5" w:rsidRPr="00DA6353">
        <w:rPr>
          <w:rFonts w:cs="Times New Roman"/>
          <w:sz w:val="24"/>
          <w:lang w:eastAsia="zh-CN"/>
        </w:rPr>
        <w:t>z</w:t>
      </w:r>
      <w:r w:rsidR="00390D37">
        <w:rPr>
          <w:rFonts w:hint="eastAsia"/>
          <w:sz w:val="24"/>
          <w:lang w:eastAsia="zh-CN"/>
        </w:rPr>
        <w:t>条件</w:t>
      </w:r>
      <w:r w:rsidR="007F3F35">
        <w:rPr>
          <w:rFonts w:hint="eastAsia"/>
          <w:sz w:val="24"/>
          <w:lang w:eastAsia="zh-CN"/>
        </w:rPr>
        <w:t>下</w:t>
      </w:r>
      <w:r w:rsidR="00C51BC7">
        <w:rPr>
          <w:rFonts w:hint="eastAsia"/>
          <w:sz w:val="24"/>
          <w:lang w:eastAsia="zh-CN"/>
        </w:rPr>
        <w:t>，</w:t>
      </w:r>
      <w:r w:rsidR="00C51BC7" w:rsidRPr="00FB07AF">
        <w:rPr>
          <w:rFonts w:hint="eastAsia"/>
          <w:sz w:val="24"/>
          <w:lang w:eastAsia="zh-CN"/>
        </w:rPr>
        <w:t>该斜率</w:t>
      </w:r>
      <w:r w:rsidR="003A08EA" w:rsidRPr="00FB07AF">
        <w:rPr>
          <w:rFonts w:hint="eastAsia"/>
          <w:sz w:val="24"/>
          <w:lang w:eastAsia="zh-CN"/>
        </w:rPr>
        <w:t>仅为</w:t>
      </w:r>
      <w:r w:rsidR="00C51BC7" w:rsidRPr="00FB07AF">
        <w:rPr>
          <w:rFonts w:hint="eastAsia"/>
          <w:sz w:val="24"/>
          <w:lang w:eastAsia="zh-CN"/>
        </w:rPr>
        <w:t>经典</w:t>
      </w:r>
      <w:r w:rsidR="00C51BC7" w:rsidRPr="00FB07AF">
        <w:rPr>
          <w:rFonts w:cs="Times New Roman"/>
          <w:sz w:val="24"/>
          <w:lang w:eastAsia="zh-CN"/>
        </w:rPr>
        <w:t>SPDC</w:t>
      </w:r>
      <w:r w:rsidR="00C51BC7" w:rsidRPr="00FB07AF">
        <w:rPr>
          <w:rFonts w:hint="eastAsia"/>
          <w:sz w:val="24"/>
          <w:lang w:eastAsia="zh-CN"/>
        </w:rPr>
        <w:t>预报单光子源</w:t>
      </w:r>
      <w:r w:rsidR="00D104E3" w:rsidRPr="00FB07AF">
        <w:rPr>
          <w:rFonts w:hint="eastAsia"/>
          <w:sz w:val="24"/>
          <w:lang w:eastAsia="zh-CN"/>
        </w:rPr>
        <w:t>纯度</w:t>
      </w:r>
      <w:proofErr w:type="gramStart"/>
      <w:r w:rsidR="00D104E3" w:rsidRPr="00FB07AF">
        <w:rPr>
          <w:rFonts w:hint="eastAsia"/>
          <w:sz w:val="24"/>
          <w:lang w:eastAsia="zh-CN"/>
        </w:rPr>
        <w:t>随符合</w:t>
      </w:r>
      <w:proofErr w:type="gramEnd"/>
      <w:r w:rsidR="00D104E3" w:rsidRPr="00FB07AF">
        <w:rPr>
          <w:rFonts w:hint="eastAsia"/>
          <w:sz w:val="24"/>
          <w:lang w:eastAsia="zh-CN"/>
        </w:rPr>
        <w:t>窗口退化斜率</w:t>
      </w:r>
      <w:r w:rsidR="00390D37" w:rsidRPr="00FB07AF">
        <w:rPr>
          <w:rFonts w:hint="eastAsia"/>
          <w:sz w:val="24"/>
          <w:lang w:eastAsia="zh-CN"/>
        </w:rPr>
        <w:t>（</w:t>
      </w:r>
      <m:oMath>
        <m:r>
          <w:rPr>
            <w:rFonts w:ascii="Cambria Math" w:hAnsi="Cambria Math" w:cs="宋体"/>
            <w:sz w:val="24"/>
            <w:szCs w:val="32"/>
            <w:lang w:eastAsia="zh-CN"/>
          </w:rPr>
          <m:t>~</m:t>
        </m:r>
        <m:r>
          <w:rPr>
            <w:rFonts w:ascii="Cambria Math" w:hAnsi="Cambria Math" w:cs="Times New Roman"/>
            <w:sz w:val="24"/>
            <w:szCs w:val="32"/>
            <w:lang w:eastAsia="zh-CN"/>
          </w:rPr>
          <m:t>0</m:t>
        </m:r>
        <m:r>
          <w:rPr>
            <w:rFonts w:ascii="Cambria Math" w:hAnsi="Cambria Math" w:cs="宋体"/>
            <w:sz w:val="24"/>
            <w:szCs w:val="32"/>
            <w:lang w:eastAsia="zh-CN"/>
          </w:rPr>
          <m:t>.</m:t>
        </m:r>
        <m:r>
          <w:rPr>
            <w:rFonts w:ascii="Cambria Math" w:hAnsi="Cambria Math" w:cs="Times New Roman"/>
            <w:sz w:val="24"/>
            <w:szCs w:val="32"/>
            <w:lang w:eastAsia="zh-CN"/>
          </w:rPr>
          <m:t>0020</m:t>
        </m:r>
      </m:oMath>
      <w:r w:rsidR="00390D37" w:rsidRPr="00FB07AF">
        <w:rPr>
          <w:rFonts w:hint="eastAsia"/>
          <w:sz w:val="24"/>
          <w:lang w:eastAsia="zh-CN"/>
        </w:rPr>
        <w:t>）</w:t>
      </w:r>
      <w:r w:rsidR="003A08EA" w:rsidRPr="00FB07AF">
        <w:rPr>
          <w:rFonts w:hint="eastAsia"/>
          <w:sz w:val="24"/>
          <w:lang w:eastAsia="zh-CN"/>
        </w:rPr>
        <w:t>的</w:t>
      </w:r>
      <w:r w:rsidR="00912CEC">
        <w:rPr>
          <w:rFonts w:hint="eastAsia"/>
          <w:sz w:val="24"/>
          <w:lang w:eastAsia="zh-CN"/>
        </w:rPr>
        <w:t>二分之一</w:t>
      </w:r>
      <w:r w:rsidR="00676E73" w:rsidRPr="00C2450F">
        <w:rPr>
          <w:sz w:val="24"/>
          <w:vertAlign w:val="superscript"/>
          <w:lang w:eastAsia="zh-CN"/>
        </w:rPr>
        <w:fldChar w:fldCharType="begin"/>
      </w:r>
      <w:r w:rsidR="00676E73" w:rsidRPr="00C2450F">
        <w:rPr>
          <w:sz w:val="24"/>
          <w:vertAlign w:val="superscript"/>
          <w:lang w:eastAsia="zh-CN"/>
        </w:rPr>
        <w:instrText xml:space="preserve"> </w:instrText>
      </w:r>
      <w:r w:rsidR="00676E73" w:rsidRPr="00C2450F">
        <w:rPr>
          <w:rFonts w:hint="eastAsia"/>
          <w:sz w:val="24"/>
          <w:vertAlign w:val="superscript"/>
          <w:lang w:eastAsia="zh-CN"/>
        </w:rPr>
        <w:instrText>REF _Ref227840710 \r \h</w:instrText>
      </w:r>
      <w:r w:rsidR="00676E73" w:rsidRPr="00C2450F">
        <w:rPr>
          <w:sz w:val="24"/>
          <w:vertAlign w:val="superscript"/>
          <w:lang w:eastAsia="zh-CN"/>
        </w:rPr>
        <w:instrText xml:space="preserve"> </w:instrText>
      </w:r>
      <w:r w:rsidR="00C2450F">
        <w:rPr>
          <w:sz w:val="24"/>
          <w:vertAlign w:val="superscript"/>
          <w:lang w:eastAsia="zh-CN"/>
        </w:rPr>
        <w:instrText xml:space="preserve"> \* MERGEFORMAT </w:instrText>
      </w:r>
      <w:r w:rsidR="00676E73" w:rsidRPr="00C2450F">
        <w:rPr>
          <w:sz w:val="24"/>
          <w:vertAlign w:val="superscript"/>
          <w:lang w:eastAsia="zh-CN"/>
        </w:rPr>
      </w:r>
      <w:r w:rsidR="00676E73" w:rsidRPr="00C2450F">
        <w:rPr>
          <w:sz w:val="24"/>
          <w:vertAlign w:val="superscript"/>
          <w:lang w:eastAsia="zh-CN"/>
        </w:rPr>
        <w:fldChar w:fldCharType="separate"/>
      </w:r>
      <w:r w:rsidR="00676E73" w:rsidRPr="00C2450F">
        <w:rPr>
          <w:sz w:val="24"/>
          <w:vertAlign w:val="superscript"/>
          <w:lang w:eastAsia="zh-CN"/>
        </w:rPr>
        <w:t>[</w:t>
      </w:r>
      <w:r w:rsidR="00676E73" w:rsidRPr="00C2450F">
        <w:rPr>
          <w:rFonts w:cs="Times New Roman"/>
          <w:sz w:val="24"/>
          <w:vertAlign w:val="superscript"/>
          <w:lang w:eastAsia="zh-CN"/>
        </w:rPr>
        <w:t>19</w:t>
      </w:r>
      <w:r w:rsidR="00676E73" w:rsidRPr="00C2450F">
        <w:rPr>
          <w:sz w:val="24"/>
          <w:vertAlign w:val="superscript"/>
          <w:lang w:eastAsia="zh-CN"/>
        </w:rPr>
        <w:t>]</w:t>
      </w:r>
      <w:r w:rsidR="00676E73" w:rsidRPr="00C2450F">
        <w:rPr>
          <w:sz w:val="24"/>
          <w:vertAlign w:val="superscript"/>
          <w:lang w:eastAsia="zh-CN"/>
        </w:rPr>
        <w:fldChar w:fldCharType="end"/>
      </w:r>
      <w:r w:rsidR="003A08EA" w:rsidRPr="00FB07AF">
        <w:rPr>
          <w:rFonts w:hint="eastAsia"/>
          <w:sz w:val="24"/>
          <w:lang w:eastAsia="zh-CN"/>
        </w:rPr>
        <w:t>。</w:t>
      </w:r>
      <w:r w:rsidR="00F814EC" w:rsidRPr="00FB07AF">
        <w:rPr>
          <w:rFonts w:hint="eastAsia"/>
          <w:sz w:val="24"/>
          <w:lang w:eastAsia="zh-CN"/>
        </w:rPr>
        <w:t>这意味着即使符合窗口改变，</w:t>
      </w:r>
      <w:r w:rsidR="00F814EC">
        <w:rPr>
          <w:rFonts w:hint="eastAsia"/>
          <w:sz w:val="24"/>
          <w:lang w:eastAsia="zh-CN"/>
        </w:rPr>
        <w:t>该系统内仍保持着低偶然符合率和高纯度</w:t>
      </w:r>
      <w:r w:rsidR="000D4C26">
        <w:rPr>
          <w:rFonts w:hint="eastAsia"/>
          <w:sz w:val="24"/>
          <w:lang w:eastAsia="zh-CN"/>
        </w:rPr>
        <w:t>。此外，</w:t>
      </w:r>
      <w:r w:rsidR="00F406CD">
        <w:rPr>
          <w:rFonts w:hint="eastAsia"/>
          <w:sz w:val="24"/>
          <w:lang w:eastAsia="zh-CN"/>
        </w:rPr>
        <w:t>反聚束凹陷</w:t>
      </w:r>
      <w:r w:rsidR="00AF0F6A">
        <w:rPr>
          <w:rFonts w:hint="eastAsia"/>
          <w:sz w:val="24"/>
          <w:lang w:eastAsia="zh-CN"/>
        </w:rPr>
        <w:t>宽度</w:t>
      </w:r>
      <w:r w:rsidR="00F406CD">
        <w:rPr>
          <w:rFonts w:hint="eastAsia"/>
          <w:sz w:val="24"/>
          <w:lang w:eastAsia="zh-CN"/>
        </w:rPr>
        <w:t>也随着符合窗口</w:t>
      </w:r>
      <w:r w:rsidR="00B109AC">
        <w:rPr>
          <w:rFonts w:hint="eastAsia"/>
          <w:sz w:val="24"/>
          <w:lang w:eastAsia="zh-CN"/>
        </w:rPr>
        <w:t>增大</w:t>
      </w:r>
      <w:r w:rsidR="00F814EC">
        <w:rPr>
          <w:rFonts w:hint="eastAsia"/>
          <w:sz w:val="24"/>
          <w:lang w:eastAsia="zh-CN"/>
        </w:rPr>
        <w:t>呈</w:t>
      </w:r>
      <w:r w:rsidR="00F406CD">
        <w:rPr>
          <w:rFonts w:hint="eastAsia"/>
          <w:sz w:val="24"/>
          <w:lang w:eastAsia="zh-CN"/>
        </w:rPr>
        <w:t>线性</w:t>
      </w:r>
      <w:r w:rsidR="00B109AC">
        <w:rPr>
          <w:rFonts w:hint="eastAsia"/>
          <w:sz w:val="24"/>
          <w:lang w:eastAsia="zh-CN"/>
        </w:rPr>
        <w:t>展宽，斜率为</w:t>
      </w:r>
      <w:r w:rsidR="00461279" w:rsidRPr="00676E73">
        <w:rPr>
          <w:rFonts w:cs="Times New Roman"/>
          <w:sz w:val="24"/>
          <w:lang w:eastAsia="zh-CN"/>
        </w:rPr>
        <w:t>1</w:t>
      </w:r>
      <w:r w:rsidR="00461279">
        <w:rPr>
          <w:rFonts w:hint="eastAsia"/>
          <w:sz w:val="24"/>
          <w:lang w:eastAsia="zh-CN"/>
        </w:rPr>
        <w:t>.</w:t>
      </w:r>
      <w:r w:rsidR="00461279" w:rsidRPr="00676E73">
        <w:rPr>
          <w:rFonts w:cs="Times New Roman"/>
          <w:sz w:val="24"/>
          <w:lang w:eastAsia="zh-CN"/>
        </w:rPr>
        <w:t>06</w:t>
      </w:r>
      <w:r w:rsidR="00B109AC">
        <w:rPr>
          <w:rFonts w:hint="eastAsia"/>
          <w:sz w:val="24"/>
          <w:lang w:eastAsia="zh-CN"/>
        </w:rPr>
        <w:t>（</w:t>
      </w:r>
      <m:oMath>
        <m:sSup>
          <m:sSupPr>
            <m:ctrlPr>
              <w:rPr>
                <w:rFonts w:ascii="Cambria Math" w:hAnsi="Cambria Math"/>
                <w:sz w:val="24"/>
              </w:rPr>
            </m:ctrlPr>
          </m:sSupPr>
          <m:e>
            <m:r>
              <w:rPr>
                <w:rFonts w:ascii="Cambria Math" w:hAnsi="Cambria Math"/>
                <w:sz w:val="24"/>
                <w:lang w:eastAsia="zh-CN"/>
              </w:rPr>
              <m:t>R</m:t>
            </m:r>
          </m:e>
          <m:sup>
            <m:r>
              <w:rPr>
                <w:rFonts w:ascii="Cambria Math" w:hAnsi="Cambria Math" w:cs="Times New Roman"/>
                <w:sz w:val="24"/>
                <w:lang w:eastAsia="zh-CN"/>
              </w:rPr>
              <m:t>2</m:t>
            </m:r>
          </m:sup>
        </m:sSup>
        <m:r>
          <w:rPr>
            <w:rFonts w:ascii="Cambria Math" w:hAnsi="Cambria Math"/>
            <w:sz w:val="24"/>
            <w:lang w:eastAsia="zh-CN"/>
          </w:rPr>
          <m:t>=</m:t>
        </m:r>
        <m:r>
          <w:rPr>
            <w:rFonts w:ascii="Cambria Math" w:hAnsi="Cambria Math" w:cs="Times New Roman"/>
            <w:sz w:val="24"/>
            <w:lang w:eastAsia="zh-CN"/>
          </w:rPr>
          <m:t>0</m:t>
        </m:r>
        <m:r>
          <w:rPr>
            <w:rFonts w:ascii="Cambria Math" w:hAnsi="Cambria Math"/>
            <w:sz w:val="24"/>
            <w:lang w:eastAsia="zh-CN"/>
          </w:rPr>
          <m:t>.</m:t>
        </m:r>
        <m:r>
          <w:rPr>
            <w:rFonts w:ascii="Cambria Math" w:hAnsi="Cambria Math" w:cs="Times New Roman"/>
            <w:sz w:val="24"/>
            <w:lang w:eastAsia="zh-CN"/>
          </w:rPr>
          <m:t>99</m:t>
        </m:r>
      </m:oMath>
      <w:r w:rsidR="00B109AC">
        <w:rPr>
          <w:rFonts w:hint="eastAsia"/>
          <w:sz w:val="24"/>
          <w:lang w:eastAsia="zh-CN"/>
        </w:rPr>
        <w:t>）</w:t>
      </w:r>
      <w:r w:rsidR="00114400">
        <w:rPr>
          <w:rFonts w:hint="eastAsia"/>
          <w:sz w:val="24"/>
          <w:lang w:eastAsia="zh-CN"/>
        </w:rPr>
        <w:t>，</w:t>
      </w:r>
      <w:r w:rsidR="001937CF">
        <w:rPr>
          <w:rFonts w:hint="eastAsia"/>
          <w:sz w:val="24"/>
          <w:lang w:eastAsia="zh-CN"/>
        </w:rPr>
        <w:t>十分</w:t>
      </w:r>
      <w:r w:rsidR="00114400">
        <w:rPr>
          <w:rFonts w:hint="eastAsia"/>
          <w:sz w:val="24"/>
          <w:lang w:eastAsia="zh-CN"/>
        </w:rPr>
        <w:t>接近</w:t>
      </w:r>
      <w:r w:rsidR="00C94AFA">
        <w:rPr>
          <w:rFonts w:hint="eastAsia"/>
          <w:sz w:val="24"/>
          <w:lang w:eastAsia="zh-CN"/>
        </w:rPr>
        <w:t>理论预期值</w:t>
      </w:r>
      <w:r w:rsidR="001937CF" w:rsidRPr="00676E73">
        <w:rPr>
          <w:rFonts w:cs="Times New Roman"/>
          <w:sz w:val="24"/>
          <w:lang w:eastAsia="zh-CN"/>
        </w:rPr>
        <w:t>1</w:t>
      </w:r>
      <w:r w:rsidR="00D52CFF">
        <w:rPr>
          <w:rFonts w:hint="eastAsia"/>
          <w:sz w:val="24"/>
          <w:lang w:eastAsia="zh-CN"/>
        </w:rPr>
        <w:t>。</w:t>
      </w:r>
    </w:p>
    <w:p w14:paraId="6C9A8F23" w14:textId="030920B3" w:rsidR="00F039A0" w:rsidRDefault="00F039A0" w:rsidP="004B45FE">
      <w:pPr>
        <w:pStyle w:val="a0"/>
        <w:spacing w:before="0" w:after="240"/>
        <w:ind w:firstLineChars="200" w:firstLine="480"/>
        <w:jc w:val="both"/>
        <w:rPr>
          <w:sz w:val="24"/>
          <w:lang w:eastAsia="zh-CN"/>
        </w:rPr>
      </w:pPr>
      <w:r w:rsidRPr="00F039A0">
        <w:rPr>
          <w:rFonts w:hint="eastAsia"/>
          <w:sz w:val="24"/>
          <w:lang w:eastAsia="zh-CN"/>
        </w:rPr>
        <w:t>为了</w:t>
      </w:r>
      <w:r w:rsidR="00645CDA">
        <w:rPr>
          <w:rFonts w:hint="eastAsia"/>
          <w:sz w:val="24"/>
          <w:lang w:eastAsia="zh-CN"/>
        </w:rPr>
        <w:t>进一步</w:t>
      </w:r>
      <w:r w:rsidRPr="00F039A0">
        <w:rPr>
          <w:rFonts w:hint="eastAsia"/>
          <w:sz w:val="24"/>
          <w:lang w:eastAsia="zh-CN"/>
        </w:rPr>
        <w:t>评估</w:t>
      </w:r>
      <w:r>
        <w:rPr>
          <w:rFonts w:hint="eastAsia"/>
          <w:sz w:val="24"/>
          <w:lang w:eastAsia="zh-CN"/>
        </w:rPr>
        <w:t>单光子</w:t>
      </w:r>
      <w:r w:rsidRPr="00F039A0">
        <w:rPr>
          <w:rFonts w:hint="eastAsia"/>
          <w:sz w:val="24"/>
          <w:lang w:eastAsia="zh-CN"/>
        </w:rPr>
        <w:t>源</w:t>
      </w:r>
      <w:r w:rsidR="002A7E66">
        <w:rPr>
          <w:rFonts w:hint="eastAsia"/>
          <w:sz w:val="24"/>
          <w:lang w:eastAsia="zh-CN"/>
        </w:rPr>
        <w:t>的</w:t>
      </w:r>
      <w:r w:rsidR="0025749D">
        <w:rPr>
          <w:rFonts w:hint="eastAsia"/>
          <w:sz w:val="24"/>
          <w:lang w:eastAsia="zh-CN"/>
        </w:rPr>
        <w:t>质量</w:t>
      </w:r>
      <w:r w:rsidRPr="00F039A0">
        <w:rPr>
          <w:rFonts w:hint="eastAsia"/>
          <w:sz w:val="24"/>
          <w:lang w:eastAsia="zh-CN"/>
        </w:rPr>
        <w:t>，表</w:t>
      </w:r>
      <w:r w:rsidR="005B3CE2">
        <w:rPr>
          <w:rFonts w:cs="Times New Roman"/>
          <w:sz w:val="24"/>
          <w:lang w:eastAsia="zh-CN"/>
        </w:rPr>
        <w:t>Ⅳ</w:t>
      </w:r>
      <w:r>
        <w:rPr>
          <w:rFonts w:hint="eastAsia"/>
          <w:sz w:val="24"/>
          <w:lang w:eastAsia="zh-CN"/>
        </w:rPr>
        <w:t>从多个核心指标出发</w:t>
      </w:r>
      <w:r w:rsidR="008145DF">
        <w:rPr>
          <w:rFonts w:hint="eastAsia"/>
          <w:sz w:val="24"/>
          <w:lang w:eastAsia="zh-CN"/>
        </w:rPr>
        <w:t>对比了</w:t>
      </w:r>
      <w:r w:rsidR="00161025">
        <w:rPr>
          <w:rFonts w:hint="eastAsia"/>
          <w:sz w:val="24"/>
          <w:lang w:eastAsia="zh-CN"/>
        </w:rPr>
        <w:t>本</w:t>
      </w:r>
      <w:r w:rsidR="00271D9C">
        <w:rPr>
          <w:rFonts w:hint="eastAsia"/>
          <w:sz w:val="24"/>
          <w:lang w:eastAsia="zh-CN"/>
        </w:rPr>
        <w:t>文</w:t>
      </w:r>
      <w:r w:rsidR="000F552F">
        <w:rPr>
          <w:rFonts w:hint="eastAsia"/>
          <w:sz w:val="24"/>
          <w:lang w:eastAsia="zh-CN"/>
        </w:rPr>
        <w:t>研究结果</w:t>
      </w:r>
      <w:r w:rsidRPr="00F039A0">
        <w:rPr>
          <w:rFonts w:hint="eastAsia"/>
          <w:sz w:val="24"/>
          <w:lang w:eastAsia="zh-CN"/>
        </w:rPr>
        <w:t>与</w:t>
      </w:r>
      <w:r w:rsidR="00CF71E0">
        <w:rPr>
          <w:rFonts w:hint="eastAsia"/>
          <w:sz w:val="24"/>
          <w:lang w:eastAsia="zh-CN"/>
        </w:rPr>
        <w:t>近期</w:t>
      </w:r>
      <w:r w:rsidRPr="00F039A0">
        <w:rPr>
          <w:rFonts w:hint="eastAsia"/>
          <w:sz w:val="24"/>
          <w:lang w:eastAsia="zh-CN"/>
        </w:rPr>
        <w:t>国际上基于块状</w:t>
      </w:r>
      <w:r w:rsidR="00AD466D">
        <w:rPr>
          <w:rFonts w:hint="eastAsia"/>
          <w:sz w:val="24"/>
          <w:lang w:eastAsia="zh-CN"/>
        </w:rPr>
        <w:t>晶体</w:t>
      </w:r>
      <w:r w:rsidRPr="00DA6353">
        <w:rPr>
          <w:rFonts w:cs="Times New Roman"/>
          <w:sz w:val="24"/>
          <w:lang w:eastAsia="zh-CN"/>
        </w:rPr>
        <w:t>SPDC</w:t>
      </w:r>
      <w:r w:rsidRPr="00F039A0">
        <w:rPr>
          <w:rFonts w:hint="eastAsia"/>
          <w:sz w:val="24"/>
          <w:lang w:eastAsia="zh-CN"/>
        </w:rPr>
        <w:t>预报单光子源</w:t>
      </w:r>
      <w:r w:rsidR="000F552F">
        <w:rPr>
          <w:rFonts w:hint="eastAsia"/>
          <w:sz w:val="24"/>
          <w:lang w:eastAsia="zh-CN"/>
        </w:rPr>
        <w:t>的代表性</w:t>
      </w:r>
      <w:r w:rsidR="00271D9C">
        <w:rPr>
          <w:rFonts w:hint="eastAsia"/>
          <w:sz w:val="24"/>
          <w:lang w:eastAsia="zh-CN"/>
        </w:rPr>
        <w:t>成果</w:t>
      </w:r>
      <w:r w:rsidRPr="00F039A0">
        <w:rPr>
          <w:rFonts w:hint="eastAsia"/>
          <w:sz w:val="24"/>
          <w:lang w:eastAsia="zh-CN"/>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0"/>
      </w:tblGrid>
      <w:tr w:rsidR="00B42896" w14:paraId="1800A339" w14:textId="77777777" w:rsidTr="008B6B11">
        <w:trPr>
          <w:trHeight w:val="454"/>
        </w:trPr>
        <w:tc>
          <w:tcPr>
            <w:tcW w:w="8640" w:type="dxa"/>
          </w:tcPr>
          <w:p w14:paraId="6B1822EC" w14:textId="535233FB" w:rsidR="00B42896" w:rsidRDefault="00B42896" w:rsidP="004846DF">
            <w:pPr>
              <w:snapToGrid w:val="0"/>
              <w:spacing w:after="0"/>
              <w:jc w:val="center"/>
              <w:rPr>
                <w:rFonts w:ascii="宋体" w:eastAsia="宋体" w:hAnsi="宋体" w:cs="宋体" w:hint="eastAsia"/>
                <w:lang w:eastAsia="zh-CN"/>
              </w:rPr>
            </w:pPr>
            <w:r w:rsidRPr="007B3673">
              <w:rPr>
                <w:rFonts w:ascii="宋体" w:eastAsia="宋体" w:hAnsi="宋体" w:cs="宋体" w:hint="eastAsia"/>
                <w:sz w:val="21"/>
                <w:szCs w:val="21"/>
                <w:lang w:eastAsia="zh-CN"/>
              </w:rPr>
              <w:t>表</w:t>
            </w:r>
            <w:r w:rsidRPr="007B3673">
              <w:rPr>
                <w:rFonts w:hint="eastAsia"/>
                <w:sz w:val="21"/>
                <w:szCs w:val="21"/>
                <w:lang w:eastAsia="zh-CN"/>
              </w:rPr>
              <w:t xml:space="preserve"> </w:t>
            </w:r>
            <w:r w:rsidR="005B3CE2">
              <w:rPr>
                <w:rFonts w:cs="Times New Roman"/>
                <w:lang w:eastAsia="zh-CN"/>
              </w:rPr>
              <w:t>Ⅳ</w:t>
            </w:r>
            <w:r w:rsidRPr="007B3673">
              <w:rPr>
                <w:rFonts w:cs="Times New Roman" w:hint="eastAsia"/>
                <w:sz w:val="21"/>
                <w:szCs w:val="21"/>
                <w:lang w:eastAsia="zh-CN"/>
              </w:rPr>
              <w:t>.</w:t>
            </w:r>
            <w:r w:rsidR="004C60FD">
              <w:rPr>
                <w:rFonts w:eastAsiaTheme="minorEastAsia" w:cs="Times New Roman" w:hint="eastAsia"/>
                <w:sz w:val="21"/>
                <w:szCs w:val="21"/>
                <w:lang w:eastAsia="zh-CN"/>
              </w:rPr>
              <w:t xml:space="preserve"> </w:t>
            </w:r>
            <w:r w:rsidR="00A90619">
              <w:rPr>
                <w:rFonts w:ascii="宋体" w:eastAsia="宋体" w:hAnsi="宋体" w:cs="宋体" w:hint="eastAsia"/>
                <w:sz w:val="21"/>
                <w:szCs w:val="21"/>
                <w:lang w:eastAsia="zh-CN"/>
              </w:rPr>
              <w:t>单光子源参数对比</w:t>
            </w:r>
            <w:r w:rsidR="00383E05">
              <w:rPr>
                <w:rFonts w:ascii="宋体" w:eastAsia="宋体" w:hAnsi="宋体" w:cs="宋体" w:hint="eastAsia"/>
                <w:sz w:val="21"/>
                <w:szCs w:val="21"/>
                <w:lang w:eastAsia="zh-CN"/>
              </w:rPr>
              <w:t>，包括</w:t>
            </w:r>
            <w:r w:rsidR="00383E05" w:rsidRPr="00383E05">
              <w:rPr>
                <w:rFonts w:eastAsia="宋体" w:cs="Times New Roman"/>
                <w:sz w:val="21"/>
                <w:szCs w:val="21"/>
                <w:lang w:eastAsia="zh-CN"/>
              </w:rPr>
              <w:t>BBO</w:t>
            </w:r>
            <w:r w:rsidR="00383E05">
              <w:rPr>
                <w:rFonts w:ascii="宋体" w:eastAsia="宋体" w:hAnsi="宋体" w:cs="宋体" w:hint="eastAsia"/>
                <w:sz w:val="21"/>
                <w:szCs w:val="21"/>
                <w:lang w:eastAsia="zh-CN"/>
              </w:rPr>
              <w:t>晶体</w:t>
            </w:r>
            <w:r w:rsidR="00676E73" w:rsidRPr="00C2450F">
              <w:rPr>
                <w:rFonts w:eastAsia="宋体" w:cs="Times New Roman"/>
                <w:sz w:val="21"/>
                <w:szCs w:val="21"/>
                <w:vertAlign w:val="superscript"/>
                <w:lang w:eastAsia="zh-CN"/>
              </w:rPr>
              <w:fldChar w:fldCharType="begin"/>
            </w:r>
            <w:r w:rsidR="00676E73" w:rsidRPr="00C2450F">
              <w:rPr>
                <w:rFonts w:eastAsia="宋体" w:cs="Times New Roman"/>
                <w:sz w:val="21"/>
                <w:szCs w:val="21"/>
                <w:vertAlign w:val="superscript"/>
                <w:lang w:eastAsia="zh-CN"/>
              </w:rPr>
              <w:instrText xml:space="preserve"> REF _Ref227840718 \r \h </w:instrText>
            </w:r>
            <w:r w:rsidR="00C2450F" w:rsidRPr="00C2450F">
              <w:rPr>
                <w:rFonts w:eastAsia="宋体" w:cs="Times New Roman"/>
                <w:sz w:val="21"/>
                <w:szCs w:val="21"/>
                <w:vertAlign w:val="superscript"/>
                <w:lang w:eastAsia="zh-CN"/>
              </w:rPr>
              <w:instrText xml:space="preserve"> \* MERGEFORMAT </w:instrText>
            </w:r>
            <w:r w:rsidR="00676E73" w:rsidRPr="00C2450F">
              <w:rPr>
                <w:rFonts w:eastAsia="宋体" w:cs="Times New Roman"/>
                <w:sz w:val="21"/>
                <w:szCs w:val="21"/>
                <w:vertAlign w:val="superscript"/>
                <w:lang w:eastAsia="zh-CN"/>
              </w:rPr>
            </w:r>
            <w:r w:rsidR="00676E73" w:rsidRPr="00C2450F">
              <w:rPr>
                <w:rFonts w:eastAsia="宋体" w:cs="Times New Roman"/>
                <w:sz w:val="21"/>
                <w:szCs w:val="21"/>
                <w:vertAlign w:val="superscript"/>
                <w:lang w:eastAsia="zh-CN"/>
              </w:rPr>
              <w:fldChar w:fldCharType="separate"/>
            </w:r>
            <w:r w:rsidR="00676E73" w:rsidRPr="00C2450F">
              <w:rPr>
                <w:rFonts w:eastAsia="宋体" w:cs="Times New Roman"/>
                <w:sz w:val="21"/>
                <w:szCs w:val="21"/>
                <w:vertAlign w:val="superscript"/>
                <w:lang w:eastAsia="zh-CN"/>
              </w:rPr>
              <w:t>[20]</w:t>
            </w:r>
            <w:r w:rsidR="00676E73" w:rsidRPr="00C2450F">
              <w:rPr>
                <w:rFonts w:eastAsia="宋体" w:cs="Times New Roman"/>
                <w:sz w:val="21"/>
                <w:szCs w:val="21"/>
                <w:vertAlign w:val="superscript"/>
                <w:lang w:eastAsia="zh-CN"/>
              </w:rPr>
              <w:fldChar w:fldCharType="end"/>
            </w:r>
            <w:r w:rsidR="00383E05">
              <w:rPr>
                <w:rFonts w:ascii="宋体" w:eastAsia="宋体" w:hAnsi="宋体" w:cs="宋体" w:hint="eastAsia"/>
                <w:sz w:val="21"/>
                <w:szCs w:val="21"/>
                <w:lang w:eastAsia="zh-CN"/>
              </w:rPr>
              <w:t>、</w:t>
            </w:r>
            <w:r w:rsidR="00383E05" w:rsidRPr="00383E05">
              <w:rPr>
                <w:rFonts w:eastAsia="宋体" w:cs="Times New Roman"/>
                <w:sz w:val="21"/>
                <w:szCs w:val="21"/>
                <w:lang w:eastAsia="zh-CN"/>
              </w:rPr>
              <w:t>PPLN</w:t>
            </w:r>
            <w:r w:rsidR="00383E05">
              <w:rPr>
                <w:rFonts w:ascii="宋体" w:eastAsia="宋体" w:hAnsi="宋体" w:cs="宋体" w:hint="eastAsia"/>
                <w:sz w:val="21"/>
                <w:szCs w:val="21"/>
                <w:lang w:eastAsia="zh-CN"/>
              </w:rPr>
              <w:t>晶体</w:t>
            </w:r>
            <w:r w:rsidR="00676E73" w:rsidRPr="00C2450F">
              <w:rPr>
                <w:rFonts w:eastAsia="宋体" w:cs="Times New Roman"/>
                <w:sz w:val="21"/>
                <w:szCs w:val="21"/>
                <w:vertAlign w:val="superscript"/>
                <w:lang w:eastAsia="zh-CN"/>
              </w:rPr>
              <w:fldChar w:fldCharType="begin"/>
            </w:r>
            <w:r w:rsidR="00676E73" w:rsidRPr="00C2450F">
              <w:rPr>
                <w:rFonts w:eastAsia="宋体" w:cs="Times New Roman"/>
                <w:sz w:val="21"/>
                <w:szCs w:val="21"/>
                <w:vertAlign w:val="superscript"/>
                <w:lang w:eastAsia="zh-CN"/>
              </w:rPr>
              <w:instrText xml:space="preserve"> REF _Ref227840802 \r \h </w:instrText>
            </w:r>
            <w:r w:rsidR="00C2450F" w:rsidRPr="00C2450F">
              <w:rPr>
                <w:rFonts w:eastAsia="宋体" w:cs="Times New Roman"/>
                <w:sz w:val="21"/>
                <w:szCs w:val="21"/>
                <w:vertAlign w:val="superscript"/>
                <w:lang w:eastAsia="zh-CN"/>
              </w:rPr>
              <w:instrText xml:space="preserve"> \* MERGEFORMAT </w:instrText>
            </w:r>
            <w:r w:rsidR="00676E73" w:rsidRPr="00C2450F">
              <w:rPr>
                <w:rFonts w:eastAsia="宋体" w:cs="Times New Roman"/>
                <w:sz w:val="21"/>
                <w:szCs w:val="21"/>
                <w:vertAlign w:val="superscript"/>
                <w:lang w:eastAsia="zh-CN"/>
              </w:rPr>
            </w:r>
            <w:r w:rsidR="00676E73" w:rsidRPr="00C2450F">
              <w:rPr>
                <w:rFonts w:eastAsia="宋体" w:cs="Times New Roman"/>
                <w:sz w:val="21"/>
                <w:szCs w:val="21"/>
                <w:vertAlign w:val="superscript"/>
                <w:lang w:eastAsia="zh-CN"/>
              </w:rPr>
              <w:fldChar w:fldCharType="separate"/>
            </w:r>
            <w:r w:rsidR="00676E73" w:rsidRPr="00C2450F">
              <w:rPr>
                <w:rFonts w:eastAsia="宋体" w:cs="Times New Roman"/>
                <w:sz w:val="21"/>
                <w:szCs w:val="21"/>
                <w:vertAlign w:val="superscript"/>
                <w:lang w:eastAsia="zh-CN"/>
              </w:rPr>
              <w:t>[21]</w:t>
            </w:r>
            <w:r w:rsidR="00676E73" w:rsidRPr="00C2450F">
              <w:rPr>
                <w:rFonts w:eastAsia="宋体" w:cs="Times New Roman"/>
                <w:sz w:val="21"/>
                <w:szCs w:val="21"/>
                <w:vertAlign w:val="superscript"/>
                <w:lang w:eastAsia="zh-CN"/>
              </w:rPr>
              <w:fldChar w:fldCharType="end"/>
            </w:r>
            <w:r w:rsidR="00383E05">
              <w:rPr>
                <w:rFonts w:ascii="宋体" w:eastAsia="宋体" w:hAnsi="宋体" w:cs="宋体" w:hint="eastAsia"/>
                <w:sz w:val="21"/>
                <w:szCs w:val="21"/>
                <w:lang w:eastAsia="zh-CN"/>
              </w:rPr>
              <w:t>、</w:t>
            </w:r>
            <w:r w:rsidR="00383E05" w:rsidRPr="00383E05">
              <w:rPr>
                <w:rFonts w:eastAsia="宋体" w:cs="Times New Roman"/>
                <w:sz w:val="21"/>
                <w:szCs w:val="21"/>
                <w:lang w:eastAsia="zh-CN"/>
              </w:rPr>
              <w:t>PPKTP</w:t>
            </w:r>
            <w:r w:rsidR="00383E05">
              <w:rPr>
                <w:rFonts w:ascii="宋体" w:eastAsia="宋体" w:hAnsi="宋体" w:cs="宋体" w:hint="eastAsia"/>
                <w:sz w:val="21"/>
                <w:szCs w:val="21"/>
                <w:lang w:eastAsia="zh-CN"/>
              </w:rPr>
              <w:t>晶体</w:t>
            </w:r>
            <w:r w:rsidR="00676E73" w:rsidRPr="00C2450F">
              <w:rPr>
                <w:rFonts w:eastAsia="宋体" w:cs="Times New Roman"/>
                <w:sz w:val="21"/>
                <w:szCs w:val="21"/>
                <w:vertAlign w:val="superscript"/>
                <w:lang w:eastAsia="zh-CN"/>
              </w:rPr>
              <w:fldChar w:fldCharType="begin"/>
            </w:r>
            <w:r w:rsidR="00676E73" w:rsidRPr="00C2450F">
              <w:rPr>
                <w:rFonts w:eastAsia="宋体" w:cs="Times New Roman"/>
                <w:sz w:val="21"/>
                <w:szCs w:val="21"/>
                <w:vertAlign w:val="superscript"/>
                <w:lang w:eastAsia="zh-CN"/>
              </w:rPr>
              <w:instrText xml:space="preserve"> REF _Ref227840806 \r \h </w:instrText>
            </w:r>
            <w:r w:rsidR="00C2450F" w:rsidRPr="00C2450F">
              <w:rPr>
                <w:rFonts w:eastAsia="宋体" w:cs="Times New Roman"/>
                <w:sz w:val="21"/>
                <w:szCs w:val="21"/>
                <w:vertAlign w:val="superscript"/>
                <w:lang w:eastAsia="zh-CN"/>
              </w:rPr>
              <w:instrText xml:space="preserve"> \* MERGEFORMAT </w:instrText>
            </w:r>
            <w:r w:rsidR="00676E73" w:rsidRPr="00C2450F">
              <w:rPr>
                <w:rFonts w:eastAsia="宋体" w:cs="Times New Roman"/>
                <w:sz w:val="21"/>
                <w:szCs w:val="21"/>
                <w:vertAlign w:val="superscript"/>
                <w:lang w:eastAsia="zh-CN"/>
              </w:rPr>
            </w:r>
            <w:r w:rsidR="00676E73" w:rsidRPr="00C2450F">
              <w:rPr>
                <w:rFonts w:eastAsia="宋体" w:cs="Times New Roman"/>
                <w:sz w:val="21"/>
                <w:szCs w:val="21"/>
                <w:vertAlign w:val="superscript"/>
                <w:lang w:eastAsia="zh-CN"/>
              </w:rPr>
              <w:fldChar w:fldCharType="separate"/>
            </w:r>
            <w:r w:rsidR="00676E73" w:rsidRPr="00C2450F">
              <w:rPr>
                <w:rFonts w:eastAsia="宋体" w:cs="Times New Roman"/>
                <w:sz w:val="21"/>
                <w:szCs w:val="21"/>
                <w:vertAlign w:val="superscript"/>
                <w:lang w:eastAsia="zh-CN"/>
              </w:rPr>
              <w:t>[22]</w:t>
            </w:r>
            <w:r w:rsidR="00676E73" w:rsidRPr="00C2450F">
              <w:rPr>
                <w:rFonts w:eastAsia="宋体" w:cs="Times New Roman"/>
                <w:sz w:val="21"/>
                <w:szCs w:val="21"/>
                <w:vertAlign w:val="superscript"/>
                <w:lang w:eastAsia="zh-CN"/>
              </w:rPr>
              <w:fldChar w:fldCharType="end"/>
            </w:r>
          </w:p>
        </w:tc>
      </w:tr>
      <w:tr w:rsidR="00B42896" w14:paraId="0738195A" w14:textId="77777777" w:rsidTr="008B6B11">
        <w:tc>
          <w:tcPr>
            <w:tcW w:w="8640" w:type="dxa"/>
          </w:tcPr>
          <w:p w14:paraId="6B8277BA" w14:textId="6D4CC4D1" w:rsidR="00B42896" w:rsidRPr="00133A5D" w:rsidRDefault="00DE4AA8" w:rsidP="004846DF">
            <w:pPr>
              <w:snapToGrid w:val="0"/>
              <w:spacing w:after="0"/>
              <w:jc w:val="center"/>
              <w:rPr>
                <w:rFonts w:ascii="宋体" w:eastAsia="宋体" w:hAnsi="宋体" w:cs="宋体" w:hint="eastAsia"/>
                <w:sz w:val="21"/>
                <w:szCs w:val="21"/>
                <w:lang w:eastAsia="zh-CN"/>
              </w:rPr>
            </w:pPr>
            <w:r>
              <w:rPr>
                <w:rFonts w:ascii="宋体" w:eastAsia="宋体" w:hAnsi="宋体" w:cs="宋体" w:hint="eastAsia"/>
                <w:noProof/>
                <w:sz w:val="21"/>
                <w:szCs w:val="21"/>
                <w:lang w:eastAsia="zh-CN"/>
              </w:rPr>
              <w:drawing>
                <wp:inline distT="0" distB="0" distL="0" distR="0" wp14:anchorId="2C521A5F" wp14:editId="1B28B2F2">
                  <wp:extent cx="5118486" cy="1183735"/>
                  <wp:effectExtent l="0" t="0" r="6350" b="0"/>
                  <wp:docPr id="1613090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69704" cy="1195580"/>
                          </a:xfrm>
                          <a:prstGeom prst="rect">
                            <a:avLst/>
                          </a:prstGeom>
                          <a:noFill/>
                        </pic:spPr>
                      </pic:pic>
                    </a:graphicData>
                  </a:graphic>
                </wp:inline>
              </w:drawing>
            </w:r>
          </w:p>
        </w:tc>
      </w:tr>
      <w:tr w:rsidR="008B6B11" w14:paraId="28247CFA" w14:textId="77777777" w:rsidTr="008B6B11">
        <w:trPr>
          <w:trHeight w:val="397"/>
        </w:trPr>
        <w:tc>
          <w:tcPr>
            <w:tcW w:w="8640" w:type="dxa"/>
          </w:tcPr>
          <w:p w14:paraId="0E1A75C3" w14:textId="31A70B62" w:rsidR="008B6B11" w:rsidRDefault="008B6B11" w:rsidP="008B6B11">
            <w:pPr>
              <w:snapToGrid w:val="0"/>
              <w:spacing w:after="0"/>
              <w:jc w:val="both"/>
              <w:rPr>
                <w:rFonts w:ascii="宋体" w:eastAsia="宋体" w:hAnsi="宋体" w:cs="宋体" w:hint="eastAsia"/>
                <w:noProof/>
                <w:sz w:val="21"/>
                <w:szCs w:val="21"/>
                <w:lang w:eastAsia="zh-CN"/>
              </w:rPr>
            </w:pPr>
            <w:r>
              <w:rPr>
                <w:rFonts w:ascii="宋体" w:eastAsia="宋体" w:hAnsi="宋体" w:cs="宋体" w:hint="eastAsia"/>
                <w:noProof/>
                <w:sz w:val="21"/>
                <w:szCs w:val="21"/>
                <w:lang w:eastAsia="zh-CN"/>
              </w:rPr>
              <w:t>*表中的预示效率</w:t>
            </w:r>
            <w:r w:rsidR="0013499C">
              <w:rPr>
                <w:rFonts w:ascii="宋体" w:eastAsia="宋体" w:hAnsi="宋体" w:cs="宋体" w:hint="eastAsia"/>
                <w:noProof/>
                <w:sz w:val="21"/>
                <w:szCs w:val="21"/>
                <w:lang w:eastAsia="zh-CN"/>
              </w:rPr>
              <w:t>统一</w:t>
            </w:r>
            <w:r>
              <w:rPr>
                <w:rFonts w:ascii="宋体" w:eastAsia="宋体" w:hAnsi="宋体" w:cs="宋体" w:hint="eastAsia"/>
                <w:noProof/>
                <w:sz w:val="21"/>
                <w:szCs w:val="21"/>
                <w:lang w:eastAsia="zh-CN"/>
              </w:rPr>
              <w:t>为</w:t>
            </w:r>
            <w:r w:rsidR="0013499C">
              <w:rPr>
                <w:rFonts w:ascii="宋体" w:eastAsia="宋体" w:hAnsi="宋体" w:cs="宋体" w:hint="eastAsia"/>
                <w:noProof/>
                <w:sz w:val="21"/>
                <w:szCs w:val="21"/>
                <w:lang w:eastAsia="zh-CN"/>
              </w:rPr>
              <w:t>修正探测器量子效率之后的</w:t>
            </w:r>
            <w:r w:rsidR="006823B2">
              <w:rPr>
                <w:rFonts w:ascii="宋体" w:eastAsia="宋体" w:hAnsi="宋体" w:cs="宋体" w:hint="eastAsia"/>
                <w:noProof/>
                <w:sz w:val="21"/>
                <w:szCs w:val="21"/>
                <w:lang w:eastAsia="zh-CN"/>
              </w:rPr>
              <w:t>光纤端</w:t>
            </w:r>
            <w:r w:rsidR="0013499C">
              <w:rPr>
                <w:rFonts w:ascii="宋体" w:eastAsia="宋体" w:hAnsi="宋体" w:cs="宋体" w:hint="eastAsia"/>
                <w:noProof/>
                <w:sz w:val="21"/>
                <w:szCs w:val="21"/>
                <w:lang w:eastAsia="zh-CN"/>
              </w:rPr>
              <w:t>预示效率</w:t>
            </w:r>
            <w:r w:rsidR="000A5BDB">
              <w:rPr>
                <w:rFonts w:ascii="宋体" w:eastAsia="宋体" w:hAnsi="宋体" w:cs="宋体" w:hint="eastAsia"/>
                <w:noProof/>
                <w:sz w:val="21"/>
                <w:szCs w:val="21"/>
                <w:lang w:eastAsia="zh-CN"/>
              </w:rPr>
              <w:t>。</w:t>
            </w:r>
          </w:p>
        </w:tc>
      </w:tr>
    </w:tbl>
    <w:p w14:paraId="1E2EB373" w14:textId="669B219A" w:rsidR="00B42896" w:rsidRDefault="00AA2A86" w:rsidP="00D930DF">
      <w:pPr>
        <w:pStyle w:val="a0"/>
        <w:spacing w:before="240" w:after="0"/>
        <w:jc w:val="both"/>
        <w:rPr>
          <w:sz w:val="24"/>
          <w:lang w:eastAsia="zh-CN"/>
        </w:rPr>
      </w:pPr>
      <w:r>
        <w:rPr>
          <w:rFonts w:hint="eastAsia"/>
          <w:sz w:val="24"/>
          <w:lang w:eastAsia="zh-CN"/>
        </w:rPr>
        <w:t>尽管</w:t>
      </w:r>
      <w:r w:rsidR="0052008C" w:rsidRPr="00DA6353">
        <w:rPr>
          <w:rFonts w:cs="Times New Roman"/>
          <w:sz w:val="24"/>
          <w:lang w:eastAsia="zh-CN"/>
        </w:rPr>
        <w:t>PPLN</w:t>
      </w:r>
      <w:r w:rsidR="0052008C">
        <w:rPr>
          <w:rFonts w:hint="eastAsia"/>
          <w:sz w:val="24"/>
          <w:lang w:eastAsia="zh-CN"/>
        </w:rPr>
        <w:t>晶体</w:t>
      </w:r>
      <w:r w:rsidR="00136FDD">
        <w:rPr>
          <w:rFonts w:hint="eastAsia"/>
          <w:sz w:val="24"/>
          <w:lang w:eastAsia="zh-CN"/>
        </w:rPr>
        <w:t>非线性系数高，</w:t>
      </w:r>
      <w:r w:rsidR="00C27DD4">
        <w:rPr>
          <w:rFonts w:hint="eastAsia"/>
          <w:sz w:val="24"/>
          <w:lang w:eastAsia="zh-CN"/>
        </w:rPr>
        <w:t>其</w:t>
      </w:r>
      <w:r w:rsidR="009641A5">
        <w:rPr>
          <w:rFonts w:hint="eastAsia"/>
          <w:sz w:val="24"/>
          <w:lang w:eastAsia="zh-CN"/>
        </w:rPr>
        <w:t>归一化</w:t>
      </w:r>
      <w:r w:rsidR="00C27DD4">
        <w:rPr>
          <w:rFonts w:hint="eastAsia"/>
          <w:sz w:val="24"/>
          <w:lang w:eastAsia="zh-CN"/>
        </w:rPr>
        <w:t>亮度可达</w:t>
      </w:r>
      <m:oMath>
        <m:sSup>
          <m:sSupPr>
            <m:ctrlPr>
              <w:rPr>
                <w:rFonts w:ascii="Cambria Math" w:hAnsi="Cambria Math"/>
                <w:i/>
                <w:sz w:val="24"/>
                <w:lang w:eastAsia="zh-CN"/>
              </w:rPr>
            </m:ctrlPr>
          </m:sSupPr>
          <m:e>
            <m:r>
              <w:rPr>
                <w:rFonts w:ascii="Cambria Math" w:hAnsi="Cambria Math" w:cs="Times New Roman"/>
                <w:sz w:val="24"/>
                <w:lang w:eastAsia="zh-CN"/>
              </w:rPr>
              <m:t>10</m:t>
            </m:r>
          </m:e>
          <m:sup>
            <m:r>
              <w:rPr>
                <w:rFonts w:ascii="Cambria Math" w:hAnsi="Cambria Math" w:cs="Times New Roman"/>
                <w:sz w:val="24"/>
                <w:lang w:eastAsia="zh-CN"/>
              </w:rPr>
              <m:t>5</m:t>
            </m:r>
          </m:sup>
        </m:sSup>
        <m:r>
          <w:rPr>
            <w:rFonts w:ascii="Cambria Math" w:hAnsi="Cambria Math"/>
            <w:sz w:val="24"/>
            <w:lang w:eastAsia="zh-CN"/>
          </w:rPr>
          <m:t>~</m:t>
        </m:r>
        <m:sSup>
          <m:sSupPr>
            <m:ctrlPr>
              <w:rPr>
                <w:rFonts w:ascii="Cambria Math" w:hAnsi="Cambria Math"/>
                <w:i/>
                <w:sz w:val="24"/>
                <w:lang w:eastAsia="zh-CN"/>
              </w:rPr>
            </m:ctrlPr>
          </m:sSupPr>
          <m:e>
            <m:r>
              <w:rPr>
                <w:rFonts w:ascii="Cambria Math" w:hAnsi="Cambria Math" w:cs="Times New Roman"/>
                <w:sz w:val="24"/>
                <w:lang w:eastAsia="zh-CN"/>
              </w:rPr>
              <m:t>10</m:t>
            </m:r>
          </m:e>
          <m:sup>
            <m:r>
              <w:rPr>
                <w:rFonts w:ascii="Cambria Math" w:hAnsi="Cambria Math" w:cs="Times New Roman"/>
                <w:sz w:val="24"/>
                <w:lang w:eastAsia="zh-CN"/>
              </w:rPr>
              <m:t>6</m:t>
            </m:r>
          </m:sup>
        </m:sSup>
      </m:oMath>
      <w:r w:rsidR="00C27DD4">
        <w:rPr>
          <w:rFonts w:hint="eastAsia"/>
          <w:sz w:val="24"/>
          <w:lang w:eastAsia="zh-CN"/>
        </w:rPr>
        <w:t>量级，部分优化系统</w:t>
      </w:r>
      <w:r w:rsidR="009641A5">
        <w:rPr>
          <w:rFonts w:hint="eastAsia"/>
          <w:sz w:val="24"/>
          <w:lang w:eastAsia="zh-CN"/>
        </w:rPr>
        <w:t>甚至可到</w:t>
      </w:r>
      <w:r w:rsidR="009641A5" w:rsidRPr="00DA6353">
        <w:rPr>
          <w:rFonts w:cs="Times New Roman"/>
          <w:sz w:val="24"/>
          <w:lang w:eastAsia="zh-CN"/>
        </w:rPr>
        <w:t>MHz</w:t>
      </w:r>
      <w:r w:rsidR="00154B79">
        <w:rPr>
          <w:rFonts w:hint="eastAsia"/>
          <w:sz w:val="24"/>
          <w:lang w:eastAsia="zh-CN"/>
        </w:rPr>
        <w:t>。但</w:t>
      </w:r>
      <w:r>
        <w:rPr>
          <w:rFonts w:cs="Times New Roman" w:hint="eastAsia"/>
          <w:sz w:val="24"/>
          <w:lang w:eastAsia="zh-CN"/>
        </w:rPr>
        <w:t>它</w:t>
      </w:r>
      <w:r w:rsidR="00DE68F3">
        <w:rPr>
          <w:rFonts w:hint="eastAsia"/>
          <w:sz w:val="24"/>
          <w:lang w:eastAsia="zh-CN"/>
        </w:rPr>
        <w:t>对工作温度要求较高，未掺杂的</w:t>
      </w:r>
      <w:r w:rsidR="00DE68F3" w:rsidRPr="00DA6353">
        <w:rPr>
          <w:rFonts w:cs="Times New Roman"/>
          <w:sz w:val="24"/>
          <w:lang w:eastAsia="zh-CN"/>
        </w:rPr>
        <w:t>PPLN</w:t>
      </w:r>
      <w:r w:rsidR="00DE68F3">
        <w:rPr>
          <w:rFonts w:hint="eastAsia"/>
          <w:sz w:val="24"/>
          <w:lang w:eastAsia="zh-CN"/>
        </w:rPr>
        <w:t>晶体</w:t>
      </w:r>
      <w:r w:rsidR="00F15620">
        <w:rPr>
          <w:rFonts w:hint="eastAsia"/>
          <w:sz w:val="24"/>
          <w:lang w:eastAsia="zh-CN"/>
        </w:rPr>
        <w:t>需在高温且极窄的温度</w:t>
      </w:r>
      <w:r w:rsidR="008E6DE7">
        <w:rPr>
          <w:rFonts w:hint="eastAsia"/>
          <w:sz w:val="24"/>
          <w:lang w:eastAsia="zh-CN"/>
        </w:rPr>
        <w:t>窗口</w:t>
      </w:r>
      <w:r w:rsidR="00F15620">
        <w:rPr>
          <w:rFonts w:hint="eastAsia"/>
          <w:sz w:val="24"/>
          <w:lang w:eastAsia="zh-CN"/>
        </w:rPr>
        <w:t>内</w:t>
      </w:r>
      <w:r w:rsidR="00ED5549">
        <w:rPr>
          <w:rFonts w:hint="eastAsia"/>
          <w:sz w:val="24"/>
          <w:lang w:eastAsia="zh-CN"/>
        </w:rPr>
        <w:t>才能稳定运行。相比之下，</w:t>
      </w:r>
      <w:r w:rsidR="00ED5549" w:rsidRPr="00DA6353">
        <w:rPr>
          <w:rFonts w:cs="Times New Roman"/>
          <w:sz w:val="24"/>
          <w:lang w:eastAsia="zh-CN"/>
        </w:rPr>
        <w:t>PPKTP</w:t>
      </w:r>
      <w:r w:rsidR="00ED5549">
        <w:rPr>
          <w:rFonts w:hint="eastAsia"/>
          <w:sz w:val="24"/>
          <w:lang w:eastAsia="zh-CN"/>
        </w:rPr>
        <w:t>晶体</w:t>
      </w:r>
      <w:r w:rsidR="003C57D7">
        <w:rPr>
          <w:rFonts w:hint="eastAsia"/>
          <w:sz w:val="24"/>
          <w:lang w:eastAsia="zh-CN"/>
        </w:rPr>
        <w:t>为制备单光子源提供了一种</w:t>
      </w:r>
      <w:r w:rsidR="00B0479F">
        <w:rPr>
          <w:rFonts w:hint="eastAsia"/>
          <w:sz w:val="24"/>
          <w:lang w:eastAsia="zh-CN"/>
        </w:rPr>
        <w:t>高</w:t>
      </w:r>
      <w:r w:rsidR="003C57D7">
        <w:rPr>
          <w:rFonts w:hint="eastAsia"/>
          <w:sz w:val="24"/>
          <w:lang w:eastAsia="zh-CN"/>
        </w:rPr>
        <w:t>性能方案。</w:t>
      </w:r>
      <w:r w:rsidR="00D24372">
        <w:rPr>
          <w:rFonts w:hint="eastAsia"/>
          <w:sz w:val="24"/>
          <w:lang w:eastAsia="zh-CN"/>
        </w:rPr>
        <w:t>它</w:t>
      </w:r>
      <w:r w:rsidR="00B0479F">
        <w:rPr>
          <w:rFonts w:hint="eastAsia"/>
          <w:sz w:val="24"/>
          <w:lang w:eastAsia="zh-CN"/>
        </w:rPr>
        <w:t>既</w:t>
      </w:r>
      <w:r w:rsidR="00D24372">
        <w:rPr>
          <w:rFonts w:hint="eastAsia"/>
          <w:sz w:val="24"/>
          <w:lang w:eastAsia="zh-CN"/>
        </w:rPr>
        <w:t>保留了准相位匹配晶体的无走离</w:t>
      </w:r>
      <w:r w:rsidR="002B298F">
        <w:rPr>
          <w:rFonts w:hint="eastAsia"/>
          <w:sz w:val="24"/>
          <w:lang w:eastAsia="zh-CN"/>
        </w:rPr>
        <w:t>特征</w:t>
      </w:r>
      <w:r w:rsidR="00D24372">
        <w:rPr>
          <w:rFonts w:hint="eastAsia"/>
          <w:sz w:val="24"/>
          <w:lang w:eastAsia="zh-CN"/>
        </w:rPr>
        <w:t>，</w:t>
      </w:r>
      <w:r w:rsidR="00B0479F">
        <w:rPr>
          <w:rFonts w:hint="eastAsia"/>
          <w:sz w:val="24"/>
          <w:lang w:eastAsia="zh-CN"/>
        </w:rPr>
        <w:t>还</w:t>
      </w:r>
      <w:r w:rsidR="00D24372">
        <w:rPr>
          <w:rFonts w:hint="eastAsia"/>
          <w:sz w:val="24"/>
          <w:lang w:eastAsia="zh-CN"/>
        </w:rPr>
        <w:t>能在常温下</w:t>
      </w:r>
      <w:r>
        <w:rPr>
          <w:rFonts w:hint="eastAsia"/>
          <w:sz w:val="24"/>
          <w:lang w:eastAsia="zh-CN"/>
        </w:rPr>
        <w:t>稳定</w:t>
      </w:r>
      <w:r w:rsidR="00EA6AE4">
        <w:rPr>
          <w:rFonts w:hint="eastAsia"/>
          <w:sz w:val="24"/>
          <w:lang w:eastAsia="zh-CN"/>
        </w:rPr>
        <w:t>工作。</w:t>
      </w:r>
      <w:r w:rsidR="00C749B4">
        <w:rPr>
          <w:rFonts w:hint="eastAsia"/>
          <w:sz w:val="24"/>
          <w:lang w:eastAsia="zh-CN"/>
        </w:rPr>
        <w:t>从</w:t>
      </w:r>
      <w:r w:rsidR="00DA45B5">
        <w:rPr>
          <w:rFonts w:hint="eastAsia"/>
          <w:sz w:val="24"/>
          <w:lang w:eastAsia="zh-CN"/>
        </w:rPr>
        <w:t>表</w:t>
      </w:r>
      <w:r>
        <w:rPr>
          <w:rFonts w:cs="Times New Roman"/>
          <w:sz w:val="24"/>
          <w:lang w:eastAsia="zh-CN"/>
        </w:rPr>
        <w:t>Ⅳ</w:t>
      </w:r>
      <w:r w:rsidR="00DA45B5">
        <w:rPr>
          <w:rFonts w:hint="eastAsia"/>
          <w:sz w:val="24"/>
          <w:lang w:eastAsia="zh-CN"/>
        </w:rPr>
        <w:t>中数据</w:t>
      </w:r>
      <w:r w:rsidR="00C749B4">
        <w:rPr>
          <w:rFonts w:hint="eastAsia"/>
          <w:sz w:val="24"/>
          <w:lang w:eastAsia="zh-CN"/>
        </w:rPr>
        <w:t>可以</w:t>
      </w:r>
      <w:r w:rsidR="00DA45B5">
        <w:rPr>
          <w:rFonts w:hint="eastAsia"/>
          <w:sz w:val="24"/>
          <w:lang w:eastAsia="zh-CN"/>
        </w:rPr>
        <w:t>看出，</w:t>
      </w:r>
      <w:r w:rsidR="00EA6AE4">
        <w:rPr>
          <w:rFonts w:hint="eastAsia"/>
          <w:sz w:val="24"/>
          <w:lang w:eastAsia="zh-CN"/>
        </w:rPr>
        <w:t>本</w:t>
      </w:r>
      <w:r>
        <w:rPr>
          <w:rFonts w:hint="eastAsia"/>
          <w:sz w:val="24"/>
          <w:lang w:eastAsia="zh-CN"/>
        </w:rPr>
        <w:t>研究</w:t>
      </w:r>
      <w:r w:rsidR="001F1BD0">
        <w:rPr>
          <w:rFonts w:hint="eastAsia"/>
          <w:sz w:val="24"/>
          <w:lang w:eastAsia="zh-CN"/>
        </w:rPr>
        <w:t>利用弱聚焦的长</w:t>
      </w:r>
      <w:r w:rsidR="00EA6AE4" w:rsidRPr="00DA6353">
        <w:rPr>
          <w:rFonts w:cs="Times New Roman"/>
          <w:sz w:val="24"/>
          <w:lang w:eastAsia="zh-CN"/>
        </w:rPr>
        <w:t>PPKTP</w:t>
      </w:r>
      <w:r w:rsidR="001F1BD0">
        <w:rPr>
          <w:rFonts w:cs="Times New Roman" w:hint="eastAsia"/>
          <w:sz w:val="24"/>
          <w:lang w:eastAsia="zh-CN"/>
        </w:rPr>
        <w:t>晶体充分发挥了</w:t>
      </w:r>
      <w:r w:rsidR="00EA6AE4">
        <w:rPr>
          <w:rFonts w:hint="eastAsia"/>
          <w:sz w:val="24"/>
          <w:lang w:eastAsia="zh-CN"/>
        </w:rPr>
        <w:t>这一优势，</w:t>
      </w:r>
      <w:r w:rsidR="00920CC5">
        <w:rPr>
          <w:rFonts w:hint="eastAsia"/>
          <w:sz w:val="24"/>
          <w:lang w:eastAsia="zh-CN"/>
        </w:rPr>
        <w:t>成功</w:t>
      </w:r>
      <w:r w:rsidR="00DA45B5">
        <w:rPr>
          <w:rFonts w:hint="eastAsia"/>
          <w:sz w:val="24"/>
          <w:lang w:eastAsia="zh-CN"/>
        </w:rPr>
        <w:t>在一个较高的水平上</w:t>
      </w:r>
      <w:r w:rsidR="0009056B">
        <w:rPr>
          <w:rFonts w:hint="eastAsia"/>
          <w:sz w:val="24"/>
          <w:lang w:eastAsia="zh-CN"/>
        </w:rPr>
        <w:t>兼顾了</w:t>
      </w:r>
      <w:r w:rsidR="00F52647">
        <w:rPr>
          <w:rFonts w:hint="eastAsia"/>
          <w:sz w:val="24"/>
          <w:lang w:eastAsia="zh-CN"/>
        </w:rPr>
        <w:t>单光子源</w:t>
      </w:r>
      <w:r w:rsidR="0009056B">
        <w:rPr>
          <w:rFonts w:hint="eastAsia"/>
          <w:sz w:val="24"/>
          <w:lang w:eastAsia="zh-CN"/>
        </w:rPr>
        <w:t>的</w:t>
      </w:r>
      <w:r w:rsidR="00F444DF">
        <w:rPr>
          <w:rFonts w:hint="eastAsia"/>
          <w:sz w:val="24"/>
          <w:lang w:eastAsia="zh-CN"/>
        </w:rPr>
        <w:t>纯度</w:t>
      </w:r>
      <w:r w:rsidR="0009056B">
        <w:rPr>
          <w:rFonts w:hint="eastAsia"/>
          <w:sz w:val="24"/>
          <w:lang w:eastAsia="zh-CN"/>
        </w:rPr>
        <w:t>和</w:t>
      </w:r>
      <w:r w:rsidR="00F444DF">
        <w:rPr>
          <w:rFonts w:hint="eastAsia"/>
          <w:sz w:val="24"/>
          <w:lang w:eastAsia="zh-CN"/>
        </w:rPr>
        <w:t>预示效率</w:t>
      </w:r>
      <w:r w:rsidR="00F52647">
        <w:rPr>
          <w:rFonts w:hint="eastAsia"/>
          <w:sz w:val="24"/>
          <w:lang w:eastAsia="zh-CN"/>
        </w:rPr>
        <w:t>。</w:t>
      </w:r>
    </w:p>
    <w:p w14:paraId="74E39E58" w14:textId="77777777" w:rsidR="00D00BA7" w:rsidRDefault="00D00BA7" w:rsidP="00D00BA7">
      <w:pPr>
        <w:rPr>
          <w:rFonts w:ascii="宋体" w:eastAsia="宋体" w:hAnsi="宋体" w:hint="eastAsia"/>
          <w:b/>
          <w:sz w:val="30"/>
          <w:szCs w:val="30"/>
          <w:lang w:eastAsia="zh-CN"/>
        </w:rPr>
      </w:pPr>
      <w:bookmarkStart w:id="13" w:name="_Hlk227625938"/>
    </w:p>
    <w:p w14:paraId="1D7F2B2E" w14:textId="0C9C30FE" w:rsidR="00D00BA7" w:rsidRDefault="00D00BA7" w:rsidP="00F95BFE">
      <w:pPr>
        <w:rPr>
          <w:rFonts w:ascii="宋体" w:eastAsia="宋体" w:hAnsi="宋体" w:hint="eastAsia"/>
          <w:b/>
          <w:sz w:val="30"/>
          <w:szCs w:val="30"/>
          <w:lang w:eastAsia="zh-CN"/>
        </w:rPr>
      </w:pPr>
      <w:r w:rsidRPr="00F96325">
        <w:rPr>
          <w:rFonts w:ascii="宋体" w:eastAsia="宋体" w:hAnsi="宋体" w:cs="Times New Roman"/>
          <w:b/>
          <w:kern w:val="2"/>
          <w:sz w:val="30"/>
          <w:szCs w:val="30"/>
          <w:lang w:eastAsia="zh-CN"/>
        </w:rPr>
        <w:t>V</w:t>
      </w:r>
      <w:r w:rsidRPr="002F4B65">
        <w:rPr>
          <w:rFonts w:ascii="宋体" w:eastAsia="宋体" w:hAnsi="宋体"/>
          <w:b/>
          <w:sz w:val="30"/>
          <w:szCs w:val="30"/>
          <w:lang w:eastAsia="zh-CN"/>
        </w:rPr>
        <w:t>.</w:t>
      </w:r>
      <w:r>
        <w:rPr>
          <w:rFonts w:ascii="宋体" w:eastAsia="宋体" w:hAnsi="宋体" w:hint="eastAsia"/>
          <w:b/>
          <w:sz w:val="30"/>
          <w:szCs w:val="30"/>
          <w:lang w:eastAsia="zh-CN"/>
        </w:rPr>
        <w:t>总结</w:t>
      </w:r>
      <w:bookmarkEnd w:id="13"/>
    </w:p>
    <w:p w14:paraId="3FAB6BBD" w14:textId="69F2FAA4" w:rsidR="00D50C47" w:rsidRDefault="00376A14" w:rsidP="00122F34">
      <w:pPr>
        <w:ind w:firstLineChars="200" w:firstLine="480"/>
        <w:jc w:val="both"/>
        <w:rPr>
          <w:lang w:eastAsia="zh-CN"/>
        </w:rPr>
      </w:pPr>
      <w:r w:rsidRPr="00376A14">
        <w:rPr>
          <w:rFonts w:ascii="宋体" w:eastAsia="宋体" w:hAnsi="宋体" w:cs="宋体"/>
          <w:lang w:eastAsia="zh-CN"/>
        </w:rPr>
        <w:t>本</w:t>
      </w:r>
      <w:r w:rsidR="00645CDA">
        <w:rPr>
          <w:rFonts w:ascii="宋体" w:eastAsia="宋体" w:hAnsi="宋体" w:cs="宋体" w:hint="eastAsia"/>
          <w:lang w:eastAsia="zh-CN"/>
        </w:rPr>
        <w:t>文</w:t>
      </w:r>
      <w:r w:rsidR="003A0BB1">
        <w:rPr>
          <w:rFonts w:ascii="宋体" w:eastAsia="宋体" w:hAnsi="宋体" w:cs="宋体" w:hint="eastAsia"/>
          <w:lang w:eastAsia="zh-CN"/>
        </w:rPr>
        <w:t>利用</w:t>
      </w:r>
      <w:r w:rsidRPr="00376A14">
        <w:rPr>
          <w:rFonts w:ascii="宋体" w:eastAsia="宋体" w:hAnsi="宋体" w:cs="宋体"/>
          <w:lang w:eastAsia="zh-CN"/>
        </w:rPr>
        <w:t>连续</w:t>
      </w:r>
      <w:r w:rsidR="003A0BB1">
        <w:rPr>
          <w:rFonts w:ascii="宋体" w:eastAsia="宋体" w:hAnsi="宋体" w:cs="宋体" w:hint="eastAsia"/>
          <w:lang w:eastAsia="zh-CN"/>
        </w:rPr>
        <w:t>光</w:t>
      </w:r>
      <w:r w:rsidRPr="00376A14">
        <w:rPr>
          <w:rFonts w:ascii="宋体" w:eastAsia="宋体" w:hAnsi="宋体" w:cs="宋体"/>
          <w:lang w:eastAsia="zh-CN"/>
        </w:rPr>
        <w:t>泵浦</w:t>
      </w:r>
      <w:r w:rsidRPr="00376A14">
        <w:rPr>
          <w:rFonts w:eastAsia="宋体" w:cs="Times New Roman"/>
          <w:lang w:eastAsia="zh-CN"/>
        </w:rPr>
        <w:t>II</w:t>
      </w:r>
      <w:r w:rsidRPr="00376A14">
        <w:rPr>
          <w:rFonts w:ascii="宋体" w:eastAsia="宋体" w:hAnsi="宋体" w:cs="宋体"/>
          <w:lang w:eastAsia="zh-CN"/>
        </w:rPr>
        <w:t>型</w:t>
      </w:r>
      <w:r w:rsidRPr="00376A14">
        <w:rPr>
          <w:rFonts w:eastAsia="宋体" w:cs="Times New Roman"/>
          <w:lang w:eastAsia="zh-CN"/>
        </w:rPr>
        <w:t>PPKTP</w:t>
      </w:r>
      <w:r w:rsidRPr="00376A14">
        <w:rPr>
          <w:rFonts w:ascii="宋体" w:eastAsia="宋体" w:hAnsi="宋体" w:cs="宋体"/>
          <w:lang w:eastAsia="zh-CN"/>
        </w:rPr>
        <w:t>晶体的</w:t>
      </w:r>
      <w:r w:rsidRPr="00376A14">
        <w:rPr>
          <w:rFonts w:eastAsia="宋体" w:cs="Times New Roman"/>
          <w:lang w:eastAsia="zh-CN"/>
        </w:rPr>
        <w:t>SPDC</w:t>
      </w:r>
      <w:r w:rsidRPr="00376A14">
        <w:rPr>
          <w:rFonts w:ascii="宋体" w:eastAsia="宋体" w:hAnsi="宋体" w:cs="宋体"/>
          <w:lang w:eastAsia="zh-CN"/>
        </w:rPr>
        <w:t>过程</w:t>
      </w:r>
      <w:r w:rsidR="003A0BB1">
        <w:rPr>
          <w:rFonts w:ascii="宋体" w:eastAsia="宋体" w:hAnsi="宋体" w:cs="宋体" w:hint="eastAsia"/>
          <w:lang w:eastAsia="zh-CN"/>
        </w:rPr>
        <w:t>，</w:t>
      </w:r>
      <w:r w:rsidRPr="00376A14">
        <w:rPr>
          <w:rFonts w:ascii="宋体" w:eastAsia="宋体" w:hAnsi="宋体" w:cs="宋体"/>
          <w:lang w:eastAsia="zh-CN"/>
        </w:rPr>
        <w:t>制备</w:t>
      </w:r>
      <w:r w:rsidR="007517B2">
        <w:rPr>
          <w:rFonts w:ascii="宋体" w:eastAsia="宋体" w:hAnsi="宋体" w:cs="宋体" w:hint="eastAsia"/>
          <w:lang w:eastAsia="zh-CN"/>
        </w:rPr>
        <w:t>了</w:t>
      </w:r>
      <w:r w:rsidR="003A0BB1">
        <w:rPr>
          <w:rFonts w:ascii="宋体" w:eastAsia="宋体" w:hAnsi="宋体" w:cs="宋体" w:hint="eastAsia"/>
          <w:lang w:eastAsia="zh-CN"/>
        </w:rPr>
        <w:t>高纯度</w:t>
      </w:r>
      <w:r w:rsidR="005578AA">
        <w:rPr>
          <w:rFonts w:ascii="宋体" w:eastAsia="宋体" w:hAnsi="宋体" w:cs="宋体" w:hint="eastAsia"/>
          <w:lang w:eastAsia="zh-CN"/>
        </w:rPr>
        <w:t>高预示效率</w:t>
      </w:r>
      <w:r w:rsidR="003A0BB1">
        <w:rPr>
          <w:rFonts w:ascii="宋体" w:eastAsia="宋体" w:hAnsi="宋体" w:cs="宋体" w:hint="eastAsia"/>
          <w:lang w:eastAsia="zh-CN"/>
        </w:rPr>
        <w:t>的</w:t>
      </w:r>
      <w:r w:rsidRPr="00376A14">
        <w:rPr>
          <w:rFonts w:ascii="宋体" w:eastAsia="宋体" w:hAnsi="宋体" w:cs="宋体"/>
          <w:lang w:eastAsia="zh-CN"/>
        </w:rPr>
        <w:t>单光子源。</w:t>
      </w:r>
      <w:r w:rsidR="007517B2">
        <w:rPr>
          <w:rFonts w:ascii="宋体" w:eastAsia="宋体" w:hAnsi="宋体" w:cs="宋体" w:hint="eastAsia"/>
          <w:lang w:eastAsia="zh-CN"/>
        </w:rPr>
        <w:t>实验</w:t>
      </w:r>
      <w:r w:rsidR="0013369E">
        <w:rPr>
          <w:rFonts w:ascii="宋体" w:eastAsia="宋体" w:hAnsi="宋体" w:cs="宋体" w:hint="eastAsia"/>
          <w:lang w:eastAsia="zh-CN"/>
        </w:rPr>
        <w:t>通过</w:t>
      </w:r>
      <w:r w:rsidR="003A0BB1">
        <w:rPr>
          <w:rFonts w:ascii="宋体" w:eastAsia="宋体" w:hAnsi="宋体" w:cs="宋体" w:hint="eastAsia"/>
          <w:lang w:eastAsia="zh-CN"/>
        </w:rPr>
        <w:t>使用长晶体和优化</w:t>
      </w:r>
      <w:r w:rsidRPr="00376A14">
        <w:rPr>
          <w:rFonts w:ascii="宋体" w:eastAsia="宋体" w:hAnsi="宋体" w:cs="宋体"/>
          <w:lang w:eastAsia="zh-CN"/>
        </w:rPr>
        <w:t>泵浦光束腰</w:t>
      </w:r>
      <w:r w:rsidR="0013369E">
        <w:rPr>
          <w:rFonts w:ascii="宋体" w:eastAsia="宋体" w:hAnsi="宋体" w:cs="宋体" w:hint="eastAsia"/>
          <w:lang w:eastAsia="zh-CN"/>
        </w:rPr>
        <w:t>，</w:t>
      </w:r>
      <w:r w:rsidR="00A30492">
        <w:rPr>
          <w:rFonts w:ascii="宋体" w:eastAsia="宋体" w:hAnsi="宋体" w:cs="宋体" w:hint="eastAsia"/>
          <w:lang w:eastAsia="zh-CN"/>
        </w:rPr>
        <w:t>提高</w:t>
      </w:r>
      <w:r w:rsidR="007517B2">
        <w:rPr>
          <w:rFonts w:ascii="宋体" w:eastAsia="宋体" w:hAnsi="宋体" w:cs="宋体" w:hint="eastAsia"/>
          <w:lang w:eastAsia="zh-CN"/>
        </w:rPr>
        <w:t>了</w:t>
      </w:r>
      <w:r w:rsidR="00FF7487">
        <w:rPr>
          <w:rFonts w:ascii="宋体" w:eastAsia="宋体" w:hAnsi="宋体" w:cs="宋体" w:hint="eastAsia"/>
          <w:lang w:eastAsia="zh-CN"/>
        </w:rPr>
        <w:t>光子的</w:t>
      </w:r>
      <w:r w:rsidR="005578AA">
        <w:rPr>
          <w:rFonts w:ascii="宋体" w:eastAsia="宋体" w:hAnsi="宋体" w:cs="宋体" w:hint="eastAsia"/>
          <w:lang w:eastAsia="zh-CN"/>
        </w:rPr>
        <w:t>预示效率和</w:t>
      </w:r>
      <w:r w:rsidR="00FF7487">
        <w:rPr>
          <w:rFonts w:ascii="宋体" w:eastAsia="宋体" w:hAnsi="宋体" w:cs="宋体" w:hint="eastAsia"/>
          <w:lang w:eastAsia="zh-CN"/>
        </w:rPr>
        <w:t>收集效率</w:t>
      </w:r>
      <w:r w:rsidR="0013369E" w:rsidRPr="0013369E">
        <w:rPr>
          <w:rFonts w:ascii="宋体" w:eastAsia="宋体" w:hAnsi="宋体" w:cs="宋体"/>
          <w:lang w:eastAsia="zh-CN"/>
        </w:rPr>
        <w:t>。</w:t>
      </w:r>
      <w:r w:rsidR="009056DF">
        <w:rPr>
          <w:rFonts w:ascii="宋体" w:eastAsia="宋体" w:hAnsi="宋体" w:cs="宋体" w:hint="eastAsia"/>
          <w:lang w:eastAsia="zh-CN"/>
        </w:rPr>
        <w:t>在</w:t>
      </w:r>
      <w:r w:rsidR="00FF7487">
        <w:rPr>
          <w:rFonts w:ascii="宋体" w:eastAsia="宋体" w:hAnsi="宋体" w:cs="宋体" w:hint="eastAsia"/>
          <w:lang w:eastAsia="zh-CN"/>
        </w:rPr>
        <w:t>光子对产率</w:t>
      </w:r>
      <m:oMath>
        <m:r>
          <w:rPr>
            <w:rFonts w:ascii="Cambria Math" w:hAnsi="Cambria Math" w:cs="Times New Roman"/>
            <w:lang w:eastAsia="zh-CN"/>
          </w:rPr>
          <m:t>6</m:t>
        </m:r>
        <m:r>
          <w:rPr>
            <w:rFonts w:ascii="Cambria Math" w:hAnsi="Cambria Math"/>
            <w:lang w:eastAsia="zh-CN"/>
          </w:rPr>
          <m:t>.</m:t>
        </m:r>
        <m:r>
          <w:rPr>
            <w:rFonts w:ascii="Cambria Math" w:hAnsi="Cambria Math" w:cs="Times New Roman"/>
            <w:lang w:eastAsia="zh-CN"/>
          </w:rPr>
          <m:t>3</m:t>
        </m:r>
        <m:r>
          <w:rPr>
            <w:rFonts w:ascii="Cambria Math" w:hAnsi="Cambria Math"/>
            <w:lang w:eastAsia="zh-CN"/>
          </w:rPr>
          <m:t>×</m:t>
        </m:r>
        <m:sSup>
          <m:sSupPr>
            <m:ctrlPr>
              <w:rPr>
                <w:rFonts w:ascii="Cambria Math" w:hAnsi="Cambria Math"/>
              </w:rPr>
            </m:ctrlPr>
          </m:sSupPr>
          <m:e>
            <m:r>
              <w:rPr>
                <w:rFonts w:ascii="Cambria Math" w:hAnsi="Cambria Math" w:cs="Times New Roman"/>
                <w:lang w:eastAsia="zh-CN"/>
              </w:rPr>
              <m:t>10</m:t>
            </m:r>
          </m:e>
          <m:sup>
            <m:r>
              <w:rPr>
                <w:rFonts w:ascii="Cambria Math" w:hAnsi="Cambria Math" w:cs="Times New Roman"/>
                <w:lang w:eastAsia="zh-CN"/>
              </w:rPr>
              <m:t>4</m:t>
            </m:r>
          </m:sup>
        </m:sSup>
      </m:oMath>
      <w:r w:rsidR="00FF7487" w:rsidRPr="00F37B1E">
        <w:rPr>
          <w:lang w:eastAsia="zh-CN"/>
        </w:rPr>
        <w:t xml:space="preserve"> </w:t>
      </w:r>
      <w:r w:rsidR="00FF7487" w:rsidRPr="00DA6353">
        <w:rPr>
          <w:rFonts w:cs="Times New Roman"/>
          <w:lang w:eastAsia="zh-CN"/>
        </w:rPr>
        <w:t>pairs</w:t>
      </w:r>
      <w:r w:rsidR="00FF7487" w:rsidRPr="00F37B1E">
        <w:rPr>
          <w:lang w:eastAsia="zh-CN"/>
        </w:rPr>
        <w:t>/(</w:t>
      </w:r>
      <w:r w:rsidR="00FF7487" w:rsidRPr="00DA6353">
        <w:rPr>
          <w:rFonts w:cs="Times New Roman"/>
          <w:lang w:eastAsia="zh-CN"/>
        </w:rPr>
        <w:t>s</w:t>
      </w:r>
      <w:r w:rsidR="00FF7487">
        <w:rPr>
          <w:rFonts w:cs="Times New Roman" w:hint="eastAsia"/>
          <w:lang w:eastAsia="zh-CN"/>
        </w:rPr>
        <w:t xml:space="preserve"> </w:t>
      </w:r>
      <w:proofErr w:type="spellStart"/>
      <w:r w:rsidR="00FF7487" w:rsidRPr="00DA6353">
        <w:rPr>
          <w:rFonts w:cs="Times New Roman"/>
          <w:lang w:eastAsia="zh-CN"/>
        </w:rPr>
        <w:t>mW</w:t>
      </w:r>
      <w:proofErr w:type="spellEnd"/>
      <w:r w:rsidR="00FF7487" w:rsidRPr="00F37B1E">
        <w:rPr>
          <w:lang w:eastAsia="zh-CN"/>
        </w:rPr>
        <w:t>)</w:t>
      </w:r>
      <w:r w:rsidR="009056DF">
        <w:rPr>
          <w:rFonts w:ascii="宋体" w:eastAsia="宋体" w:hAnsi="宋体" w:cs="宋体" w:hint="eastAsia"/>
          <w:lang w:eastAsia="zh-CN"/>
        </w:rPr>
        <w:t>，</w:t>
      </w:r>
      <w:r w:rsidR="00FF7487">
        <w:rPr>
          <w:rFonts w:ascii="宋体" w:eastAsia="宋体" w:hAnsi="宋体" w:cs="宋体" w:hint="eastAsia"/>
          <w:lang w:eastAsia="zh-CN"/>
        </w:rPr>
        <w:t>预示效率</w:t>
      </w:r>
      <w:r w:rsidR="005578AA">
        <w:rPr>
          <w:rFonts w:eastAsiaTheme="minorEastAsia" w:cs="Times New Roman" w:hint="eastAsia"/>
          <w:lang w:eastAsia="zh-CN"/>
        </w:rPr>
        <w:t>86</w:t>
      </w:r>
      <w:r w:rsidR="00FF7487" w:rsidRPr="00270388">
        <w:rPr>
          <w:rFonts w:eastAsia="宋体" w:cs="Times New Roman"/>
          <w:lang w:eastAsia="zh-CN"/>
        </w:rPr>
        <w:t>.</w:t>
      </w:r>
      <w:r w:rsidR="005578AA">
        <w:rPr>
          <w:rFonts w:eastAsia="宋体" w:cs="Times New Roman" w:hint="eastAsia"/>
          <w:lang w:eastAsia="zh-CN"/>
        </w:rPr>
        <w:t>7</w:t>
      </w:r>
      <w:r w:rsidR="00FF7487" w:rsidRPr="00F37B1E">
        <w:rPr>
          <w:lang w:eastAsia="zh-CN"/>
        </w:rPr>
        <w:t>%</w:t>
      </w:r>
      <w:r w:rsidR="003A0BB1">
        <w:rPr>
          <w:rFonts w:ascii="宋体" w:eastAsia="宋体" w:hAnsi="宋体" w:cs="宋体" w:hint="eastAsia"/>
          <w:lang w:eastAsia="zh-CN"/>
        </w:rPr>
        <w:t>的实验状态</w:t>
      </w:r>
      <w:r w:rsidR="009056DF">
        <w:rPr>
          <w:rFonts w:ascii="宋体" w:eastAsia="宋体" w:hAnsi="宋体" w:cs="宋体" w:hint="eastAsia"/>
          <w:lang w:eastAsia="zh-CN"/>
        </w:rPr>
        <w:t>下</w:t>
      </w:r>
      <w:r w:rsidR="003A0BB1">
        <w:rPr>
          <w:rFonts w:ascii="宋体" w:eastAsia="宋体" w:hAnsi="宋体" w:cs="宋体" w:hint="eastAsia"/>
          <w:lang w:eastAsia="zh-CN"/>
        </w:rPr>
        <w:t>,</w:t>
      </w:r>
      <w:r w:rsidR="003A0BB1">
        <w:rPr>
          <w:rFonts w:eastAsiaTheme="minorEastAsia" w:cs="Times New Roman" w:hint="eastAsia"/>
          <w:lang w:eastAsia="zh-CN"/>
        </w:rPr>
        <w:t>测量得到单光子纯度为</w:t>
      </w:r>
      <w:r w:rsidR="003A0BB1" w:rsidRPr="00676E73">
        <w:rPr>
          <w:rFonts w:eastAsiaTheme="minorEastAsia" w:cs="Times New Roman"/>
          <w:lang w:eastAsia="zh-CN"/>
        </w:rPr>
        <w:t>0</w:t>
      </w:r>
      <w:r w:rsidR="003A0BB1">
        <w:rPr>
          <w:rFonts w:eastAsiaTheme="minorEastAsia" w:cs="Times New Roman" w:hint="eastAsia"/>
          <w:lang w:eastAsia="zh-CN"/>
        </w:rPr>
        <w:t>.</w:t>
      </w:r>
      <w:r w:rsidR="003A0BB1" w:rsidRPr="00676E73">
        <w:rPr>
          <w:rFonts w:eastAsiaTheme="minorEastAsia" w:cs="Times New Roman"/>
          <w:lang w:eastAsia="zh-CN"/>
        </w:rPr>
        <w:t>9946</w:t>
      </w:r>
      <w:r w:rsidR="003A0BB1">
        <w:rPr>
          <w:rFonts w:eastAsiaTheme="minorEastAsia" w:cs="Times New Roman" w:hint="eastAsia"/>
          <w:lang w:eastAsia="zh-CN"/>
        </w:rPr>
        <w:t>，超过</w:t>
      </w:r>
      <w:r w:rsidR="003A0BB1" w:rsidRPr="00676E73">
        <w:rPr>
          <w:rFonts w:eastAsiaTheme="minorEastAsia" w:cs="Times New Roman"/>
          <w:lang w:eastAsia="zh-CN"/>
        </w:rPr>
        <w:t>0</w:t>
      </w:r>
      <w:r w:rsidR="003A0BB1">
        <w:rPr>
          <w:rFonts w:eastAsiaTheme="minorEastAsia" w:cs="Times New Roman" w:hint="eastAsia"/>
          <w:lang w:eastAsia="zh-CN"/>
        </w:rPr>
        <w:t>.</w:t>
      </w:r>
      <w:r w:rsidR="003A0BB1" w:rsidRPr="00676E73">
        <w:rPr>
          <w:rFonts w:eastAsiaTheme="minorEastAsia" w:cs="Times New Roman"/>
          <w:lang w:eastAsia="zh-CN"/>
        </w:rPr>
        <w:t>99</w:t>
      </w:r>
      <w:r w:rsidR="003A0BB1">
        <w:rPr>
          <w:rFonts w:eastAsiaTheme="minorEastAsia" w:cs="Times New Roman" w:hint="eastAsia"/>
          <w:lang w:eastAsia="zh-CN"/>
        </w:rPr>
        <w:t>，表明该光源具</w:t>
      </w:r>
      <w:r w:rsidR="00A30492">
        <w:rPr>
          <w:rFonts w:eastAsiaTheme="minorEastAsia" w:cs="Times New Roman" w:hint="eastAsia"/>
          <w:lang w:eastAsia="zh-CN"/>
        </w:rPr>
        <w:t>备</w:t>
      </w:r>
      <w:r w:rsidR="003A0BB1">
        <w:rPr>
          <w:rFonts w:eastAsiaTheme="minorEastAsia" w:cs="Times New Roman" w:hint="eastAsia"/>
          <w:lang w:eastAsia="zh-CN"/>
        </w:rPr>
        <w:t>优秀的</w:t>
      </w:r>
      <w:r w:rsidR="00A30492">
        <w:rPr>
          <w:rFonts w:eastAsiaTheme="minorEastAsia" w:cs="Times New Roman" w:hint="eastAsia"/>
          <w:lang w:eastAsia="zh-CN"/>
        </w:rPr>
        <w:t>单光子</w:t>
      </w:r>
      <w:r w:rsidR="003A0BB1">
        <w:rPr>
          <w:rFonts w:eastAsiaTheme="minorEastAsia" w:cs="Times New Roman" w:hint="eastAsia"/>
          <w:lang w:eastAsia="zh-CN"/>
        </w:rPr>
        <w:t>性能</w:t>
      </w:r>
      <w:r w:rsidR="00712758">
        <w:rPr>
          <w:rFonts w:eastAsiaTheme="minorEastAsia" w:cs="Times New Roman" w:hint="eastAsia"/>
          <w:lang w:eastAsia="zh-CN"/>
        </w:rPr>
        <w:t>。</w:t>
      </w:r>
      <w:r w:rsidR="003B606E">
        <w:rPr>
          <w:rFonts w:eastAsiaTheme="minorEastAsia" w:cs="Times New Roman" w:hint="eastAsia"/>
          <w:lang w:eastAsia="zh-CN"/>
        </w:rPr>
        <w:t>此外，</w:t>
      </w:r>
      <w:r w:rsidR="00EC26F0">
        <w:rPr>
          <w:rFonts w:ascii="宋体" w:eastAsia="宋体" w:hAnsi="宋体" w:cs="宋体" w:hint="eastAsia"/>
          <w:lang w:eastAsia="zh-CN"/>
        </w:rPr>
        <w:t>通过</w:t>
      </w:r>
      <w:r w:rsidR="007F70D8">
        <w:rPr>
          <w:rFonts w:ascii="宋体" w:eastAsia="宋体" w:hAnsi="宋体" w:cs="宋体" w:hint="eastAsia"/>
          <w:lang w:eastAsia="zh-CN"/>
        </w:rPr>
        <w:t>对</w:t>
      </w:r>
      <w:r w:rsidR="00EC26F0">
        <w:rPr>
          <w:rFonts w:ascii="宋体" w:eastAsia="宋体" w:hAnsi="宋体" w:cs="宋体" w:hint="eastAsia"/>
          <w:lang w:eastAsia="zh-CN"/>
        </w:rPr>
        <w:t>泵浦功率和</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g</m:t>
                </m:r>
              </m:e>
            </m:bar>
          </m:e>
          <m:sub>
            <m:r>
              <w:rPr>
                <w:rFonts w:ascii="Cambria Math" w:hAnsi="Cambria Math"/>
                <w:lang w:eastAsia="zh-CN"/>
              </w:rPr>
              <m:t>c</m:t>
            </m:r>
          </m:sub>
          <m:sup>
            <m:r>
              <w:rPr>
                <w:rFonts w:ascii="Cambria Math" w:hAnsi="Cambria Math"/>
                <w:lang w:eastAsia="zh-CN"/>
              </w:rPr>
              <m:t>(</m:t>
            </m:r>
            <m:r>
              <w:rPr>
                <w:rFonts w:ascii="Cambria Math" w:hAnsi="Cambria Math" w:cs="Times New Roman"/>
                <w:lang w:eastAsia="zh-CN"/>
              </w:rPr>
              <m:t>2</m:t>
            </m:r>
            <m:r>
              <w:rPr>
                <w:rFonts w:ascii="Cambria Math" w:hAnsi="Cambria Math"/>
                <w:lang w:eastAsia="zh-CN"/>
              </w:rPr>
              <m:t>)</m:t>
            </m:r>
          </m:sup>
        </m:sSubSup>
        <m:r>
          <w:rPr>
            <w:rFonts w:ascii="Cambria Math" w:hAnsi="Cambria Math"/>
            <w:lang w:eastAsia="zh-CN"/>
          </w:rPr>
          <m:t>(</m:t>
        </m:r>
        <m:r>
          <w:rPr>
            <w:rFonts w:ascii="Cambria Math" w:hAnsi="Cambria Math" w:cs="Times New Roman"/>
            <w:lang w:eastAsia="zh-CN"/>
          </w:rPr>
          <m:t>0</m:t>
        </m:r>
        <m:r>
          <w:rPr>
            <w:rFonts w:ascii="Cambria Math" w:hAnsi="Cambria Math"/>
            <w:lang w:eastAsia="zh-CN"/>
          </w:rPr>
          <m:t>)</m:t>
        </m:r>
      </m:oMath>
      <w:r w:rsidR="007F70D8">
        <w:rPr>
          <w:rFonts w:ascii="宋体" w:eastAsia="宋体" w:hAnsi="宋体" w:cs="宋体" w:hint="eastAsia"/>
          <w:lang w:eastAsia="zh-CN"/>
        </w:rPr>
        <w:t>、符合窗口和</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g</m:t>
                </m:r>
              </m:e>
            </m:bar>
          </m:e>
          <m:sub>
            <m:r>
              <w:rPr>
                <w:rFonts w:ascii="Cambria Math" w:hAnsi="Cambria Math"/>
                <w:lang w:eastAsia="zh-CN"/>
              </w:rPr>
              <m:t>c</m:t>
            </m:r>
          </m:sub>
          <m:sup>
            <m:r>
              <w:rPr>
                <w:rFonts w:ascii="Cambria Math" w:hAnsi="Cambria Math"/>
                <w:lang w:eastAsia="zh-CN"/>
              </w:rPr>
              <m:t>(</m:t>
            </m:r>
            <m:r>
              <w:rPr>
                <w:rFonts w:ascii="Cambria Math" w:hAnsi="Cambria Math" w:cs="Times New Roman"/>
                <w:lang w:eastAsia="zh-CN"/>
              </w:rPr>
              <m:t>2</m:t>
            </m:r>
            <m:r>
              <w:rPr>
                <w:rFonts w:ascii="Cambria Math" w:hAnsi="Cambria Math"/>
                <w:lang w:eastAsia="zh-CN"/>
              </w:rPr>
              <m:t>)</m:t>
            </m:r>
          </m:sup>
        </m:sSubSup>
        <m:r>
          <w:rPr>
            <w:rFonts w:ascii="Cambria Math" w:hAnsi="Cambria Math"/>
            <w:lang w:eastAsia="zh-CN"/>
          </w:rPr>
          <m:t>(</m:t>
        </m:r>
        <m:r>
          <w:rPr>
            <w:rFonts w:ascii="Cambria Math" w:hAnsi="Cambria Math" w:cs="Times New Roman"/>
            <w:lang w:eastAsia="zh-CN"/>
          </w:rPr>
          <m:t>0</m:t>
        </m:r>
        <m:r>
          <w:rPr>
            <w:rFonts w:ascii="Cambria Math" w:hAnsi="Cambria Math"/>
            <w:lang w:eastAsia="zh-CN"/>
          </w:rPr>
          <m:t>)</m:t>
        </m:r>
      </m:oMath>
      <w:r w:rsidR="007F70D8">
        <w:rPr>
          <w:rFonts w:ascii="宋体" w:eastAsia="宋体" w:hAnsi="宋体" w:cs="宋体" w:hint="eastAsia"/>
          <w:lang w:eastAsia="zh-CN"/>
        </w:rPr>
        <w:t>的</w:t>
      </w:r>
      <w:r w:rsidR="00EC26F0">
        <w:rPr>
          <w:rFonts w:ascii="宋体" w:eastAsia="宋体" w:hAnsi="宋体" w:cs="宋体" w:hint="eastAsia"/>
          <w:lang w:eastAsia="zh-CN"/>
        </w:rPr>
        <w:t>线性拟合，</w:t>
      </w:r>
      <w:r w:rsidR="001B43F9">
        <w:rPr>
          <w:rFonts w:ascii="宋体" w:eastAsia="宋体" w:hAnsi="宋体" w:cs="宋体" w:hint="eastAsia"/>
          <w:lang w:eastAsia="zh-CN"/>
        </w:rPr>
        <w:t>我们</w:t>
      </w:r>
      <w:r w:rsidR="00B14694">
        <w:rPr>
          <w:rFonts w:ascii="宋体" w:eastAsia="宋体" w:hAnsi="宋体" w:cs="宋体" w:hint="eastAsia"/>
          <w:lang w:eastAsia="zh-CN"/>
        </w:rPr>
        <w:t>定量分析</w:t>
      </w:r>
      <w:r w:rsidR="001B7DCD">
        <w:rPr>
          <w:rFonts w:ascii="宋体" w:eastAsia="宋体" w:hAnsi="宋体" w:cs="宋体" w:hint="eastAsia"/>
          <w:lang w:eastAsia="zh-CN"/>
        </w:rPr>
        <w:t>了</w:t>
      </w:r>
      <w:r w:rsidR="00B14694">
        <w:rPr>
          <w:rFonts w:ascii="宋体" w:eastAsia="宋体" w:hAnsi="宋体" w:cs="宋体" w:hint="eastAsia"/>
          <w:lang w:eastAsia="zh-CN"/>
        </w:rPr>
        <w:t>系统</w:t>
      </w:r>
      <w:r w:rsidR="001B7DCD">
        <w:rPr>
          <w:rFonts w:ascii="宋体" w:eastAsia="宋体" w:hAnsi="宋体" w:cs="宋体" w:hint="eastAsia"/>
          <w:lang w:eastAsia="zh-CN"/>
        </w:rPr>
        <w:lastRenderedPageBreak/>
        <w:t>多光子事件和无关联</w:t>
      </w:r>
      <w:r w:rsidR="00B14694">
        <w:rPr>
          <w:rFonts w:ascii="宋体" w:eastAsia="宋体" w:hAnsi="宋体" w:cs="宋体" w:hint="eastAsia"/>
          <w:lang w:eastAsia="zh-CN"/>
        </w:rPr>
        <w:t>偶然符合对</w:t>
      </w:r>
      <m:oMath>
        <m:sSubSup>
          <m:sSubSupPr>
            <m:ctrlPr>
              <w:rPr>
                <w:rFonts w:ascii="Cambria Math" w:hAnsi="Cambria Math"/>
              </w:rPr>
            </m:ctrlPr>
          </m:sSubSupPr>
          <m:e>
            <m:bar>
              <m:barPr>
                <m:pos m:val="top"/>
                <m:ctrlPr>
                  <w:rPr>
                    <w:rFonts w:ascii="Cambria Math" w:hAnsi="Cambria Math"/>
                  </w:rPr>
                </m:ctrlPr>
              </m:barPr>
              <m:e>
                <m:r>
                  <w:rPr>
                    <w:rFonts w:ascii="Cambria Math" w:hAnsi="Cambria Math"/>
                    <w:lang w:eastAsia="zh-CN"/>
                  </w:rPr>
                  <m:t>g</m:t>
                </m:r>
              </m:e>
            </m:bar>
          </m:e>
          <m:sub>
            <m:r>
              <w:rPr>
                <w:rFonts w:ascii="Cambria Math" w:hAnsi="Cambria Math"/>
                <w:lang w:eastAsia="zh-CN"/>
              </w:rPr>
              <m:t>c</m:t>
            </m:r>
          </m:sub>
          <m:sup>
            <m:d>
              <m:dPr>
                <m:ctrlPr>
                  <w:rPr>
                    <w:rFonts w:ascii="Cambria Math" w:hAnsi="Cambria Math"/>
                    <w:i/>
                    <w:lang w:eastAsia="zh-CN"/>
                  </w:rPr>
                </m:ctrlPr>
              </m:dPr>
              <m:e>
                <m:r>
                  <w:rPr>
                    <w:rFonts w:ascii="Cambria Math" w:hAnsi="Cambria Math" w:cs="Times New Roman"/>
                    <w:lang w:eastAsia="zh-CN"/>
                  </w:rPr>
                  <m:t>2</m:t>
                </m:r>
              </m:e>
            </m:d>
          </m:sup>
        </m:sSubSup>
        <m:d>
          <m:dPr>
            <m:ctrlPr>
              <w:rPr>
                <w:rFonts w:ascii="Cambria Math" w:hAnsi="Cambria Math"/>
                <w:i/>
                <w:lang w:eastAsia="zh-CN"/>
              </w:rPr>
            </m:ctrlPr>
          </m:dPr>
          <m:e>
            <m:r>
              <w:rPr>
                <w:rFonts w:ascii="Cambria Math" w:hAnsi="Cambria Math" w:cs="Times New Roman"/>
                <w:lang w:eastAsia="zh-CN"/>
              </w:rPr>
              <m:t>0</m:t>
            </m:r>
          </m:e>
        </m:d>
      </m:oMath>
      <w:r w:rsidR="0051597F">
        <w:rPr>
          <w:rFonts w:ascii="宋体" w:eastAsia="宋体" w:hAnsi="宋体" w:cs="宋体" w:hint="eastAsia"/>
          <w:lang w:eastAsia="zh-CN"/>
        </w:rPr>
        <w:t>值</w:t>
      </w:r>
      <w:r w:rsidR="00B14694">
        <w:rPr>
          <w:rFonts w:ascii="宋体" w:eastAsia="宋体" w:hAnsi="宋体" w:cs="宋体" w:hint="eastAsia"/>
          <w:lang w:eastAsia="zh-CN"/>
        </w:rPr>
        <w:t>的噪声影响。</w:t>
      </w:r>
      <w:r w:rsidR="006636B9">
        <w:rPr>
          <w:rFonts w:ascii="宋体" w:eastAsia="宋体" w:hAnsi="宋体" w:cs="宋体" w:hint="eastAsia"/>
          <w:lang w:eastAsia="zh-CN"/>
        </w:rPr>
        <w:t>结果表明，本</w:t>
      </w:r>
      <w:proofErr w:type="gramStart"/>
      <w:r w:rsidR="006636B9">
        <w:rPr>
          <w:rFonts w:ascii="宋体" w:eastAsia="宋体" w:hAnsi="宋体" w:cs="宋体" w:hint="eastAsia"/>
          <w:lang w:eastAsia="zh-CN"/>
        </w:rPr>
        <w:t>实验仅</w:t>
      </w:r>
      <w:proofErr w:type="gramEnd"/>
      <w:r w:rsidR="006636B9">
        <w:rPr>
          <w:rFonts w:ascii="宋体" w:eastAsia="宋体" w:hAnsi="宋体" w:cs="宋体" w:hint="eastAsia"/>
          <w:lang w:eastAsia="zh-CN"/>
        </w:rPr>
        <w:t>利用</w:t>
      </w:r>
      <w:r w:rsidR="003A0BB1">
        <w:rPr>
          <w:rFonts w:ascii="宋体" w:eastAsia="宋体" w:hAnsi="宋体" w:cs="宋体" w:hint="eastAsia"/>
          <w:lang w:eastAsia="zh-CN"/>
        </w:rPr>
        <w:t>常规</w:t>
      </w:r>
      <w:r w:rsidR="00A30492">
        <w:rPr>
          <w:rFonts w:ascii="宋体" w:eastAsia="宋体" w:hAnsi="宋体" w:cs="宋体" w:hint="eastAsia"/>
          <w:lang w:eastAsia="zh-CN"/>
        </w:rPr>
        <w:t>的</w:t>
      </w:r>
      <w:r w:rsidR="006636B9">
        <w:rPr>
          <w:rFonts w:ascii="宋体" w:eastAsia="宋体" w:hAnsi="宋体" w:cs="宋体" w:hint="eastAsia"/>
          <w:lang w:eastAsia="zh-CN"/>
        </w:rPr>
        <w:t>光学器件</w:t>
      </w:r>
      <w:r w:rsidR="00BE4738">
        <w:rPr>
          <w:rFonts w:ascii="宋体" w:eastAsia="宋体" w:hAnsi="宋体" w:cs="宋体" w:hint="eastAsia"/>
          <w:lang w:eastAsia="zh-CN"/>
        </w:rPr>
        <w:t>构建了高纯度</w:t>
      </w:r>
      <w:r w:rsidR="005578AA">
        <w:rPr>
          <w:rFonts w:ascii="宋体" w:eastAsia="宋体" w:hAnsi="宋体" w:cs="宋体" w:hint="eastAsia"/>
          <w:lang w:eastAsia="zh-CN"/>
        </w:rPr>
        <w:t>且高预示效率</w:t>
      </w:r>
      <w:r w:rsidR="00BE4738">
        <w:rPr>
          <w:rFonts w:ascii="宋体" w:eastAsia="宋体" w:hAnsi="宋体" w:cs="宋体" w:hint="eastAsia"/>
          <w:lang w:eastAsia="zh-CN"/>
        </w:rPr>
        <w:t>的单光子源</w:t>
      </w:r>
      <w:r w:rsidR="00DE75A4">
        <w:rPr>
          <w:rFonts w:ascii="宋体" w:eastAsia="宋体" w:hAnsi="宋体" w:cs="宋体" w:hint="eastAsia"/>
          <w:lang w:eastAsia="zh-CN"/>
        </w:rPr>
        <w:t>，为低成本、</w:t>
      </w:r>
      <w:r w:rsidR="00DE75A4">
        <w:rPr>
          <w:rFonts w:hint="eastAsia"/>
          <w:lang w:eastAsia="zh-CN"/>
        </w:rPr>
        <w:t>高质量</w:t>
      </w:r>
      <w:r w:rsidR="00DE75A4">
        <w:rPr>
          <w:rFonts w:ascii="宋体" w:eastAsia="宋体" w:hAnsi="宋体" w:cs="宋体" w:hint="eastAsia"/>
          <w:lang w:eastAsia="zh-CN"/>
        </w:rPr>
        <w:t>的</w:t>
      </w:r>
      <w:r w:rsidR="00DE75A4">
        <w:rPr>
          <w:rFonts w:hint="eastAsia"/>
          <w:lang w:eastAsia="zh-CN"/>
        </w:rPr>
        <w:t>单光子源制备提供了实验基础。</w:t>
      </w:r>
    </w:p>
    <w:p w14:paraId="5B7E83EE" w14:textId="62C8ABA4" w:rsidR="00BB3EDE" w:rsidRDefault="00BB3EDE" w:rsidP="00986CCC">
      <w:pPr>
        <w:spacing w:after="0" w:line="240" w:lineRule="auto"/>
        <w:rPr>
          <w:rFonts w:ascii="宋体" w:eastAsia="宋体" w:hAnsi="宋体" w:cs="宋体" w:hint="eastAsia"/>
          <w:lang w:eastAsia="zh-CN"/>
        </w:rPr>
      </w:pPr>
    </w:p>
    <w:p w14:paraId="23EECD66" w14:textId="77777777" w:rsidR="00BB3EDE" w:rsidRPr="00BB3EDE" w:rsidRDefault="00BB3EDE" w:rsidP="00BB3EDE">
      <w:pPr>
        <w:widowControl w:val="0"/>
        <w:spacing w:after="0"/>
        <w:jc w:val="both"/>
        <w:rPr>
          <w:rFonts w:ascii="宋体" w:eastAsia="宋体" w:hAnsi="宋体" w:cs="Times New Roman" w:hint="eastAsia"/>
          <w:b/>
          <w:kern w:val="2"/>
          <w:sz w:val="30"/>
          <w:szCs w:val="30"/>
          <w:lang w:eastAsia="zh-CN"/>
        </w:rPr>
      </w:pPr>
      <w:r w:rsidRPr="00BB3EDE">
        <w:rPr>
          <w:rFonts w:ascii="宋体" w:eastAsia="宋体" w:hAnsi="宋体" w:cs="Times New Roman" w:hint="eastAsia"/>
          <w:b/>
          <w:kern w:val="2"/>
          <w:sz w:val="30"/>
          <w:szCs w:val="30"/>
          <w:lang w:eastAsia="zh-CN"/>
        </w:rPr>
        <w:t>致谢</w:t>
      </w:r>
    </w:p>
    <w:p w14:paraId="4E2539C1" w14:textId="755AE423" w:rsidR="00794441" w:rsidRPr="00B44860" w:rsidRDefault="00BB3EDE" w:rsidP="00B44860">
      <w:pPr>
        <w:spacing w:after="0"/>
        <w:jc w:val="both"/>
        <w:rPr>
          <w:rFonts w:ascii="宋体" w:eastAsia="宋体" w:hAnsi="宋体" w:cs="宋体" w:hint="eastAsia"/>
          <w:lang w:eastAsia="zh-CN"/>
        </w:rPr>
      </w:pPr>
      <w:r w:rsidRPr="00BB3EDE">
        <w:rPr>
          <w:rFonts w:eastAsia="宋体" w:cs="Times New Roman" w:hint="eastAsia"/>
          <w:szCs w:val="28"/>
          <w:lang w:eastAsia="zh-CN"/>
        </w:rPr>
        <w:t>项目受</w:t>
      </w:r>
      <w:r w:rsidR="00986CCC">
        <w:rPr>
          <w:rFonts w:eastAsia="宋体" w:cs="Times New Roman" w:hint="eastAsia"/>
          <w:szCs w:val="28"/>
          <w:lang w:eastAsia="zh-CN"/>
        </w:rPr>
        <w:t>到国家自然科学基金（批准号：</w:t>
      </w:r>
      <w:r w:rsidR="00986CCC">
        <w:rPr>
          <w:rFonts w:eastAsia="宋体" w:cs="Times New Roman" w:hint="eastAsia"/>
          <w:szCs w:val="28"/>
          <w:lang w:eastAsia="zh-CN"/>
        </w:rPr>
        <w:t>U25A6008</w:t>
      </w:r>
      <w:r w:rsidR="00986CCC">
        <w:rPr>
          <w:rFonts w:eastAsia="宋体" w:cs="Times New Roman" w:hint="eastAsia"/>
          <w:szCs w:val="28"/>
          <w:lang w:eastAsia="zh-CN"/>
        </w:rPr>
        <w:t>）</w:t>
      </w:r>
      <w:r w:rsidR="00B44860">
        <w:rPr>
          <w:rFonts w:eastAsia="宋体" w:cs="Times New Roman" w:hint="eastAsia"/>
          <w:szCs w:val="28"/>
          <w:lang w:eastAsia="zh-CN"/>
        </w:rPr>
        <w:t>以及江苏省量子信息科学与技术重点实验室（南京大学）</w:t>
      </w:r>
      <w:r w:rsidR="00986CCC">
        <w:rPr>
          <w:rFonts w:eastAsia="宋体" w:cs="Times New Roman" w:hint="eastAsia"/>
          <w:szCs w:val="28"/>
          <w:lang w:eastAsia="zh-CN"/>
        </w:rPr>
        <w:t>的资助</w:t>
      </w:r>
      <w:r w:rsidR="00B44860">
        <w:rPr>
          <w:rFonts w:eastAsia="宋体" w:cs="Times New Roman" w:hint="eastAsia"/>
          <w:szCs w:val="28"/>
          <w:lang w:eastAsia="zh-CN"/>
        </w:rPr>
        <w:t>。</w:t>
      </w:r>
    </w:p>
    <w:p w14:paraId="2CDD024C" w14:textId="35ADE338" w:rsidR="001376AA" w:rsidRPr="001376AA" w:rsidRDefault="00A83BB9" w:rsidP="00A83BB9">
      <w:pPr>
        <w:spacing w:after="0" w:line="240" w:lineRule="auto"/>
        <w:rPr>
          <w:rFonts w:eastAsiaTheme="minorEastAsia"/>
          <w:sz w:val="30"/>
          <w:szCs w:val="30"/>
          <w:lang w:eastAsia="zh-CN"/>
        </w:rPr>
      </w:pPr>
      <w:r>
        <w:rPr>
          <w:rFonts w:eastAsiaTheme="minorEastAsia"/>
          <w:sz w:val="30"/>
          <w:szCs w:val="30"/>
          <w:lang w:eastAsia="zh-CN"/>
        </w:rPr>
        <w:br w:type="page"/>
      </w:r>
    </w:p>
    <w:p w14:paraId="23629BD7" w14:textId="77777777" w:rsidR="00BB3EDE" w:rsidRDefault="00BB3EDE" w:rsidP="00BB3EDE">
      <w:pPr>
        <w:widowControl w:val="0"/>
        <w:spacing w:after="0"/>
        <w:jc w:val="both"/>
        <w:rPr>
          <w:rFonts w:ascii="宋体" w:eastAsia="宋体" w:hAnsi="宋体" w:cs="Times New Roman" w:hint="eastAsia"/>
          <w:b/>
          <w:kern w:val="2"/>
          <w:sz w:val="30"/>
          <w:szCs w:val="30"/>
          <w:lang w:eastAsia="zh-CN"/>
        </w:rPr>
      </w:pPr>
      <w:r w:rsidRPr="00BB3EDE">
        <w:rPr>
          <w:rFonts w:ascii="宋体" w:eastAsia="宋体" w:hAnsi="宋体" w:cs="Times New Roman" w:hint="eastAsia"/>
          <w:b/>
          <w:kern w:val="2"/>
          <w:sz w:val="30"/>
          <w:szCs w:val="30"/>
          <w:lang w:eastAsia="zh-CN"/>
        </w:rPr>
        <w:lastRenderedPageBreak/>
        <w:t>参考文献</w:t>
      </w:r>
    </w:p>
    <w:p w14:paraId="0CFB7103" w14:textId="77777777" w:rsidR="00794441" w:rsidRPr="00BB3EDE" w:rsidRDefault="00794441" w:rsidP="00BB3EDE">
      <w:pPr>
        <w:widowControl w:val="0"/>
        <w:spacing w:after="0"/>
        <w:jc w:val="both"/>
        <w:rPr>
          <w:rFonts w:ascii="宋体" w:eastAsia="宋体" w:hAnsi="宋体" w:cs="Times New Roman" w:hint="eastAsia"/>
          <w:b/>
          <w:kern w:val="2"/>
          <w:sz w:val="30"/>
          <w:szCs w:val="30"/>
          <w:lang w:eastAsia="zh-CN"/>
        </w:rPr>
      </w:pPr>
    </w:p>
    <w:p w14:paraId="3DF32C49" w14:textId="1F6ECEAA" w:rsidR="00241C56" w:rsidRPr="00241C56" w:rsidRDefault="00366F6F"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14" w:name="_Ref227840559"/>
      <w:bookmarkStart w:id="15" w:name="_Hlk227834393"/>
      <w:r w:rsidRPr="00366F6F">
        <w:rPr>
          <w:rFonts w:eastAsia="宋体" w:cs="Times New Roman"/>
          <w:color w:val="222222"/>
          <w:shd w:val="clear" w:color="auto" w:fill="FFFFFF"/>
          <w14:ligatures w14:val="standardContextual"/>
        </w:rPr>
        <w:t xml:space="preserve">Knill E, Laflamme R, Milburn G J. A scheme for efficient quantum computation with linear optics[J]. nature, </w:t>
      </w:r>
      <w:r w:rsidRPr="00676E73">
        <w:rPr>
          <w:rFonts w:eastAsia="宋体" w:cs="Times New Roman"/>
          <w:color w:val="222222"/>
          <w:shd w:val="clear" w:color="auto" w:fill="FFFFFF"/>
          <w14:ligatures w14:val="standardContextual"/>
        </w:rPr>
        <w:t>2001</w:t>
      </w:r>
      <w:r w:rsidRPr="00366F6F">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409</w:t>
      </w:r>
      <w:r w:rsidRPr="00366F6F">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6816</w:t>
      </w:r>
      <w:r w:rsidRPr="00366F6F">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46</w:t>
      </w:r>
      <w:r w:rsidRPr="00366F6F">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52</w:t>
      </w:r>
      <w:r w:rsidRPr="00366F6F">
        <w:rPr>
          <w:rFonts w:eastAsia="宋体" w:cs="Times New Roman"/>
          <w:color w:val="222222"/>
          <w:shd w:val="clear" w:color="auto" w:fill="FFFFFF"/>
          <w14:ligatures w14:val="standardContextual"/>
        </w:rPr>
        <w:t>.</w:t>
      </w:r>
      <w:bookmarkEnd w:id="14"/>
    </w:p>
    <w:bookmarkEnd w:id="15"/>
    <w:p w14:paraId="433596CA" w14:textId="2BCA7429" w:rsidR="00366F6F" w:rsidRPr="00366F6F" w:rsidRDefault="00366F6F" w:rsidP="00366F6F">
      <w:pPr>
        <w:widowControl w:val="0"/>
        <w:numPr>
          <w:ilvl w:val="0"/>
          <w:numId w:val="3"/>
        </w:numPr>
        <w:topLinePunct/>
        <w:autoSpaceDE w:val="0"/>
        <w:autoSpaceDN w:val="0"/>
        <w:spacing w:after="0"/>
        <w:jc w:val="both"/>
        <w:rPr>
          <w:rFonts w:eastAsia="宋体" w:cs="Times New Roman"/>
          <w:color w:val="222222"/>
          <w:shd w:val="clear" w:color="auto" w:fill="FFFFFF"/>
          <w:lang w:eastAsia="zh-CN"/>
          <w14:ligatures w14:val="standardContextual"/>
        </w:rPr>
      </w:pPr>
      <w:r w:rsidRPr="00366F6F">
        <w:rPr>
          <w:rFonts w:ascii="Arial" w:hAnsi="Arial" w:cs="Arial"/>
          <w:color w:val="222222"/>
          <w:sz w:val="20"/>
          <w:szCs w:val="20"/>
          <w:shd w:val="clear" w:color="auto" w:fill="FFFFFF"/>
        </w:rPr>
        <w:t xml:space="preserve"> </w:t>
      </w:r>
      <w:bookmarkStart w:id="16" w:name="_Ref227840570"/>
      <w:r w:rsidRPr="00366F6F">
        <w:rPr>
          <w:rFonts w:eastAsia="宋体" w:cs="Times New Roman"/>
          <w:color w:val="222222"/>
          <w:shd w:val="clear" w:color="auto" w:fill="FFFFFF"/>
          <w14:ligatures w14:val="standardContextual"/>
        </w:rPr>
        <w:t xml:space="preserve">Paesani S, Borghi M, Signorini S, et al. Near-ideal spontaneous photon sources in silicon quantum photonics[J]. Nature communications, </w:t>
      </w:r>
      <w:r w:rsidRPr="00676E73">
        <w:rPr>
          <w:rFonts w:eastAsia="宋体" w:cs="Times New Roman"/>
          <w:color w:val="222222"/>
          <w:shd w:val="clear" w:color="auto" w:fill="FFFFFF"/>
          <w14:ligatures w14:val="standardContextual"/>
        </w:rPr>
        <w:t>2020</w:t>
      </w:r>
      <w:r w:rsidRPr="00366F6F">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11</w:t>
      </w:r>
      <w:r w:rsidRPr="00366F6F">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1</w:t>
      </w:r>
      <w:r w:rsidRPr="00366F6F">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2505</w:t>
      </w:r>
      <w:r w:rsidRPr="00366F6F">
        <w:rPr>
          <w:rFonts w:eastAsia="宋体" w:cs="Times New Roman"/>
          <w:color w:val="222222"/>
          <w:shd w:val="clear" w:color="auto" w:fill="FFFFFF"/>
          <w14:ligatures w14:val="standardContextual"/>
        </w:rPr>
        <w:t>.</w:t>
      </w:r>
      <w:bookmarkEnd w:id="16"/>
    </w:p>
    <w:p w14:paraId="7AF09FE9" w14:textId="0D309DCC" w:rsidR="00241C56" w:rsidRDefault="00366F6F"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17" w:name="_Ref227840581"/>
      <w:r w:rsidRPr="00366F6F">
        <w:rPr>
          <w:rFonts w:eastAsia="宋体" w:cs="Times New Roman"/>
          <w:color w:val="222222"/>
          <w:shd w:val="clear" w:color="auto" w:fill="FFFFFF"/>
          <w14:ligatures w14:val="standardContextual"/>
        </w:rPr>
        <w:t xml:space="preserve">Wilk T, Webster S C, Kuhn A, et al. Single-atom single-photon quantum interface[J]. Science, </w:t>
      </w:r>
      <w:r w:rsidRPr="00676E73">
        <w:rPr>
          <w:rFonts w:eastAsia="宋体" w:cs="Times New Roman"/>
          <w:color w:val="222222"/>
          <w:shd w:val="clear" w:color="auto" w:fill="FFFFFF"/>
          <w14:ligatures w14:val="standardContextual"/>
        </w:rPr>
        <w:t>2007</w:t>
      </w:r>
      <w:r w:rsidRPr="00366F6F">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317</w:t>
      </w:r>
      <w:r w:rsidRPr="00366F6F">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5837</w:t>
      </w:r>
      <w:r w:rsidRPr="00366F6F">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488</w:t>
      </w:r>
      <w:r w:rsidRPr="00366F6F">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490</w:t>
      </w:r>
      <w:r w:rsidRPr="00366F6F">
        <w:rPr>
          <w:rFonts w:eastAsia="宋体" w:cs="Times New Roman"/>
          <w:color w:val="222222"/>
          <w:shd w:val="clear" w:color="auto" w:fill="FFFFFF"/>
          <w14:ligatures w14:val="standardContextual"/>
        </w:rPr>
        <w:t>.</w:t>
      </w:r>
      <w:bookmarkEnd w:id="17"/>
    </w:p>
    <w:p w14:paraId="4098FAE7" w14:textId="2CA4E340" w:rsidR="00366F6F" w:rsidRDefault="00366F6F"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18" w:name="_Ref227840586"/>
      <w:r w:rsidRPr="00366F6F">
        <w:rPr>
          <w:rFonts w:eastAsia="宋体" w:cs="Times New Roman"/>
          <w:color w:val="222222"/>
          <w:shd w:val="clear" w:color="auto" w:fill="FFFFFF"/>
          <w14:ligatures w14:val="standardContextual"/>
        </w:rPr>
        <w:t xml:space="preserve">Barros H G, Stute A, Northup T E, et al. Deterministic single-photon source from a single ion[J]. New Journal of Physics, </w:t>
      </w:r>
      <w:r w:rsidRPr="00676E73">
        <w:rPr>
          <w:rFonts w:eastAsia="宋体" w:cs="Times New Roman"/>
          <w:color w:val="222222"/>
          <w:shd w:val="clear" w:color="auto" w:fill="FFFFFF"/>
          <w14:ligatures w14:val="standardContextual"/>
        </w:rPr>
        <w:t>2009</w:t>
      </w:r>
      <w:r w:rsidRPr="00366F6F">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11</w:t>
      </w:r>
      <w:r w:rsidRPr="00366F6F">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10</w:t>
      </w:r>
      <w:r w:rsidRPr="00366F6F">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103004</w:t>
      </w:r>
      <w:r w:rsidRPr="00366F6F">
        <w:rPr>
          <w:rFonts w:eastAsia="宋体" w:cs="Times New Roman"/>
          <w:color w:val="222222"/>
          <w:shd w:val="clear" w:color="auto" w:fill="FFFFFF"/>
          <w14:ligatures w14:val="standardContextual"/>
        </w:rPr>
        <w:t>.</w:t>
      </w:r>
      <w:bookmarkEnd w:id="18"/>
    </w:p>
    <w:p w14:paraId="0489309D" w14:textId="4A5FAB5C" w:rsidR="00366F6F" w:rsidRDefault="00FF7144"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19" w:name="_Ref227840590"/>
      <w:r w:rsidRPr="00FF7144">
        <w:rPr>
          <w:rFonts w:eastAsia="宋体" w:cs="Times New Roman"/>
          <w:color w:val="222222"/>
          <w:shd w:val="clear" w:color="auto" w:fill="FFFFFF"/>
          <w14:ligatures w14:val="standardContextual"/>
        </w:rPr>
        <w:t xml:space="preserve">Michler P, Kiraz A, Becher C, et al. A quantum dot single-photon turnstile device[J]. science, </w:t>
      </w:r>
      <w:r w:rsidRPr="00676E73">
        <w:rPr>
          <w:rFonts w:eastAsia="宋体" w:cs="Times New Roman"/>
          <w:color w:val="222222"/>
          <w:shd w:val="clear" w:color="auto" w:fill="FFFFFF"/>
          <w14:ligatures w14:val="standardContextual"/>
        </w:rPr>
        <w:t>2000</w:t>
      </w:r>
      <w:r w:rsidRPr="00FF7144">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290</w:t>
      </w:r>
      <w:r w:rsidRPr="00FF7144">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5500</w:t>
      </w:r>
      <w:r w:rsidRPr="00FF7144">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2282</w:t>
      </w:r>
      <w:r w:rsidRPr="00FF7144">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2285</w:t>
      </w:r>
      <w:r w:rsidRPr="00FF7144">
        <w:rPr>
          <w:rFonts w:eastAsia="宋体" w:cs="Times New Roman"/>
          <w:color w:val="222222"/>
          <w:shd w:val="clear" w:color="auto" w:fill="FFFFFF"/>
          <w14:ligatures w14:val="standardContextual"/>
        </w:rPr>
        <w:t>.</w:t>
      </w:r>
      <w:bookmarkEnd w:id="19"/>
    </w:p>
    <w:p w14:paraId="6B81DD2A" w14:textId="2315FD88" w:rsidR="00FF7144" w:rsidRDefault="007D55FA"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0" w:name="_Ref227840597"/>
      <w:r w:rsidRPr="007D55FA">
        <w:rPr>
          <w:rFonts w:eastAsia="宋体" w:cs="Times New Roman"/>
          <w:color w:val="222222"/>
          <w:shd w:val="clear" w:color="auto" w:fill="FFFFFF"/>
          <w14:ligatures w14:val="standardContextual"/>
        </w:rPr>
        <w:t xml:space="preserve">Meyer-Scott E, Silberhorn C, </w:t>
      </w:r>
      <w:proofErr w:type="spellStart"/>
      <w:r w:rsidRPr="007D55FA">
        <w:rPr>
          <w:rFonts w:eastAsia="宋体" w:cs="Times New Roman"/>
          <w:color w:val="222222"/>
          <w:shd w:val="clear" w:color="auto" w:fill="FFFFFF"/>
          <w14:ligatures w14:val="standardContextual"/>
        </w:rPr>
        <w:t>Migdall</w:t>
      </w:r>
      <w:proofErr w:type="spellEnd"/>
      <w:r w:rsidRPr="007D55FA">
        <w:rPr>
          <w:rFonts w:eastAsia="宋体" w:cs="Times New Roman"/>
          <w:color w:val="222222"/>
          <w:shd w:val="clear" w:color="auto" w:fill="FFFFFF"/>
          <w14:ligatures w14:val="standardContextual"/>
        </w:rPr>
        <w:t xml:space="preserve"> A. Single-photon sources: Approaching the ideal through multiplexing[J]. Review of Scientific Instruments, </w:t>
      </w:r>
      <w:r w:rsidRPr="00676E73">
        <w:rPr>
          <w:rFonts w:eastAsia="宋体" w:cs="Times New Roman"/>
          <w:color w:val="222222"/>
          <w:shd w:val="clear" w:color="auto" w:fill="FFFFFF"/>
          <w14:ligatures w14:val="standardContextual"/>
        </w:rPr>
        <w:t>2020</w:t>
      </w:r>
      <w:r w:rsidRPr="007D55FA">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91</w:t>
      </w:r>
      <w:r w:rsidRPr="007D55FA">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4</w:t>
      </w:r>
      <w:r w:rsidRPr="007D55FA">
        <w:rPr>
          <w:rFonts w:eastAsia="宋体" w:cs="Times New Roman"/>
          <w:color w:val="222222"/>
          <w:shd w:val="clear" w:color="auto" w:fill="FFFFFF"/>
          <w14:ligatures w14:val="standardContextual"/>
        </w:rPr>
        <w:t>).</w:t>
      </w:r>
      <w:bookmarkEnd w:id="20"/>
    </w:p>
    <w:p w14:paraId="456C4F70" w14:textId="114E21BA" w:rsidR="00FF7144" w:rsidRDefault="007D55FA"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1" w:name="_Ref227840601"/>
      <w:r w:rsidRPr="007D55FA">
        <w:rPr>
          <w:rFonts w:eastAsia="宋体" w:cs="Times New Roman"/>
          <w:color w:val="222222"/>
          <w:shd w:val="clear" w:color="auto" w:fill="FFFFFF"/>
          <w14:ligatures w14:val="standardContextual"/>
        </w:rPr>
        <w:t xml:space="preserve">Mosley P J, Lundeen J S, Smith B J, et al. Heralded generation of ultrafast single photons in pure quantum states[J]. Physical Review Letters, </w:t>
      </w:r>
      <w:r w:rsidRPr="00676E73">
        <w:rPr>
          <w:rFonts w:eastAsia="宋体" w:cs="Times New Roman"/>
          <w:color w:val="222222"/>
          <w:shd w:val="clear" w:color="auto" w:fill="FFFFFF"/>
          <w14:ligatures w14:val="standardContextual"/>
        </w:rPr>
        <w:t>2008</w:t>
      </w:r>
      <w:r w:rsidRPr="007D55FA">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100</w:t>
      </w:r>
      <w:r w:rsidRPr="007D55FA">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13</w:t>
      </w:r>
      <w:r w:rsidRPr="007D55FA">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133601</w:t>
      </w:r>
      <w:r w:rsidRPr="007D55FA">
        <w:rPr>
          <w:rFonts w:eastAsia="宋体" w:cs="Times New Roman"/>
          <w:color w:val="222222"/>
          <w:shd w:val="clear" w:color="auto" w:fill="FFFFFF"/>
          <w14:ligatures w14:val="standardContextual"/>
        </w:rPr>
        <w:t>.</w:t>
      </w:r>
      <w:bookmarkEnd w:id="21"/>
    </w:p>
    <w:p w14:paraId="04229E2C" w14:textId="7960B7BF" w:rsidR="00FF7144" w:rsidRDefault="005A7901"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2" w:name="_Ref227840606"/>
      <w:proofErr w:type="spellStart"/>
      <w:r w:rsidRPr="005A7901">
        <w:rPr>
          <w:rFonts w:eastAsia="宋体" w:cs="Times New Roman"/>
          <w:color w:val="222222"/>
          <w:shd w:val="clear" w:color="auto" w:fill="FFFFFF"/>
          <w14:ligatures w14:val="standardContextual"/>
        </w:rPr>
        <w:t>Septriani</w:t>
      </w:r>
      <w:proofErr w:type="spellEnd"/>
      <w:r w:rsidRPr="005A7901">
        <w:rPr>
          <w:rFonts w:eastAsia="宋体" w:cs="Times New Roman"/>
          <w:color w:val="222222"/>
          <w:shd w:val="clear" w:color="auto" w:fill="FFFFFF"/>
          <w14:ligatures w14:val="standardContextual"/>
        </w:rPr>
        <w:t xml:space="preserve"> B, Grieve J A, Durak K, et al. Thick-crystal regime in photon pair sources[J]. Optica, </w:t>
      </w:r>
      <w:r w:rsidRPr="00676E73">
        <w:rPr>
          <w:rFonts w:eastAsia="宋体" w:cs="Times New Roman"/>
          <w:color w:val="222222"/>
          <w:shd w:val="clear" w:color="auto" w:fill="FFFFFF"/>
          <w14:ligatures w14:val="standardContextual"/>
        </w:rPr>
        <w:t>2016</w:t>
      </w:r>
      <w:r w:rsidRPr="005A790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3</w:t>
      </w:r>
      <w:r w:rsidRPr="005A7901">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3</w:t>
      </w:r>
      <w:r w:rsidRPr="005A790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347</w:t>
      </w:r>
      <w:r w:rsidRPr="005A7901">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350</w:t>
      </w:r>
      <w:r w:rsidRPr="005A7901">
        <w:rPr>
          <w:rFonts w:eastAsia="宋体" w:cs="Times New Roman"/>
          <w:color w:val="222222"/>
          <w:shd w:val="clear" w:color="auto" w:fill="FFFFFF"/>
          <w14:ligatures w14:val="standardContextual"/>
        </w:rPr>
        <w:t>.</w:t>
      </w:r>
      <w:bookmarkEnd w:id="22"/>
    </w:p>
    <w:p w14:paraId="512D1B93" w14:textId="6938438C" w:rsidR="008E1086" w:rsidRDefault="008E1086"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3" w:name="_Ref227840610"/>
      <w:proofErr w:type="spellStart"/>
      <w:r w:rsidRPr="008E1086">
        <w:rPr>
          <w:rFonts w:eastAsia="宋体" w:cs="Times New Roman"/>
          <w:color w:val="222222"/>
          <w:shd w:val="clear" w:color="auto" w:fill="FFFFFF"/>
          <w14:ligatures w14:val="standardContextual"/>
        </w:rPr>
        <w:t>Tanzilli</w:t>
      </w:r>
      <w:proofErr w:type="spellEnd"/>
      <w:r w:rsidRPr="008E1086">
        <w:rPr>
          <w:rFonts w:eastAsia="宋体" w:cs="Times New Roman"/>
          <w:color w:val="222222"/>
          <w:shd w:val="clear" w:color="auto" w:fill="FFFFFF"/>
          <w14:ligatures w14:val="standardContextual"/>
        </w:rPr>
        <w:t xml:space="preserve"> S, De </w:t>
      </w:r>
      <w:proofErr w:type="spellStart"/>
      <w:r w:rsidRPr="008E1086">
        <w:rPr>
          <w:rFonts w:eastAsia="宋体" w:cs="Times New Roman"/>
          <w:color w:val="222222"/>
          <w:shd w:val="clear" w:color="auto" w:fill="FFFFFF"/>
          <w14:ligatures w14:val="standardContextual"/>
        </w:rPr>
        <w:t>Riedmatten</w:t>
      </w:r>
      <w:proofErr w:type="spellEnd"/>
      <w:r w:rsidRPr="008E1086">
        <w:rPr>
          <w:rFonts w:eastAsia="宋体" w:cs="Times New Roman"/>
          <w:color w:val="222222"/>
          <w:shd w:val="clear" w:color="auto" w:fill="FFFFFF"/>
          <w14:ligatures w14:val="standardContextual"/>
        </w:rPr>
        <w:t xml:space="preserve"> H, Tittel W, et al. Highly efficient photon-pair source using periodically poled lithium niobate waveguide[J]. Electronics Letters, </w:t>
      </w:r>
      <w:r w:rsidRPr="00676E73">
        <w:rPr>
          <w:rFonts w:eastAsia="宋体" w:cs="Times New Roman"/>
          <w:color w:val="222222"/>
          <w:shd w:val="clear" w:color="auto" w:fill="FFFFFF"/>
          <w14:ligatures w14:val="standardContextual"/>
        </w:rPr>
        <w:t>2001</w:t>
      </w:r>
      <w:r w:rsidRPr="008E1086">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37</w:t>
      </w:r>
      <w:r w:rsidRPr="008E1086">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1</w:t>
      </w:r>
      <w:r w:rsidRPr="008E1086">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26</w:t>
      </w:r>
      <w:r w:rsidRPr="008E1086">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28</w:t>
      </w:r>
      <w:r w:rsidRPr="008E1086">
        <w:rPr>
          <w:rFonts w:eastAsia="宋体" w:cs="Times New Roman"/>
          <w:color w:val="222222"/>
          <w:shd w:val="clear" w:color="auto" w:fill="FFFFFF"/>
          <w14:ligatures w14:val="standardContextual"/>
        </w:rPr>
        <w:t>.</w:t>
      </w:r>
      <w:bookmarkEnd w:id="23"/>
    </w:p>
    <w:p w14:paraId="29B5FF32" w14:textId="51A5C602" w:rsidR="005A7901" w:rsidRDefault="00C05C5E"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4" w:name="_Ref227840615"/>
      <w:r w:rsidRPr="00C05C5E">
        <w:rPr>
          <w:rFonts w:eastAsia="宋体" w:cs="Times New Roman"/>
          <w:color w:val="222222"/>
          <w:shd w:val="clear" w:color="auto" w:fill="FFFFFF"/>
          <w14:ligatures w14:val="standardContextual"/>
        </w:rPr>
        <w:t xml:space="preserve">Fiorentino M, Spillane S M, Beausoleil R G, et al. Spontaneous parametric down-conversion in periodically poled KTP waveguides and bulk crystals[J]. Optics express, </w:t>
      </w:r>
      <w:r w:rsidRPr="00676E73">
        <w:rPr>
          <w:rFonts w:eastAsia="宋体" w:cs="Times New Roman"/>
          <w:color w:val="222222"/>
          <w:shd w:val="clear" w:color="auto" w:fill="FFFFFF"/>
          <w14:ligatures w14:val="standardContextual"/>
        </w:rPr>
        <w:t>2007</w:t>
      </w:r>
      <w:r w:rsidRPr="00C05C5E">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15</w:t>
      </w:r>
      <w:r w:rsidRPr="00C05C5E">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12</w:t>
      </w:r>
      <w:r w:rsidRPr="00C05C5E">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7479</w:t>
      </w:r>
      <w:r w:rsidRPr="00C05C5E">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7488</w:t>
      </w:r>
      <w:r w:rsidRPr="00C05C5E">
        <w:rPr>
          <w:rFonts w:eastAsia="宋体" w:cs="Times New Roman"/>
          <w:color w:val="222222"/>
          <w:shd w:val="clear" w:color="auto" w:fill="FFFFFF"/>
          <w14:ligatures w14:val="standardContextual"/>
        </w:rPr>
        <w:t>.</w:t>
      </w:r>
      <w:bookmarkEnd w:id="24"/>
    </w:p>
    <w:p w14:paraId="333ECB42" w14:textId="0B827DF7" w:rsidR="00C510E6" w:rsidRDefault="00C510E6"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5" w:name="_Ref227840620"/>
      <w:r w:rsidRPr="00C510E6">
        <w:rPr>
          <w:rFonts w:eastAsia="宋体" w:cs="Times New Roman"/>
          <w:color w:val="222222"/>
          <w:shd w:val="clear" w:color="auto" w:fill="FFFFFF"/>
          <w14:ligatures w14:val="standardContextual"/>
        </w:rPr>
        <w:t xml:space="preserve">Waks E, Diamanti E, Yamamoto Y. Generation of photon number states[J]. New Journal of Physics, </w:t>
      </w:r>
      <w:r w:rsidRPr="00676E73">
        <w:rPr>
          <w:rFonts w:eastAsia="宋体" w:cs="Times New Roman"/>
          <w:color w:val="222222"/>
          <w:shd w:val="clear" w:color="auto" w:fill="FFFFFF"/>
          <w14:ligatures w14:val="standardContextual"/>
        </w:rPr>
        <w:t>2006</w:t>
      </w:r>
      <w:r w:rsidRPr="00C510E6">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8</w:t>
      </w:r>
      <w:r w:rsidRPr="00C510E6">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1</w:t>
      </w:r>
      <w:r w:rsidRPr="00C510E6">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4</w:t>
      </w:r>
      <w:r w:rsidRPr="00C510E6">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4</w:t>
      </w:r>
      <w:r w:rsidRPr="00C510E6">
        <w:rPr>
          <w:rFonts w:eastAsia="宋体" w:cs="Times New Roman"/>
          <w:color w:val="222222"/>
          <w:shd w:val="clear" w:color="auto" w:fill="FFFFFF"/>
          <w14:ligatures w14:val="standardContextual"/>
        </w:rPr>
        <w:t>.</w:t>
      </w:r>
      <w:bookmarkEnd w:id="25"/>
    </w:p>
    <w:p w14:paraId="427407DC" w14:textId="3D0B5331" w:rsidR="00C510E6" w:rsidRDefault="00AC3D0E"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6" w:name="_Ref227840623"/>
      <w:r w:rsidRPr="00AC3D0E">
        <w:rPr>
          <w:rFonts w:eastAsia="宋体" w:cs="Times New Roman"/>
          <w:color w:val="222222"/>
          <w:shd w:val="clear" w:color="auto" w:fill="FFFFFF"/>
          <w14:ligatures w14:val="standardContextual"/>
        </w:rPr>
        <w:t xml:space="preserve">Hadfield R H. Single-photon detectors for optical quantum information applications[J]. Nature photonics, </w:t>
      </w:r>
      <w:r w:rsidRPr="00676E73">
        <w:rPr>
          <w:rFonts w:eastAsia="宋体" w:cs="Times New Roman"/>
          <w:color w:val="222222"/>
          <w:shd w:val="clear" w:color="auto" w:fill="FFFFFF"/>
          <w14:ligatures w14:val="standardContextual"/>
        </w:rPr>
        <w:t>2009</w:t>
      </w:r>
      <w:r w:rsidRPr="00AC3D0E">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3</w:t>
      </w:r>
      <w:r w:rsidRPr="00AC3D0E">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12</w:t>
      </w:r>
      <w:r w:rsidRPr="00AC3D0E">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696</w:t>
      </w:r>
      <w:r w:rsidRPr="00AC3D0E">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705</w:t>
      </w:r>
      <w:r w:rsidRPr="00AC3D0E">
        <w:rPr>
          <w:rFonts w:eastAsia="宋体" w:cs="Times New Roman"/>
          <w:color w:val="222222"/>
          <w:shd w:val="clear" w:color="auto" w:fill="FFFFFF"/>
          <w14:ligatures w14:val="standardContextual"/>
        </w:rPr>
        <w:t>.</w:t>
      </w:r>
      <w:bookmarkEnd w:id="26"/>
    </w:p>
    <w:p w14:paraId="3E4E6D7A" w14:textId="676BFAFB" w:rsidR="00AC3D0E" w:rsidRDefault="00AA56C1"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7" w:name="_Ref227840634"/>
      <w:proofErr w:type="spellStart"/>
      <w:r w:rsidRPr="00AA56C1">
        <w:rPr>
          <w:rFonts w:eastAsia="宋体" w:cs="Times New Roman"/>
          <w:color w:val="222222"/>
          <w:shd w:val="clear" w:color="auto" w:fill="FFFFFF"/>
          <w14:ligatures w14:val="standardContextual"/>
        </w:rPr>
        <w:t>Migdall</w:t>
      </w:r>
      <w:proofErr w:type="spellEnd"/>
      <w:r w:rsidRPr="00AA56C1">
        <w:rPr>
          <w:rFonts w:eastAsia="宋体" w:cs="Times New Roman"/>
          <w:color w:val="222222"/>
          <w:shd w:val="clear" w:color="auto" w:fill="FFFFFF"/>
          <w14:ligatures w14:val="standardContextual"/>
        </w:rPr>
        <w:t xml:space="preserve"> A L, Branning D, </w:t>
      </w:r>
      <w:proofErr w:type="spellStart"/>
      <w:r w:rsidRPr="00AA56C1">
        <w:rPr>
          <w:rFonts w:eastAsia="宋体" w:cs="Times New Roman"/>
          <w:color w:val="222222"/>
          <w:shd w:val="clear" w:color="auto" w:fill="FFFFFF"/>
          <w14:ligatures w14:val="standardContextual"/>
        </w:rPr>
        <w:t>Castelletto</w:t>
      </w:r>
      <w:proofErr w:type="spellEnd"/>
      <w:r w:rsidRPr="00AA56C1">
        <w:rPr>
          <w:rFonts w:eastAsia="宋体" w:cs="Times New Roman"/>
          <w:color w:val="222222"/>
          <w:shd w:val="clear" w:color="auto" w:fill="FFFFFF"/>
          <w14:ligatures w14:val="standardContextual"/>
        </w:rPr>
        <w:t xml:space="preserve"> S. Tailoring single-photon and multiphoton probabilities of a single-photon on-demand source[J]. Physical Review A, </w:t>
      </w:r>
      <w:r w:rsidRPr="00676E73">
        <w:rPr>
          <w:rFonts w:eastAsia="宋体" w:cs="Times New Roman"/>
          <w:color w:val="222222"/>
          <w:shd w:val="clear" w:color="auto" w:fill="FFFFFF"/>
          <w14:ligatures w14:val="standardContextual"/>
        </w:rPr>
        <w:t>2002</w:t>
      </w:r>
      <w:r w:rsidRPr="00AA56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66</w:t>
      </w:r>
      <w:r w:rsidRPr="00AA56C1">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5</w:t>
      </w:r>
      <w:r w:rsidRPr="00AA56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lastRenderedPageBreak/>
        <w:t>053805</w:t>
      </w:r>
      <w:r w:rsidRPr="00AA56C1">
        <w:rPr>
          <w:rFonts w:eastAsia="宋体" w:cs="Times New Roman"/>
          <w:color w:val="222222"/>
          <w:shd w:val="clear" w:color="auto" w:fill="FFFFFF"/>
          <w14:ligatures w14:val="standardContextual"/>
        </w:rPr>
        <w:t>.</w:t>
      </w:r>
      <w:bookmarkEnd w:id="27"/>
    </w:p>
    <w:p w14:paraId="1FEC35B5" w14:textId="1959D1D9" w:rsidR="00AA56C1" w:rsidRDefault="00186F14"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8" w:name="_Ref227840637"/>
      <w:r w:rsidRPr="00186F14">
        <w:rPr>
          <w:rFonts w:eastAsia="宋体" w:cs="Times New Roman"/>
          <w:color w:val="222222"/>
          <w:shd w:val="clear" w:color="auto" w:fill="FFFFFF"/>
          <w14:ligatures w14:val="standardContextual"/>
        </w:rPr>
        <w:t xml:space="preserve">Marsili F, Verma V B, Stern J A, et al. Detecting single infrared photons with </w:t>
      </w:r>
      <w:r w:rsidRPr="00676E73">
        <w:rPr>
          <w:rFonts w:eastAsia="宋体" w:cs="Times New Roman"/>
          <w:color w:val="222222"/>
          <w:shd w:val="clear" w:color="auto" w:fill="FFFFFF"/>
          <w14:ligatures w14:val="standardContextual"/>
        </w:rPr>
        <w:t>93</w:t>
      </w:r>
      <w:r w:rsidRPr="00186F14">
        <w:rPr>
          <w:rFonts w:eastAsia="宋体" w:cs="Times New Roman"/>
          <w:color w:val="222222"/>
          <w:shd w:val="clear" w:color="auto" w:fill="FFFFFF"/>
          <w14:ligatures w14:val="standardContextual"/>
        </w:rPr>
        <w:t xml:space="preserve">% system efficiency[J]. Nature Photonics, </w:t>
      </w:r>
      <w:r w:rsidRPr="00676E73">
        <w:rPr>
          <w:rFonts w:eastAsia="宋体" w:cs="Times New Roman"/>
          <w:color w:val="222222"/>
          <w:shd w:val="clear" w:color="auto" w:fill="FFFFFF"/>
          <w14:ligatures w14:val="standardContextual"/>
        </w:rPr>
        <w:t>2013</w:t>
      </w:r>
      <w:r w:rsidRPr="00186F14">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7</w:t>
      </w:r>
      <w:r w:rsidRPr="00186F14">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3</w:t>
      </w:r>
      <w:r w:rsidRPr="00186F14">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210</w:t>
      </w:r>
      <w:r w:rsidRPr="00186F14">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214</w:t>
      </w:r>
      <w:r w:rsidRPr="00186F14">
        <w:rPr>
          <w:rFonts w:eastAsia="宋体" w:cs="Times New Roman"/>
          <w:color w:val="222222"/>
          <w:shd w:val="clear" w:color="auto" w:fill="FFFFFF"/>
          <w14:ligatures w14:val="standardContextual"/>
        </w:rPr>
        <w:t>.</w:t>
      </w:r>
      <w:bookmarkEnd w:id="28"/>
    </w:p>
    <w:p w14:paraId="350FC1E5" w14:textId="1E764283" w:rsidR="00186F14" w:rsidRDefault="00186F14"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29" w:name="_Ref227840645"/>
      <w:r w:rsidRPr="00186F14">
        <w:rPr>
          <w:rFonts w:eastAsia="宋体" w:cs="Times New Roman"/>
          <w:color w:val="222222"/>
          <w:shd w:val="clear" w:color="auto" w:fill="FFFFFF"/>
          <w14:ligatures w14:val="standardContextual"/>
        </w:rPr>
        <w:t xml:space="preserve">Bennink R S. Optimal collinear Gaussian beams for spontaneous parametric down-conversion[J]. Physical Review A—Atomic, Molecular, and Optical Physics, </w:t>
      </w:r>
      <w:r w:rsidRPr="00676E73">
        <w:rPr>
          <w:rFonts w:eastAsia="宋体" w:cs="Times New Roman"/>
          <w:color w:val="222222"/>
          <w:shd w:val="clear" w:color="auto" w:fill="FFFFFF"/>
          <w14:ligatures w14:val="standardContextual"/>
        </w:rPr>
        <w:t>2010</w:t>
      </w:r>
      <w:r w:rsidRPr="00186F14">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81</w:t>
      </w:r>
      <w:r w:rsidRPr="00186F14">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5</w:t>
      </w:r>
      <w:r w:rsidRPr="00186F14">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053805</w:t>
      </w:r>
      <w:r w:rsidRPr="00186F14">
        <w:rPr>
          <w:rFonts w:eastAsia="宋体" w:cs="Times New Roman"/>
          <w:color w:val="222222"/>
          <w:shd w:val="clear" w:color="auto" w:fill="FFFFFF"/>
          <w14:ligatures w14:val="standardContextual"/>
        </w:rPr>
        <w:t>.</w:t>
      </w:r>
      <w:bookmarkEnd w:id="29"/>
    </w:p>
    <w:p w14:paraId="03B22B7C" w14:textId="1F4758E6" w:rsidR="00186F14" w:rsidRDefault="009803C1"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30" w:name="_Ref227840659"/>
      <w:proofErr w:type="spellStart"/>
      <w:r w:rsidRPr="009803C1">
        <w:rPr>
          <w:rFonts w:eastAsia="宋体" w:cs="Times New Roman"/>
          <w:color w:val="222222"/>
          <w:shd w:val="clear" w:color="auto" w:fill="FFFFFF"/>
          <w14:ligatures w14:val="standardContextual"/>
        </w:rPr>
        <w:t>Bocquillon</w:t>
      </w:r>
      <w:proofErr w:type="spellEnd"/>
      <w:r w:rsidRPr="009803C1">
        <w:rPr>
          <w:rFonts w:eastAsia="宋体" w:cs="Times New Roman"/>
          <w:color w:val="222222"/>
          <w:shd w:val="clear" w:color="auto" w:fill="FFFFFF"/>
          <w14:ligatures w14:val="standardContextual"/>
        </w:rPr>
        <w:t xml:space="preserve"> E, Couteau C, Razavi M, et al. Coherence measures for heralded single-photon sources[J]. Physical Review A—Atomic, Molecular, and Optical Physics, </w:t>
      </w:r>
      <w:r w:rsidRPr="00676E73">
        <w:rPr>
          <w:rFonts w:eastAsia="宋体" w:cs="Times New Roman"/>
          <w:color w:val="222222"/>
          <w:shd w:val="clear" w:color="auto" w:fill="FFFFFF"/>
          <w14:ligatures w14:val="standardContextual"/>
        </w:rPr>
        <w:t>2009</w:t>
      </w:r>
      <w:r w:rsidRPr="009803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79</w:t>
      </w:r>
      <w:r w:rsidRPr="009803C1">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3</w:t>
      </w:r>
      <w:r w:rsidRPr="009803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035801</w:t>
      </w:r>
      <w:r w:rsidRPr="009803C1">
        <w:rPr>
          <w:rFonts w:eastAsia="宋体" w:cs="Times New Roman"/>
          <w:color w:val="222222"/>
          <w:shd w:val="clear" w:color="auto" w:fill="FFFFFF"/>
          <w14:ligatures w14:val="standardContextual"/>
        </w:rPr>
        <w:t>.</w:t>
      </w:r>
      <w:bookmarkEnd w:id="30"/>
    </w:p>
    <w:p w14:paraId="5710C52A" w14:textId="1FAB643F" w:rsidR="009803C1" w:rsidRDefault="009803C1"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31" w:name="_Ref227840666"/>
      <w:proofErr w:type="spellStart"/>
      <w:r w:rsidRPr="009803C1">
        <w:rPr>
          <w:rFonts w:eastAsia="宋体" w:cs="Times New Roman"/>
          <w:color w:val="222222"/>
          <w:shd w:val="clear" w:color="auto" w:fill="FFFFFF"/>
          <w14:ligatures w14:val="standardContextual"/>
        </w:rPr>
        <w:t>Bettelli</w:t>
      </w:r>
      <w:proofErr w:type="spellEnd"/>
      <w:r w:rsidRPr="009803C1">
        <w:rPr>
          <w:rFonts w:eastAsia="宋体" w:cs="Times New Roman"/>
          <w:color w:val="222222"/>
          <w:shd w:val="clear" w:color="auto" w:fill="FFFFFF"/>
          <w14:ligatures w14:val="standardContextual"/>
        </w:rPr>
        <w:t xml:space="preserve"> S. Comment on “Coherence measures for heralded single-photon </w:t>
      </w:r>
      <w:proofErr w:type="gramStart"/>
      <w:r w:rsidRPr="009803C1">
        <w:rPr>
          <w:rFonts w:eastAsia="宋体" w:cs="Times New Roman"/>
          <w:color w:val="222222"/>
          <w:shd w:val="clear" w:color="auto" w:fill="FFFFFF"/>
          <w14:ligatures w14:val="standardContextual"/>
        </w:rPr>
        <w:t>sources”[</w:t>
      </w:r>
      <w:proofErr w:type="gramEnd"/>
      <w:r w:rsidRPr="009803C1">
        <w:rPr>
          <w:rFonts w:eastAsia="宋体" w:cs="Times New Roman"/>
          <w:color w:val="222222"/>
          <w:shd w:val="clear" w:color="auto" w:fill="FFFFFF"/>
          <w14:ligatures w14:val="standardContextual"/>
        </w:rPr>
        <w:t xml:space="preserve">J]. Physical Review A—Atomic, Molecular, and Optical Physics, </w:t>
      </w:r>
      <w:r w:rsidRPr="00676E73">
        <w:rPr>
          <w:rFonts w:eastAsia="宋体" w:cs="Times New Roman"/>
          <w:color w:val="222222"/>
          <w:shd w:val="clear" w:color="auto" w:fill="FFFFFF"/>
          <w14:ligatures w14:val="standardContextual"/>
        </w:rPr>
        <w:t>2010</w:t>
      </w:r>
      <w:r w:rsidRPr="009803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81</w:t>
      </w:r>
      <w:r w:rsidRPr="009803C1">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3</w:t>
      </w:r>
      <w:r w:rsidRPr="009803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037801</w:t>
      </w:r>
      <w:r w:rsidRPr="009803C1">
        <w:rPr>
          <w:rFonts w:eastAsia="宋体" w:cs="Times New Roman"/>
          <w:color w:val="222222"/>
          <w:shd w:val="clear" w:color="auto" w:fill="FFFFFF"/>
          <w14:ligatures w14:val="standardContextual"/>
        </w:rPr>
        <w:t>.</w:t>
      </w:r>
      <w:bookmarkEnd w:id="31"/>
    </w:p>
    <w:p w14:paraId="2C5CD75A" w14:textId="62E16AE5" w:rsidR="009803C1" w:rsidRDefault="009803C1"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32" w:name="_Ref227840765"/>
      <w:r w:rsidRPr="009803C1">
        <w:rPr>
          <w:rFonts w:eastAsia="宋体" w:cs="Times New Roman"/>
          <w:color w:val="222222"/>
          <w:shd w:val="clear" w:color="auto" w:fill="FFFFFF"/>
          <w14:ligatures w14:val="standardContextual"/>
        </w:rPr>
        <w:t xml:space="preserve">Ding X, He Y, Duan Z C, et al. On-demand single photons with high extraction efficiency and near-unity indistinguishability from a resonantly driven quantum dot in a micropillar[J]. Physical review letters, </w:t>
      </w:r>
      <w:r w:rsidRPr="00676E73">
        <w:rPr>
          <w:rFonts w:eastAsia="宋体" w:cs="Times New Roman"/>
          <w:color w:val="222222"/>
          <w:shd w:val="clear" w:color="auto" w:fill="FFFFFF"/>
          <w14:ligatures w14:val="standardContextual"/>
        </w:rPr>
        <w:t>2016</w:t>
      </w:r>
      <w:r w:rsidRPr="009803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116</w:t>
      </w:r>
      <w:r w:rsidRPr="009803C1">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2</w:t>
      </w:r>
      <w:r w:rsidRPr="009803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020401</w:t>
      </w:r>
      <w:r w:rsidRPr="009803C1">
        <w:rPr>
          <w:rFonts w:eastAsia="宋体" w:cs="Times New Roman"/>
          <w:color w:val="222222"/>
          <w:shd w:val="clear" w:color="auto" w:fill="FFFFFF"/>
          <w14:ligatures w14:val="standardContextual"/>
        </w:rPr>
        <w:t>.</w:t>
      </w:r>
      <w:bookmarkEnd w:id="32"/>
    </w:p>
    <w:p w14:paraId="2C313DA0" w14:textId="1A1D658B" w:rsidR="009803C1" w:rsidRDefault="009803C1"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33" w:name="_Ref227840710"/>
      <w:r w:rsidRPr="009803C1">
        <w:rPr>
          <w:rFonts w:eastAsia="宋体" w:cs="Times New Roman"/>
          <w:color w:val="222222"/>
          <w:shd w:val="clear" w:color="auto" w:fill="FFFFFF"/>
          <w14:ligatures w14:val="standardContextual"/>
        </w:rPr>
        <w:t xml:space="preserve">Razavi M, </w:t>
      </w:r>
      <w:proofErr w:type="spellStart"/>
      <w:r w:rsidRPr="009803C1">
        <w:rPr>
          <w:rFonts w:eastAsia="宋体" w:cs="Times New Roman"/>
          <w:color w:val="222222"/>
          <w:shd w:val="clear" w:color="auto" w:fill="FFFFFF"/>
          <w14:ligatures w14:val="standardContextual"/>
        </w:rPr>
        <w:t>Söllner</w:t>
      </w:r>
      <w:proofErr w:type="spellEnd"/>
      <w:r w:rsidRPr="009803C1">
        <w:rPr>
          <w:rFonts w:eastAsia="宋体" w:cs="Times New Roman"/>
          <w:color w:val="222222"/>
          <w:shd w:val="clear" w:color="auto" w:fill="FFFFFF"/>
          <w14:ligatures w14:val="standardContextual"/>
        </w:rPr>
        <w:t xml:space="preserve"> I, </w:t>
      </w:r>
      <w:proofErr w:type="spellStart"/>
      <w:r w:rsidRPr="009803C1">
        <w:rPr>
          <w:rFonts w:eastAsia="宋体" w:cs="Times New Roman"/>
          <w:color w:val="222222"/>
          <w:shd w:val="clear" w:color="auto" w:fill="FFFFFF"/>
          <w14:ligatures w14:val="standardContextual"/>
        </w:rPr>
        <w:t>Bocquillon</w:t>
      </w:r>
      <w:proofErr w:type="spellEnd"/>
      <w:r w:rsidRPr="009803C1">
        <w:rPr>
          <w:rFonts w:eastAsia="宋体" w:cs="Times New Roman"/>
          <w:color w:val="222222"/>
          <w:shd w:val="clear" w:color="auto" w:fill="FFFFFF"/>
          <w14:ligatures w14:val="standardContextual"/>
        </w:rPr>
        <w:t xml:space="preserve"> E, et al. Characterizing heralded single-photon sources with imperfect measurement devices[J]. Journal of Physics B: Atomic, Molecular and Optical Physics, </w:t>
      </w:r>
      <w:r w:rsidRPr="00676E73">
        <w:rPr>
          <w:rFonts w:eastAsia="宋体" w:cs="Times New Roman"/>
          <w:color w:val="222222"/>
          <w:shd w:val="clear" w:color="auto" w:fill="FFFFFF"/>
          <w14:ligatures w14:val="standardContextual"/>
        </w:rPr>
        <w:t>2009</w:t>
      </w:r>
      <w:r w:rsidRPr="009803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42</w:t>
      </w:r>
      <w:r w:rsidRPr="009803C1">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11</w:t>
      </w:r>
      <w:r w:rsidRPr="009803C1">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114013</w:t>
      </w:r>
      <w:r w:rsidRPr="009803C1">
        <w:rPr>
          <w:rFonts w:eastAsia="宋体" w:cs="Times New Roman"/>
          <w:color w:val="222222"/>
          <w:shd w:val="clear" w:color="auto" w:fill="FFFFFF"/>
          <w14:ligatures w14:val="standardContextual"/>
        </w:rPr>
        <w:t>.</w:t>
      </w:r>
      <w:bookmarkEnd w:id="33"/>
    </w:p>
    <w:p w14:paraId="204D6865" w14:textId="3F3B814F" w:rsidR="009803C1" w:rsidRDefault="009803C1"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34" w:name="_Ref227840718"/>
      <w:proofErr w:type="spellStart"/>
      <w:r w:rsidRPr="009803C1">
        <w:rPr>
          <w:rFonts w:eastAsia="宋体" w:cs="Times New Roman"/>
          <w:color w:val="222222"/>
          <w:shd w:val="clear" w:color="auto" w:fill="FFFFFF"/>
          <w14:ligatures w14:val="standardContextual"/>
        </w:rPr>
        <w:t>P</w:t>
      </w:r>
      <w:r w:rsidR="00236B20">
        <w:rPr>
          <w:rFonts w:eastAsia="宋体" w:cs="Times New Roman" w:hint="eastAsia"/>
          <w:color w:val="222222"/>
          <w:shd w:val="clear" w:color="auto" w:fill="FFFFFF"/>
          <w:lang w:eastAsia="zh-CN"/>
          <w14:ligatures w14:val="standardContextual"/>
        </w:rPr>
        <w:t>hetvongsakul</w:t>
      </w:r>
      <w:proofErr w:type="spellEnd"/>
      <w:r w:rsidR="00CC53D9" w:rsidRPr="00CC53D9">
        <w:rPr>
          <w:rFonts w:eastAsia="宋体" w:cs="Times New Roman"/>
          <w:color w:val="222222"/>
          <w:shd w:val="clear" w:color="auto" w:fill="FFFFFF"/>
          <w14:ligatures w14:val="standardContextual"/>
        </w:rPr>
        <w:t xml:space="preserve"> T, P</w:t>
      </w:r>
      <w:r w:rsidR="00236B20">
        <w:rPr>
          <w:rFonts w:eastAsia="宋体" w:cs="Times New Roman" w:hint="eastAsia"/>
          <w:color w:val="222222"/>
          <w:shd w:val="clear" w:color="auto" w:fill="FFFFFF"/>
          <w:lang w:eastAsia="zh-CN"/>
          <w14:ligatures w14:val="standardContextual"/>
        </w:rPr>
        <w:t>hua</w:t>
      </w:r>
      <w:r w:rsidR="00CC53D9" w:rsidRPr="00CC53D9">
        <w:rPr>
          <w:rFonts w:eastAsia="宋体" w:cs="Times New Roman"/>
          <w:color w:val="222222"/>
          <w:shd w:val="clear" w:color="auto" w:fill="FFFFFF"/>
          <w14:ligatures w14:val="standardContextual"/>
        </w:rPr>
        <w:t xml:space="preserve"> J, </w:t>
      </w:r>
      <w:proofErr w:type="spellStart"/>
      <w:r w:rsidR="00CC53D9" w:rsidRPr="00CC53D9">
        <w:rPr>
          <w:rFonts w:eastAsia="宋体" w:cs="Times New Roman"/>
          <w:color w:val="222222"/>
          <w:shd w:val="clear" w:color="auto" w:fill="FFFFFF"/>
          <w14:ligatures w14:val="standardContextual"/>
        </w:rPr>
        <w:t>B</w:t>
      </w:r>
      <w:r w:rsidR="00236B20">
        <w:rPr>
          <w:rFonts w:eastAsia="宋体" w:cs="Times New Roman" w:hint="eastAsia"/>
          <w:color w:val="222222"/>
          <w:shd w:val="clear" w:color="auto" w:fill="FFFFFF"/>
          <w:lang w:eastAsia="zh-CN"/>
          <w14:ligatures w14:val="standardContextual"/>
        </w:rPr>
        <w:t>avontaweepanya</w:t>
      </w:r>
      <w:proofErr w:type="spellEnd"/>
      <w:r w:rsidR="00CC53D9" w:rsidRPr="00CC53D9">
        <w:rPr>
          <w:rFonts w:eastAsia="宋体" w:cs="Times New Roman"/>
          <w:color w:val="222222"/>
          <w:shd w:val="clear" w:color="auto" w:fill="FFFFFF"/>
          <w14:ligatures w14:val="standardContextual"/>
        </w:rPr>
        <w:t xml:space="preserve"> R, et al. Characterizing quantum light sources via the Hanbury Brown and Twiss effect[J]. Procedia of Multidisciplinary Research, </w:t>
      </w:r>
      <w:r w:rsidR="00CC53D9" w:rsidRPr="00676E73">
        <w:rPr>
          <w:rFonts w:eastAsia="宋体" w:cs="Times New Roman"/>
          <w:color w:val="222222"/>
          <w:shd w:val="clear" w:color="auto" w:fill="FFFFFF"/>
          <w14:ligatures w14:val="standardContextual"/>
        </w:rPr>
        <w:t>2025</w:t>
      </w:r>
      <w:r w:rsidR="00CC53D9" w:rsidRPr="00CC53D9">
        <w:rPr>
          <w:rFonts w:eastAsia="宋体" w:cs="Times New Roman"/>
          <w:color w:val="222222"/>
          <w:shd w:val="clear" w:color="auto" w:fill="FFFFFF"/>
          <w14:ligatures w14:val="standardContextual"/>
        </w:rPr>
        <w:t xml:space="preserve">, </w:t>
      </w:r>
      <w:r w:rsidR="00CC53D9" w:rsidRPr="00676E73">
        <w:rPr>
          <w:rFonts w:eastAsia="宋体" w:cs="Times New Roman"/>
          <w:color w:val="222222"/>
          <w:shd w:val="clear" w:color="auto" w:fill="FFFFFF"/>
          <w14:ligatures w14:val="standardContextual"/>
        </w:rPr>
        <w:t>3</w:t>
      </w:r>
      <w:r w:rsidR="00CC53D9" w:rsidRPr="00CC53D9">
        <w:rPr>
          <w:rFonts w:eastAsia="宋体" w:cs="Times New Roman"/>
          <w:color w:val="222222"/>
          <w:shd w:val="clear" w:color="auto" w:fill="FFFFFF"/>
          <w14:ligatures w14:val="standardContextual"/>
        </w:rPr>
        <w:t>(</w:t>
      </w:r>
      <w:r w:rsidR="00CC53D9" w:rsidRPr="00676E73">
        <w:rPr>
          <w:rFonts w:eastAsia="宋体" w:cs="Times New Roman"/>
          <w:color w:val="222222"/>
          <w:shd w:val="clear" w:color="auto" w:fill="FFFFFF"/>
          <w14:ligatures w14:val="standardContextual"/>
        </w:rPr>
        <w:t>7</w:t>
      </w:r>
      <w:r w:rsidR="00CC53D9" w:rsidRPr="00CC53D9">
        <w:rPr>
          <w:rFonts w:eastAsia="宋体" w:cs="Times New Roman"/>
          <w:color w:val="222222"/>
          <w:shd w:val="clear" w:color="auto" w:fill="FFFFFF"/>
          <w14:ligatures w14:val="standardContextual"/>
        </w:rPr>
        <w:t xml:space="preserve">): </w:t>
      </w:r>
      <w:r w:rsidR="00CC53D9" w:rsidRPr="00676E73">
        <w:rPr>
          <w:rFonts w:eastAsia="宋体" w:cs="Times New Roman"/>
          <w:color w:val="222222"/>
          <w:shd w:val="clear" w:color="auto" w:fill="FFFFFF"/>
          <w14:ligatures w14:val="standardContextual"/>
        </w:rPr>
        <w:t>45</w:t>
      </w:r>
      <w:r w:rsidR="00CC53D9" w:rsidRPr="00CC53D9">
        <w:rPr>
          <w:rFonts w:eastAsia="宋体" w:cs="Times New Roman"/>
          <w:color w:val="222222"/>
          <w:shd w:val="clear" w:color="auto" w:fill="FFFFFF"/>
          <w14:ligatures w14:val="standardContextual"/>
        </w:rPr>
        <w:t>.</w:t>
      </w:r>
      <w:bookmarkEnd w:id="34"/>
    </w:p>
    <w:p w14:paraId="1883CD74" w14:textId="4AEA7561" w:rsidR="00223B02" w:rsidRDefault="00223B02" w:rsidP="005C1CAA">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35" w:name="_Ref227840802"/>
      <w:r w:rsidRPr="00223B02">
        <w:rPr>
          <w:rFonts w:eastAsia="宋体" w:cs="Times New Roman"/>
          <w:color w:val="222222"/>
          <w:shd w:val="clear" w:color="auto" w:fill="FFFFFF"/>
          <w14:ligatures w14:val="standardContextual"/>
        </w:rPr>
        <w:t xml:space="preserve">Pomarico E, Sanguinetti B, Guerreiro T, et al. MHz rate and efficient synchronous heralding of single photons at telecom wavelengths[J]. Optics express, </w:t>
      </w:r>
      <w:r w:rsidRPr="00676E73">
        <w:rPr>
          <w:rFonts w:eastAsia="宋体" w:cs="Times New Roman"/>
          <w:color w:val="222222"/>
          <w:shd w:val="clear" w:color="auto" w:fill="FFFFFF"/>
          <w14:ligatures w14:val="standardContextual"/>
        </w:rPr>
        <w:t>2012</w:t>
      </w:r>
      <w:r w:rsidRPr="00223B02">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20</w:t>
      </w:r>
      <w:r w:rsidRPr="00223B02">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21</w:t>
      </w:r>
      <w:r w:rsidRPr="00223B02">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23846</w:t>
      </w:r>
      <w:r w:rsidRPr="00223B02">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23855</w:t>
      </w:r>
      <w:r w:rsidRPr="00223B02">
        <w:rPr>
          <w:rFonts w:eastAsia="宋体" w:cs="Times New Roman"/>
          <w:color w:val="222222"/>
          <w:shd w:val="clear" w:color="auto" w:fill="FFFFFF"/>
          <w14:ligatures w14:val="standardContextual"/>
        </w:rPr>
        <w:t>.</w:t>
      </w:r>
      <w:bookmarkEnd w:id="35"/>
    </w:p>
    <w:p w14:paraId="58CAEA92" w14:textId="244434FC" w:rsidR="001D1288" w:rsidRPr="004D2CD2" w:rsidRDefault="00223B02" w:rsidP="00BB3EDE">
      <w:pPr>
        <w:widowControl w:val="0"/>
        <w:numPr>
          <w:ilvl w:val="0"/>
          <w:numId w:val="3"/>
        </w:numPr>
        <w:topLinePunct/>
        <w:autoSpaceDE w:val="0"/>
        <w:autoSpaceDN w:val="0"/>
        <w:spacing w:after="0"/>
        <w:jc w:val="both"/>
        <w:rPr>
          <w:rFonts w:eastAsia="宋体" w:cs="Times New Roman"/>
          <w:color w:val="222222"/>
          <w:shd w:val="clear" w:color="auto" w:fill="FFFFFF"/>
          <w14:ligatures w14:val="standardContextual"/>
        </w:rPr>
      </w:pPr>
      <w:bookmarkStart w:id="36" w:name="_Ref227840806"/>
      <w:r w:rsidRPr="00223B02">
        <w:rPr>
          <w:rFonts w:eastAsia="宋体" w:cs="Times New Roman"/>
          <w:color w:val="222222"/>
          <w:shd w:val="clear" w:color="auto" w:fill="FFFFFF"/>
          <w14:ligatures w14:val="standardContextual"/>
        </w:rPr>
        <w:t xml:space="preserve">Mottola R, Buser G, Müller C, et al. An efficient, tunable, and robust source of narrow-band photon pairs at the </w:t>
      </w:r>
      <w:r w:rsidRPr="00676E73">
        <w:rPr>
          <w:rFonts w:eastAsia="宋体" w:cs="Times New Roman"/>
          <w:color w:val="222222"/>
          <w:shd w:val="clear" w:color="auto" w:fill="FFFFFF"/>
          <w14:ligatures w14:val="standardContextual"/>
        </w:rPr>
        <w:t>87</w:t>
      </w:r>
      <w:r w:rsidRPr="00223B02">
        <w:rPr>
          <w:rFonts w:eastAsia="宋体" w:cs="Times New Roman"/>
          <w:color w:val="222222"/>
          <w:shd w:val="clear" w:color="auto" w:fill="FFFFFF"/>
          <w14:ligatures w14:val="standardContextual"/>
        </w:rPr>
        <w:t>Rb D</w:t>
      </w:r>
      <w:r w:rsidRPr="00676E73">
        <w:rPr>
          <w:rFonts w:eastAsia="宋体" w:cs="Times New Roman"/>
          <w:color w:val="222222"/>
          <w:shd w:val="clear" w:color="auto" w:fill="FFFFFF"/>
          <w14:ligatures w14:val="standardContextual"/>
        </w:rPr>
        <w:t>1</w:t>
      </w:r>
      <w:r w:rsidRPr="00223B02">
        <w:rPr>
          <w:rFonts w:eastAsia="宋体" w:cs="Times New Roman"/>
          <w:color w:val="222222"/>
          <w:shd w:val="clear" w:color="auto" w:fill="FFFFFF"/>
          <w14:ligatures w14:val="standardContextual"/>
        </w:rPr>
        <w:t xml:space="preserve"> line[J]. Optics Express, </w:t>
      </w:r>
      <w:r w:rsidRPr="00676E73">
        <w:rPr>
          <w:rFonts w:eastAsia="宋体" w:cs="Times New Roman"/>
          <w:color w:val="222222"/>
          <w:shd w:val="clear" w:color="auto" w:fill="FFFFFF"/>
          <w14:ligatures w14:val="standardContextual"/>
        </w:rPr>
        <w:t>2020</w:t>
      </w:r>
      <w:r w:rsidRPr="00223B02">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28</w:t>
      </w:r>
      <w:r w:rsidRPr="00223B02">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3</w:t>
      </w:r>
      <w:r w:rsidRPr="00223B02">
        <w:rPr>
          <w:rFonts w:eastAsia="宋体" w:cs="Times New Roman"/>
          <w:color w:val="222222"/>
          <w:shd w:val="clear" w:color="auto" w:fill="FFFFFF"/>
          <w14:ligatures w14:val="standardContextual"/>
        </w:rPr>
        <w:t xml:space="preserve">): </w:t>
      </w:r>
      <w:r w:rsidRPr="00676E73">
        <w:rPr>
          <w:rFonts w:eastAsia="宋体" w:cs="Times New Roman"/>
          <w:color w:val="222222"/>
          <w:shd w:val="clear" w:color="auto" w:fill="FFFFFF"/>
          <w14:ligatures w14:val="standardContextual"/>
        </w:rPr>
        <w:t>3159</w:t>
      </w:r>
      <w:r w:rsidRPr="00223B02">
        <w:rPr>
          <w:rFonts w:eastAsia="宋体" w:cs="Times New Roman"/>
          <w:color w:val="222222"/>
          <w:shd w:val="clear" w:color="auto" w:fill="FFFFFF"/>
          <w14:ligatures w14:val="standardContextual"/>
        </w:rPr>
        <w:t>-</w:t>
      </w:r>
      <w:r w:rsidRPr="00676E73">
        <w:rPr>
          <w:rFonts w:eastAsia="宋体" w:cs="Times New Roman"/>
          <w:color w:val="222222"/>
          <w:shd w:val="clear" w:color="auto" w:fill="FFFFFF"/>
          <w14:ligatures w14:val="standardContextual"/>
        </w:rPr>
        <w:t>3170</w:t>
      </w:r>
      <w:r w:rsidRPr="00223B02">
        <w:rPr>
          <w:rFonts w:eastAsia="宋体" w:cs="Times New Roman"/>
          <w:color w:val="222222"/>
          <w:shd w:val="clear" w:color="auto" w:fill="FFFFFF"/>
          <w14:ligatures w14:val="standardContextual"/>
        </w:rPr>
        <w:t>.</w:t>
      </w:r>
      <w:bookmarkEnd w:id="36"/>
    </w:p>
    <w:p w14:paraId="059D24E2" w14:textId="475A3F97" w:rsidR="001D1288" w:rsidRDefault="00794441" w:rsidP="00794441">
      <w:pPr>
        <w:spacing w:after="0" w:line="240" w:lineRule="auto"/>
        <w:rPr>
          <w:rFonts w:ascii="宋体" w:eastAsia="宋体" w:hAnsi="宋体" w:hint="eastAsia"/>
          <w:sz w:val="30"/>
          <w:szCs w:val="30"/>
          <w:lang w:eastAsia="zh-CN"/>
        </w:rPr>
      </w:pPr>
      <w:r>
        <w:rPr>
          <w:rFonts w:ascii="宋体" w:eastAsia="宋体" w:hAnsi="宋体" w:hint="eastAsia"/>
          <w:sz w:val="30"/>
          <w:szCs w:val="30"/>
          <w:lang w:eastAsia="zh-CN"/>
        </w:rPr>
        <w:br w:type="page"/>
      </w:r>
    </w:p>
    <w:p w14:paraId="7354355D" w14:textId="5130640A" w:rsidR="001D1288" w:rsidRPr="00335D47" w:rsidRDefault="00206C79" w:rsidP="001D1288">
      <w:pPr>
        <w:jc w:val="center"/>
        <w:rPr>
          <w:rFonts w:cs="Times New Roman"/>
          <w:b/>
          <w:color w:val="374151"/>
          <w:sz w:val="28"/>
          <w:szCs w:val="28"/>
        </w:rPr>
      </w:pPr>
      <w:r w:rsidRPr="00206C79">
        <w:rPr>
          <w:rFonts w:cs="Times New Roman"/>
          <w:b/>
          <w:color w:val="374151"/>
          <w:sz w:val="28"/>
          <w:szCs w:val="28"/>
        </w:rPr>
        <w:lastRenderedPageBreak/>
        <w:t xml:space="preserve">Development of high purity and high </w:t>
      </w:r>
      <w:r w:rsidR="00A11E70" w:rsidRPr="00A11E70">
        <w:rPr>
          <w:rFonts w:cs="Times New Roman"/>
          <w:b/>
          <w:bCs/>
          <w:color w:val="374151"/>
          <w:sz w:val="28"/>
          <w:szCs w:val="28"/>
        </w:rPr>
        <w:t>heralding</w:t>
      </w:r>
      <w:r w:rsidRPr="00206C79">
        <w:rPr>
          <w:rFonts w:cs="Times New Roman"/>
          <w:b/>
          <w:color w:val="374151"/>
          <w:sz w:val="28"/>
          <w:szCs w:val="28"/>
        </w:rPr>
        <w:t xml:space="preserve"> efficiency single</w:t>
      </w:r>
      <w:r w:rsidR="007C76CE">
        <w:rPr>
          <w:rFonts w:eastAsiaTheme="minorEastAsia" w:cs="Times New Roman" w:hint="eastAsia"/>
          <w:b/>
          <w:color w:val="374151"/>
          <w:sz w:val="28"/>
          <w:szCs w:val="28"/>
          <w:lang w:eastAsia="zh-CN"/>
        </w:rPr>
        <w:t>-</w:t>
      </w:r>
      <w:r w:rsidRPr="00206C79">
        <w:rPr>
          <w:rFonts w:cs="Times New Roman"/>
          <w:b/>
          <w:color w:val="374151"/>
          <w:sz w:val="28"/>
          <w:szCs w:val="28"/>
        </w:rPr>
        <w:t>photon source based on PPKTP crystal</w:t>
      </w:r>
    </w:p>
    <w:p w14:paraId="0090229B" w14:textId="77777777" w:rsidR="001D1288" w:rsidRDefault="001D1288" w:rsidP="001D1288">
      <w:pPr>
        <w:rPr>
          <w:rFonts w:eastAsia="宋体"/>
          <w:b/>
          <w:bCs/>
          <w:sz w:val="28"/>
          <w:szCs w:val="32"/>
        </w:rPr>
      </w:pPr>
    </w:p>
    <w:p w14:paraId="348C447D" w14:textId="3C2F2100" w:rsidR="001D1288" w:rsidRPr="009A2802" w:rsidRDefault="001D1288" w:rsidP="00441C17">
      <w:pPr>
        <w:autoSpaceDE w:val="0"/>
        <w:autoSpaceDN w:val="0"/>
        <w:adjustRightInd w:val="0"/>
        <w:jc w:val="both"/>
        <w:rPr>
          <w:rFonts w:eastAsiaTheme="minorEastAsia" w:cs="Times New Roman"/>
          <w:color w:val="222222"/>
          <w:sz w:val="28"/>
          <w:szCs w:val="28"/>
          <w:shd w:val="clear" w:color="auto" w:fill="FFFFFF"/>
          <w:lang w:eastAsia="zh-CN"/>
        </w:rPr>
      </w:pPr>
      <w:r w:rsidRPr="006B0ED9">
        <w:rPr>
          <w:rFonts w:eastAsia="宋体"/>
          <w:b/>
          <w:bCs/>
          <w:sz w:val="28"/>
          <w:szCs w:val="32"/>
        </w:rPr>
        <w:t>Abstract:</w:t>
      </w:r>
      <w:r w:rsidR="00441C17" w:rsidRPr="00441C17">
        <w:t xml:space="preserve"> </w:t>
      </w:r>
      <w:r w:rsidR="009A2802" w:rsidRPr="009A2802">
        <w:rPr>
          <w:rFonts w:eastAsiaTheme="minorEastAsia" w:cs="Times New Roman"/>
          <w:color w:val="222222"/>
          <w:sz w:val="28"/>
          <w:szCs w:val="28"/>
          <w:lang w:eastAsia="zh-CN"/>
        </w:rPr>
        <w:t>Single-photon sources are crucial for fields such as optical quantum information processing and secure communication. Current heralded single-photon sources based on spontaneous parametric down-conversion in nonlinear crystals often struggle to simultaneously achieve high heralding efficiency and high purity, which directly limits the secure key rate and transmission distance of quantum key distribution. In this paper, we develop a high-purity, high-heralding-efficiency single-photon source based on a PPKTP nonlinear crystal using continuous-wave pumped spontaneous parametric down-conversion. By employing a long crystal and optimizing the pump beam waist, the photon heralding efficiency and collection efficiency are significantly improved. Under an experimental condition with source brightness of 6.3×10⁴ pairs/(</w:t>
      </w:r>
      <w:proofErr w:type="spellStart"/>
      <w:r w:rsidR="009A2802" w:rsidRPr="009A2802">
        <w:rPr>
          <w:rFonts w:eastAsiaTheme="minorEastAsia" w:cs="Times New Roman"/>
          <w:color w:val="222222"/>
          <w:sz w:val="28"/>
          <w:szCs w:val="28"/>
          <w:lang w:eastAsia="zh-CN"/>
        </w:rPr>
        <w:t>s·mW</w:t>
      </w:r>
      <w:proofErr w:type="spellEnd"/>
      <w:r w:rsidR="009A2802" w:rsidRPr="009A2802">
        <w:rPr>
          <w:rFonts w:eastAsiaTheme="minorEastAsia" w:cs="Times New Roman"/>
          <w:color w:val="222222"/>
          <w:sz w:val="28"/>
          <w:szCs w:val="28"/>
          <w:lang w:eastAsia="zh-CN"/>
        </w:rPr>
        <w:t>) and heralding efficiency of 86.7%, a single-photon purity of 0.9946 is achieved. Additionally, the source exhibits good stability and strong suppression of multiphoton noise. The results provide a feasible solution for fabricating low-cost, high-quality heralded single-photon sources.</w:t>
      </w:r>
    </w:p>
    <w:p w14:paraId="2CEAAC0B" w14:textId="5357E279" w:rsidR="001D1288" w:rsidRPr="009A4BD0" w:rsidRDefault="001D1288" w:rsidP="00642750">
      <w:pPr>
        <w:autoSpaceDE w:val="0"/>
        <w:autoSpaceDN w:val="0"/>
        <w:adjustRightInd w:val="0"/>
        <w:rPr>
          <w:rFonts w:ascii="宋体" w:eastAsia="宋体" w:hAnsi="宋体" w:hint="eastAsia"/>
          <w:sz w:val="30"/>
          <w:szCs w:val="30"/>
          <w:lang w:eastAsia="zh-CN"/>
        </w:rPr>
      </w:pPr>
      <w:r w:rsidRPr="00B84939">
        <w:rPr>
          <w:rFonts w:cs="Times New Roman" w:hint="eastAsia"/>
          <w:b/>
          <w:color w:val="222222"/>
          <w:sz w:val="28"/>
          <w:szCs w:val="28"/>
          <w:shd w:val="clear" w:color="auto" w:fill="FFFFFF"/>
        </w:rPr>
        <w:t>K</w:t>
      </w:r>
      <w:r w:rsidRPr="00B84939">
        <w:rPr>
          <w:rFonts w:cs="Times New Roman"/>
          <w:b/>
          <w:color w:val="222222"/>
          <w:sz w:val="28"/>
          <w:szCs w:val="28"/>
          <w:shd w:val="clear" w:color="auto" w:fill="FFFFFF"/>
        </w:rPr>
        <w:t xml:space="preserve">eywords: </w:t>
      </w:r>
      <w:r w:rsidR="009A4BD0">
        <w:rPr>
          <w:rFonts w:eastAsiaTheme="minorEastAsia" w:cs="Times New Roman" w:hint="eastAsia"/>
          <w:color w:val="222222"/>
          <w:sz w:val="28"/>
          <w:szCs w:val="28"/>
          <w:shd w:val="clear" w:color="auto" w:fill="FFFFFF"/>
          <w:lang w:eastAsia="zh-CN"/>
        </w:rPr>
        <w:t>s</w:t>
      </w:r>
      <w:r w:rsidR="00165B07" w:rsidRPr="00165B07">
        <w:rPr>
          <w:rFonts w:eastAsiaTheme="minorEastAsia" w:cs="Times New Roman"/>
          <w:color w:val="222222"/>
          <w:sz w:val="28"/>
          <w:szCs w:val="28"/>
          <w:shd w:val="clear" w:color="auto" w:fill="FFFFFF"/>
          <w:lang w:eastAsia="zh-CN"/>
        </w:rPr>
        <w:t>ingle</w:t>
      </w:r>
      <w:r w:rsidR="00642750">
        <w:rPr>
          <w:rFonts w:eastAsiaTheme="minorEastAsia" w:cs="Times New Roman" w:hint="eastAsia"/>
          <w:color w:val="222222"/>
          <w:sz w:val="28"/>
          <w:szCs w:val="28"/>
          <w:shd w:val="clear" w:color="auto" w:fill="FFFFFF"/>
          <w:lang w:eastAsia="zh-CN"/>
        </w:rPr>
        <w:t>-</w:t>
      </w:r>
      <w:r w:rsidR="00165B07" w:rsidRPr="00165B07">
        <w:rPr>
          <w:rFonts w:eastAsiaTheme="minorEastAsia" w:cs="Times New Roman"/>
          <w:color w:val="222222"/>
          <w:sz w:val="28"/>
          <w:szCs w:val="28"/>
          <w:shd w:val="clear" w:color="auto" w:fill="FFFFFF"/>
          <w:lang w:eastAsia="zh-CN"/>
        </w:rPr>
        <w:t xml:space="preserve">photon source, PPKTP crystal, </w:t>
      </w:r>
      <w:r w:rsidR="00642750">
        <w:rPr>
          <w:rFonts w:eastAsiaTheme="minorEastAsia" w:cs="Times New Roman" w:hint="eastAsia"/>
          <w:color w:val="222222"/>
          <w:sz w:val="28"/>
          <w:szCs w:val="28"/>
          <w:shd w:val="clear" w:color="auto" w:fill="FFFFFF"/>
          <w:lang w:eastAsia="zh-CN"/>
        </w:rPr>
        <w:t>s</w:t>
      </w:r>
      <w:r w:rsidR="00642750" w:rsidRPr="00642750">
        <w:rPr>
          <w:rFonts w:eastAsiaTheme="minorEastAsia" w:cs="Times New Roman"/>
          <w:color w:val="222222"/>
          <w:sz w:val="28"/>
          <w:szCs w:val="28"/>
          <w:shd w:val="clear" w:color="auto" w:fill="FFFFFF"/>
          <w:lang w:eastAsia="zh-CN"/>
        </w:rPr>
        <w:t>pontaneous parametric down-conversion</w:t>
      </w:r>
      <w:r w:rsidR="00165B07" w:rsidRPr="00165B07">
        <w:rPr>
          <w:rFonts w:eastAsiaTheme="minorEastAsia" w:cs="Times New Roman"/>
          <w:color w:val="222222"/>
          <w:sz w:val="28"/>
          <w:szCs w:val="28"/>
          <w:shd w:val="clear" w:color="auto" w:fill="FFFFFF"/>
          <w:lang w:eastAsia="zh-CN"/>
        </w:rPr>
        <w:t xml:space="preserve">, </w:t>
      </w:r>
      <w:r w:rsidR="00642750" w:rsidRPr="00642750">
        <w:rPr>
          <w:rFonts w:eastAsiaTheme="minorEastAsia" w:cs="Times New Roman"/>
          <w:color w:val="222222"/>
          <w:sz w:val="28"/>
          <w:szCs w:val="28"/>
          <w:shd w:val="clear" w:color="auto" w:fill="FFFFFF"/>
          <w:lang w:eastAsia="zh-CN"/>
        </w:rPr>
        <w:t>Conditional second-order correlation function</w:t>
      </w:r>
    </w:p>
    <w:sectPr w:rsidR="001D1288" w:rsidRPr="009A4BD0">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E2F35" w14:textId="77777777" w:rsidR="002A4D06" w:rsidRDefault="002A4D06">
      <w:pPr>
        <w:spacing w:after="0" w:line="240" w:lineRule="auto"/>
      </w:pPr>
      <w:r>
        <w:separator/>
      </w:r>
    </w:p>
  </w:endnote>
  <w:endnote w:type="continuationSeparator" w:id="0">
    <w:p w14:paraId="574A2515" w14:textId="77777777" w:rsidR="002A4D06" w:rsidRDefault="002A4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EC108" w14:textId="77777777" w:rsidR="002A4D06" w:rsidRDefault="002A4D06">
      <w:r>
        <w:separator/>
      </w:r>
    </w:p>
  </w:footnote>
  <w:footnote w:type="continuationSeparator" w:id="0">
    <w:p w14:paraId="104D37F2" w14:textId="77777777" w:rsidR="002A4D06" w:rsidRDefault="002A4D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DEF67B"/>
    <w:multiLevelType w:val="singleLevel"/>
    <w:tmpl w:val="B3DEF67B"/>
    <w:lvl w:ilvl="0">
      <w:start w:val="1"/>
      <w:numFmt w:val="decimal"/>
      <w:suff w:val="space"/>
      <w:lvlText w:val="[%1]"/>
      <w:lvlJc w:val="left"/>
      <w:pPr>
        <w:ind w:left="420" w:hanging="420"/>
      </w:pPr>
      <w:rPr>
        <w:rFonts w:hint="default"/>
      </w:rPr>
    </w:lvl>
  </w:abstractNum>
  <w:abstractNum w:abstractNumId="1" w15:restartNumberingAfterBreak="0">
    <w:nsid w:val="2C1AE401"/>
    <w:multiLevelType w:val="multilevel"/>
    <w:tmpl w:val="0C520C3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63F87493"/>
    <w:multiLevelType w:val="hybridMultilevel"/>
    <w:tmpl w:val="550E562A"/>
    <w:lvl w:ilvl="0" w:tplc="C46AC1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92332057">
    <w:abstractNumId w:val="1"/>
  </w:num>
  <w:num w:numId="2" w16cid:durableId="645160281">
    <w:abstractNumId w:val="2"/>
  </w:num>
  <w:num w:numId="3" w16cid:durableId="93745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4BC"/>
    <w:rsid w:val="00002AFA"/>
    <w:rsid w:val="00002B17"/>
    <w:rsid w:val="000053E3"/>
    <w:rsid w:val="0000576F"/>
    <w:rsid w:val="00005BE4"/>
    <w:rsid w:val="00007783"/>
    <w:rsid w:val="00010D02"/>
    <w:rsid w:val="00011C8B"/>
    <w:rsid w:val="00011D28"/>
    <w:rsid w:val="00012560"/>
    <w:rsid w:val="000157E7"/>
    <w:rsid w:val="00016BC5"/>
    <w:rsid w:val="000210B6"/>
    <w:rsid w:val="000217AE"/>
    <w:rsid w:val="00022A49"/>
    <w:rsid w:val="00025624"/>
    <w:rsid w:val="00025CD0"/>
    <w:rsid w:val="00026172"/>
    <w:rsid w:val="0003090A"/>
    <w:rsid w:val="000323B1"/>
    <w:rsid w:val="000336CB"/>
    <w:rsid w:val="000375F1"/>
    <w:rsid w:val="00040027"/>
    <w:rsid w:val="0004405D"/>
    <w:rsid w:val="00045794"/>
    <w:rsid w:val="000459A7"/>
    <w:rsid w:val="00045A31"/>
    <w:rsid w:val="00046D67"/>
    <w:rsid w:val="00046DAD"/>
    <w:rsid w:val="00053821"/>
    <w:rsid w:val="0005538F"/>
    <w:rsid w:val="0005565A"/>
    <w:rsid w:val="00055ACC"/>
    <w:rsid w:val="00055D75"/>
    <w:rsid w:val="000612DD"/>
    <w:rsid w:val="00061E90"/>
    <w:rsid w:val="0006380C"/>
    <w:rsid w:val="00064B86"/>
    <w:rsid w:val="00064E6A"/>
    <w:rsid w:val="00065719"/>
    <w:rsid w:val="00073932"/>
    <w:rsid w:val="0007532D"/>
    <w:rsid w:val="0007649B"/>
    <w:rsid w:val="000770BA"/>
    <w:rsid w:val="00077234"/>
    <w:rsid w:val="00077F11"/>
    <w:rsid w:val="00080187"/>
    <w:rsid w:val="00080D1A"/>
    <w:rsid w:val="00082596"/>
    <w:rsid w:val="000829B0"/>
    <w:rsid w:val="00083087"/>
    <w:rsid w:val="00084B4D"/>
    <w:rsid w:val="00084ED0"/>
    <w:rsid w:val="00085304"/>
    <w:rsid w:val="00086A81"/>
    <w:rsid w:val="00086E9C"/>
    <w:rsid w:val="0009056B"/>
    <w:rsid w:val="000912FC"/>
    <w:rsid w:val="000942EA"/>
    <w:rsid w:val="00094807"/>
    <w:rsid w:val="000959A9"/>
    <w:rsid w:val="00097B15"/>
    <w:rsid w:val="000A2055"/>
    <w:rsid w:val="000A353C"/>
    <w:rsid w:val="000A5BDB"/>
    <w:rsid w:val="000B09B4"/>
    <w:rsid w:val="000B0E47"/>
    <w:rsid w:val="000B1FDB"/>
    <w:rsid w:val="000B376F"/>
    <w:rsid w:val="000B5898"/>
    <w:rsid w:val="000B5DE7"/>
    <w:rsid w:val="000B7DC9"/>
    <w:rsid w:val="000C2A19"/>
    <w:rsid w:val="000C5B31"/>
    <w:rsid w:val="000C6CC6"/>
    <w:rsid w:val="000D0B77"/>
    <w:rsid w:val="000D3CA1"/>
    <w:rsid w:val="000D4985"/>
    <w:rsid w:val="000D4C26"/>
    <w:rsid w:val="000D4EF3"/>
    <w:rsid w:val="000D6457"/>
    <w:rsid w:val="000D6D07"/>
    <w:rsid w:val="000E3818"/>
    <w:rsid w:val="000E4921"/>
    <w:rsid w:val="000E59F3"/>
    <w:rsid w:val="000E5FA2"/>
    <w:rsid w:val="000E7773"/>
    <w:rsid w:val="000E7981"/>
    <w:rsid w:val="000F1890"/>
    <w:rsid w:val="000F212E"/>
    <w:rsid w:val="000F2548"/>
    <w:rsid w:val="000F2F6B"/>
    <w:rsid w:val="000F35AD"/>
    <w:rsid w:val="000F552F"/>
    <w:rsid w:val="00100654"/>
    <w:rsid w:val="00100A37"/>
    <w:rsid w:val="001013CF"/>
    <w:rsid w:val="00101D6B"/>
    <w:rsid w:val="00102870"/>
    <w:rsid w:val="00103024"/>
    <w:rsid w:val="0010366C"/>
    <w:rsid w:val="0010397A"/>
    <w:rsid w:val="001066B7"/>
    <w:rsid w:val="00106DB3"/>
    <w:rsid w:val="001077E0"/>
    <w:rsid w:val="0011042E"/>
    <w:rsid w:val="00114400"/>
    <w:rsid w:val="001149F6"/>
    <w:rsid w:val="00121782"/>
    <w:rsid w:val="00122BC3"/>
    <w:rsid w:val="00122F34"/>
    <w:rsid w:val="00122FE7"/>
    <w:rsid w:val="00123650"/>
    <w:rsid w:val="00123EE1"/>
    <w:rsid w:val="001260F8"/>
    <w:rsid w:val="00126349"/>
    <w:rsid w:val="001302F4"/>
    <w:rsid w:val="0013191F"/>
    <w:rsid w:val="00132225"/>
    <w:rsid w:val="00132F09"/>
    <w:rsid w:val="0013369E"/>
    <w:rsid w:val="001337F3"/>
    <w:rsid w:val="00133A5D"/>
    <w:rsid w:val="00133E8C"/>
    <w:rsid w:val="0013499C"/>
    <w:rsid w:val="00135038"/>
    <w:rsid w:val="00135B44"/>
    <w:rsid w:val="0013692A"/>
    <w:rsid w:val="00136FDD"/>
    <w:rsid w:val="001376AA"/>
    <w:rsid w:val="001402BD"/>
    <w:rsid w:val="00143A90"/>
    <w:rsid w:val="001471EB"/>
    <w:rsid w:val="001527F5"/>
    <w:rsid w:val="0015282A"/>
    <w:rsid w:val="00154B79"/>
    <w:rsid w:val="00156269"/>
    <w:rsid w:val="001609DF"/>
    <w:rsid w:val="00161025"/>
    <w:rsid w:val="00163AA0"/>
    <w:rsid w:val="00164745"/>
    <w:rsid w:val="00164FDC"/>
    <w:rsid w:val="00165286"/>
    <w:rsid w:val="00165B07"/>
    <w:rsid w:val="00166A5C"/>
    <w:rsid w:val="00172AF1"/>
    <w:rsid w:val="001735A7"/>
    <w:rsid w:val="0017455A"/>
    <w:rsid w:val="001774D1"/>
    <w:rsid w:val="00181729"/>
    <w:rsid w:val="00181E2F"/>
    <w:rsid w:val="001820D5"/>
    <w:rsid w:val="00182383"/>
    <w:rsid w:val="00184107"/>
    <w:rsid w:val="0018443D"/>
    <w:rsid w:val="001844A5"/>
    <w:rsid w:val="001847CD"/>
    <w:rsid w:val="001865C6"/>
    <w:rsid w:val="00186652"/>
    <w:rsid w:val="00186F14"/>
    <w:rsid w:val="00187C54"/>
    <w:rsid w:val="00190A31"/>
    <w:rsid w:val="001916A2"/>
    <w:rsid w:val="001918F8"/>
    <w:rsid w:val="001925B0"/>
    <w:rsid w:val="00192BF6"/>
    <w:rsid w:val="0019334E"/>
    <w:rsid w:val="001933AE"/>
    <w:rsid w:val="001937CF"/>
    <w:rsid w:val="00193C0C"/>
    <w:rsid w:val="00195B81"/>
    <w:rsid w:val="00195DD0"/>
    <w:rsid w:val="00196512"/>
    <w:rsid w:val="00197163"/>
    <w:rsid w:val="00197A6C"/>
    <w:rsid w:val="001A035D"/>
    <w:rsid w:val="001A062E"/>
    <w:rsid w:val="001A14A2"/>
    <w:rsid w:val="001A42A8"/>
    <w:rsid w:val="001A6690"/>
    <w:rsid w:val="001B0E94"/>
    <w:rsid w:val="001B1610"/>
    <w:rsid w:val="001B1C50"/>
    <w:rsid w:val="001B3F60"/>
    <w:rsid w:val="001B43F9"/>
    <w:rsid w:val="001B476B"/>
    <w:rsid w:val="001B509D"/>
    <w:rsid w:val="001B52B6"/>
    <w:rsid w:val="001B7BE6"/>
    <w:rsid w:val="001B7DCD"/>
    <w:rsid w:val="001C02E4"/>
    <w:rsid w:val="001C0475"/>
    <w:rsid w:val="001C0AC5"/>
    <w:rsid w:val="001C265C"/>
    <w:rsid w:val="001C269F"/>
    <w:rsid w:val="001C2A8E"/>
    <w:rsid w:val="001C41A4"/>
    <w:rsid w:val="001C5A5E"/>
    <w:rsid w:val="001C65ED"/>
    <w:rsid w:val="001D1288"/>
    <w:rsid w:val="001D197F"/>
    <w:rsid w:val="001D453C"/>
    <w:rsid w:val="001D4AA0"/>
    <w:rsid w:val="001D4CC6"/>
    <w:rsid w:val="001D77CD"/>
    <w:rsid w:val="001D7884"/>
    <w:rsid w:val="001D7A45"/>
    <w:rsid w:val="001E0C7F"/>
    <w:rsid w:val="001E34B1"/>
    <w:rsid w:val="001E3757"/>
    <w:rsid w:val="001E4F16"/>
    <w:rsid w:val="001E5803"/>
    <w:rsid w:val="001E5B6D"/>
    <w:rsid w:val="001F08CC"/>
    <w:rsid w:val="001F0CD2"/>
    <w:rsid w:val="001F0D8D"/>
    <w:rsid w:val="001F1072"/>
    <w:rsid w:val="001F1AA5"/>
    <w:rsid w:val="001F1BD0"/>
    <w:rsid w:val="001F346E"/>
    <w:rsid w:val="001F6292"/>
    <w:rsid w:val="001F6FC9"/>
    <w:rsid w:val="00200B6E"/>
    <w:rsid w:val="002013FF"/>
    <w:rsid w:val="00203044"/>
    <w:rsid w:val="00203654"/>
    <w:rsid w:val="002036F2"/>
    <w:rsid w:val="00203929"/>
    <w:rsid w:val="00203A3C"/>
    <w:rsid w:val="00204BEC"/>
    <w:rsid w:val="00205F19"/>
    <w:rsid w:val="00206C79"/>
    <w:rsid w:val="00207934"/>
    <w:rsid w:val="00207A14"/>
    <w:rsid w:val="00210428"/>
    <w:rsid w:val="002128E9"/>
    <w:rsid w:val="00212F40"/>
    <w:rsid w:val="002151BA"/>
    <w:rsid w:val="0021549E"/>
    <w:rsid w:val="002161F7"/>
    <w:rsid w:val="00216FDD"/>
    <w:rsid w:val="0022114D"/>
    <w:rsid w:val="00223B02"/>
    <w:rsid w:val="002250D8"/>
    <w:rsid w:val="002269DD"/>
    <w:rsid w:val="00226BE0"/>
    <w:rsid w:val="00227BE3"/>
    <w:rsid w:val="00227DA6"/>
    <w:rsid w:val="0023012D"/>
    <w:rsid w:val="0023190B"/>
    <w:rsid w:val="00232981"/>
    <w:rsid w:val="00233948"/>
    <w:rsid w:val="0023396B"/>
    <w:rsid w:val="002340F3"/>
    <w:rsid w:val="00235C83"/>
    <w:rsid w:val="0023634F"/>
    <w:rsid w:val="00236B20"/>
    <w:rsid w:val="0024160C"/>
    <w:rsid w:val="00241AD9"/>
    <w:rsid w:val="00241C56"/>
    <w:rsid w:val="0024298D"/>
    <w:rsid w:val="00244D81"/>
    <w:rsid w:val="002457DA"/>
    <w:rsid w:val="00245F1D"/>
    <w:rsid w:val="00251A36"/>
    <w:rsid w:val="002531B1"/>
    <w:rsid w:val="00253A92"/>
    <w:rsid w:val="002548B3"/>
    <w:rsid w:val="00254C81"/>
    <w:rsid w:val="002550D0"/>
    <w:rsid w:val="0025552A"/>
    <w:rsid w:val="0025749D"/>
    <w:rsid w:val="00264BD3"/>
    <w:rsid w:val="00266696"/>
    <w:rsid w:val="00270388"/>
    <w:rsid w:val="002716BE"/>
    <w:rsid w:val="00271D9C"/>
    <w:rsid w:val="00272692"/>
    <w:rsid w:val="00272D95"/>
    <w:rsid w:val="00272E4E"/>
    <w:rsid w:val="002735F7"/>
    <w:rsid w:val="00273EA1"/>
    <w:rsid w:val="00274A83"/>
    <w:rsid w:val="00276DBD"/>
    <w:rsid w:val="0027759D"/>
    <w:rsid w:val="002834EC"/>
    <w:rsid w:val="00284E17"/>
    <w:rsid w:val="0028517F"/>
    <w:rsid w:val="002854B9"/>
    <w:rsid w:val="00285B0C"/>
    <w:rsid w:val="00286F45"/>
    <w:rsid w:val="0029093B"/>
    <w:rsid w:val="00293F95"/>
    <w:rsid w:val="00294F0B"/>
    <w:rsid w:val="002A097D"/>
    <w:rsid w:val="002A2190"/>
    <w:rsid w:val="002A294B"/>
    <w:rsid w:val="002A44F1"/>
    <w:rsid w:val="002A455C"/>
    <w:rsid w:val="002A4D06"/>
    <w:rsid w:val="002A4E83"/>
    <w:rsid w:val="002A7E66"/>
    <w:rsid w:val="002B0BF1"/>
    <w:rsid w:val="002B1907"/>
    <w:rsid w:val="002B1CB3"/>
    <w:rsid w:val="002B22BD"/>
    <w:rsid w:val="002B251C"/>
    <w:rsid w:val="002B298F"/>
    <w:rsid w:val="002B6787"/>
    <w:rsid w:val="002C11C3"/>
    <w:rsid w:val="002C1274"/>
    <w:rsid w:val="002C2530"/>
    <w:rsid w:val="002C6695"/>
    <w:rsid w:val="002D03CB"/>
    <w:rsid w:val="002D16AC"/>
    <w:rsid w:val="002D1718"/>
    <w:rsid w:val="002D1EE9"/>
    <w:rsid w:val="002D28BE"/>
    <w:rsid w:val="002D2F9B"/>
    <w:rsid w:val="002D3951"/>
    <w:rsid w:val="002D408D"/>
    <w:rsid w:val="002D458B"/>
    <w:rsid w:val="002D55E4"/>
    <w:rsid w:val="002D5F6B"/>
    <w:rsid w:val="002D6453"/>
    <w:rsid w:val="002D6BAC"/>
    <w:rsid w:val="002D7C71"/>
    <w:rsid w:val="002E04DD"/>
    <w:rsid w:val="002E5D09"/>
    <w:rsid w:val="002E732F"/>
    <w:rsid w:val="002F2980"/>
    <w:rsid w:val="002F602A"/>
    <w:rsid w:val="002F75A5"/>
    <w:rsid w:val="00300237"/>
    <w:rsid w:val="00300790"/>
    <w:rsid w:val="00310CDA"/>
    <w:rsid w:val="0031466E"/>
    <w:rsid w:val="0031695F"/>
    <w:rsid w:val="00320A88"/>
    <w:rsid w:val="003219E3"/>
    <w:rsid w:val="00323498"/>
    <w:rsid w:val="00323F3B"/>
    <w:rsid w:val="00324B26"/>
    <w:rsid w:val="00325D53"/>
    <w:rsid w:val="00331C72"/>
    <w:rsid w:val="00331E58"/>
    <w:rsid w:val="0033406C"/>
    <w:rsid w:val="003359DA"/>
    <w:rsid w:val="00337FD3"/>
    <w:rsid w:val="00340774"/>
    <w:rsid w:val="003415FA"/>
    <w:rsid w:val="00342BFB"/>
    <w:rsid w:val="00346759"/>
    <w:rsid w:val="003471FE"/>
    <w:rsid w:val="003475CB"/>
    <w:rsid w:val="00354C9D"/>
    <w:rsid w:val="003555AD"/>
    <w:rsid w:val="003571BA"/>
    <w:rsid w:val="0036216B"/>
    <w:rsid w:val="003633E0"/>
    <w:rsid w:val="003636E8"/>
    <w:rsid w:val="003638BB"/>
    <w:rsid w:val="00364C7E"/>
    <w:rsid w:val="00365070"/>
    <w:rsid w:val="00366DBE"/>
    <w:rsid w:val="00366F6F"/>
    <w:rsid w:val="00367CE5"/>
    <w:rsid w:val="0037002B"/>
    <w:rsid w:val="003706FE"/>
    <w:rsid w:val="00370B8D"/>
    <w:rsid w:val="00370CED"/>
    <w:rsid w:val="00372485"/>
    <w:rsid w:val="00374FF4"/>
    <w:rsid w:val="0037564C"/>
    <w:rsid w:val="003758CA"/>
    <w:rsid w:val="00376358"/>
    <w:rsid w:val="00376A14"/>
    <w:rsid w:val="00376C08"/>
    <w:rsid w:val="00376EBD"/>
    <w:rsid w:val="003772E4"/>
    <w:rsid w:val="0037730A"/>
    <w:rsid w:val="00377430"/>
    <w:rsid w:val="00380F75"/>
    <w:rsid w:val="00382AA9"/>
    <w:rsid w:val="00382E7F"/>
    <w:rsid w:val="00382EE2"/>
    <w:rsid w:val="00383E05"/>
    <w:rsid w:val="00390D37"/>
    <w:rsid w:val="00391706"/>
    <w:rsid w:val="00393000"/>
    <w:rsid w:val="0039708A"/>
    <w:rsid w:val="003A08EA"/>
    <w:rsid w:val="003A0BB1"/>
    <w:rsid w:val="003A12D1"/>
    <w:rsid w:val="003A698C"/>
    <w:rsid w:val="003A6E33"/>
    <w:rsid w:val="003A7446"/>
    <w:rsid w:val="003B007D"/>
    <w:rsid w:val="003B0F02"/>
    <w:rsid w:val="003B1BD0"/>
    <w:rsid w:val="003B381C"/>
    <w:rsid w:val="003B3FF5"/>
    <w:rsid w:val="003B475B"/>
    <w:rsid w:val="003B4F20"/>
    <w:rsid w:val="003B606E"/>
    <w:rsid w:val="003B6314"/>
    <w:rsid w:val="003B6758"/>
    <w:rsid w:val="003B7301"/>
    <w:rsid w:val="003B7FED"/>
    <w:rsid w:val="003C00DA"/>
    <w:rsid w:val="003C1813"/>
    <w:rsid w:val="003C1ECE"/>
    <w:rsid w:val="003C42C1"/>
    <w:rsid w:val="003C57D7"/>
    <w:rsid w:val="003D0069"/>
    <w:rsid w:val="003D23E4"/>
    <w:rsid w:val="003D38F1"/>
    <w:rsid w:val="003D4668"/>
    <w:rsid w:val="003D56D3"/>
    <w:rsid w:val="003D58BC"/>
    <w:rsid w:val="003D61BD"/>
    <w:rsid w:val="003E1A9C"/>
    <w:rsid w:val="003E4A66"/>
    <w:rsid w:val="003E73EA"/>
    <w:rsid w:val="003E7A57"/>
    <w:rsid w:val="003F13B0"/>
    <w:rsid w:val="003F2173"/>
    <w:rsid w:val="003F2413"/>
    <w:rsid w:val="003F5D37"/>
    <w:rsid w:val="003F61AA"/>
    <w:rsid w:val="003F6F29"/>
    <w:rsid w:val="00400514"/>
    <w:rsid w:val="004015FD"/>
    <w:rsid w:val="00401FF2"/>
    <w:rsid w:val="00402F74"/>
    <w:rsid w:val="00403407"/>
    <w:rsid w:val="00404967"/>
    <w:rsid w:val="00404E6B"/>
    <w:rsid w:val="00407870"/>
    <w:rsid w:val="00410390"/>
    <w:rsid w:val="00410CFC"/>
    <w:rsid w:val="00414BDF"/>
    <w:rsid w:val="00416BED"/>
    <w:rsid w:val="00416CE1"/>
    <w:rsid w:val="00420515"/>
    <w:rsid w:val="00420A94"/>
    <w:rsid w:val="00420D35"/>
    <w:rsid w:val="00422B82"/>
    <w:rsid w:val="0042527C"/>
    <w:rsid w:val="004300B1"/>
    <w:rsid w:val="00430FF8"/>
    <w:rsid w:val="00435411"/>
    <w:rsid w:val="004374F7"/>
    <w:rsid w:val="00437873"/>
    <w:rsid w:val="00441554"/>
    <w:rsid w:val="00441C17"/>
    <w:rsid w:val="0044200C"/>
    <w:rsid w:val="00443B94"/>
    <w:rsid w:val="00443BFD"/>
    <w:rsid w:val="00445853"/>
    <w:rsid w:val="004468D7"/>
    <w:rsid w:val="00447F88"/>
    <w:rsid w:val="00450438"/>
    <w:rsid w:val="004511DE"/>
    <w:rsid w:val="00452B3A"/>
    <w:rsid w:val="00460665"/>
    <w:rsid w:val="004608AE"/>
    <w:rsid w:val="00460FBE"/>
    <w:rsid w:val="00461279"/>
    <w:rsid w:val="00463ACA"/>
    <w:rsid w:val="00463B0C"/>
    <w:rsid w:val="00464E7F"/>
    <w:rsid w:val="0046699C"/>
    <w:rsid w:val="00467C52"/>
    <w:rsid w:val="00470E3C"/>
    <w:rsid w:val="00471909"/>
    <w:rsid w:val="00471D3A"/>
    <w:rsid w:val="00475015"/>
    <w:rsid w:val="00475211"/>
    <w:rsid w:val="00476B25"/>
    <w:rsid w:val="00476CD1"/>
    <w:rsid w:val="00480630"/>
    <w:rsid w:val="00480C01"/>
    <w:rsid w:val="004818CF"/>
    <w:rsid w:val="00483B1B"/>
    <w:rsid w:val="004866C0"/>
    <w:rsid w:val="004873F0"/>
    <w:rsid w:val="00487B64"/>
    <w:rsid w:val="00487B72"/>
    <w:rsid w:val="00491A19"/>
    <w:rsid w:val="00493C05"/>
    <w:rsid w:val="00493E1B"/>
    <w:rsid w:val="00494C4E"/>
    <w:rsid w:val="00494CCE"/>
    <w:rsid w:val="004956B6"/>
    <w:rsid w:val="0049570E"/>
    <w:rsid w:val="004958F3"/>
    <w:rsid w:val="004959C1"/>
    <w:rsid w:val="004A3207"/>
    <w:rsid w:val="004A5E3C"/>
    <w:rsid w:val="004A6880"/>
    <w:rsid w:val="004A753E"/>
    <w:rsid w:val="004A7E0B"/>
    <w:rsid w:val="004B25C9"/>
    <w:rsid w:val="004B45FE"/>
    <w:rsid w:val="004B7525"/>
    <w:rsid w:val="004C0865"/>
    <w:rsid w:val="004C20B2"/>
    <w:rsid w:val="004C229F"/>
    <w:rsid w:val="004C35B9"/>
    <w:rsid w:val="004C5867"/>
    <w:rsid w:val="004C60FD"/>
    <w:rsid w:val="004C65BE"/>
    <w:rsid w:val="004D00D9"/>
    <w:rsid w:val="004D017D"/>
    <w:rsid w:val="004D021F"/>
    <w:rsid w:val="004D0BC3"/>
    <w:rsid w:val="004D188E"/>
    <w:rsid w:val="004D2CD2"/>
    <w:rsid w:val="004D329A"/>
    <w:rsid w:val="004D41A6"/>
    <w:rsid w:val="004D4972"/>
    <w:rsid w:val="004E00F5"/>
    <w:rsid w:val="004E07EF"/>
    <w:rsid w:val="004E29B3"/>
    <w:rsid w:val="004E3146"/>
    <w:rsid w:val="004E39B9"/>
    <w:rsid w:val="004E58E5"/>
    <w:rsid w:val="004E5AAF"/>
    <w:rsid w:val="004E5C65"/>
    <w:rsid w:val="004E6E0E"/>
    <w:rsid w:val="004E73C1"/>
    <w:rsid w:val="004F26BD"/>
    <w:rsid w:val="004F3E4F"/>
    <w:rsid w:val="004F43E3"/>
    <w:rsid w:val="004F4DCA"/>
    <w:rsid w:val="004F6226"/>
    <w:rsid w:val="004F6534"/>
    <w:rsid w:val="004F6836"/>
    <w:rsid w:val="004F7D56"/>
    <w:rsid w:val="00501116"/>
    <w:rsid w:val="00501888"/>
    <w:rsid w:val="00506D08"/>
    <w:rsid w:val="00507301"/>
    <w:rsid w:val="00507DDC"/>
    <w:rsid w:val="00510097"/>
    <w:rsid w:val="00510FFD"/>
    <w:rsid w:val="00511789"/>
    <w:rsid w:val="005130E1"/>
    <w:rsid w:val="00513633"/>
    <w:rsid w:val="00515205"/>
    <w:rsid w:val="0051597F"/>
    <w:rsid w:val="00516C5B"/>
    <w:rsid w:val="00516CD1"/>
    <w:rsid w:val="00517DDB"/>
    <w:rsid w:val="0052008C"/>
    <w:rsid w:val="00524E17"/>
    <w:rsid w:val="00525BE8"/>
    <w:rsid w:val="005261E9"/>
    <w:rsid w:val="00530284"/>
    <w:rsid w:val="00531998"/>
    <w:rsid w:val="00532842"/>
    <w:rsid w:val="00536ECB"/>
    <w:rsid w:val="0053736D"/>
    <w:rsid w:val="00537F70"/>
    <w:rsid w:val="00542275"/>
    <w:rsid w:val="00542718"/>
    <w:rsid w:val="005452E8"/>
    <w:rsid w:val="005454E8"/>
    <w:rsid w:val="00547645"/>
    <w:rsid w:val="00551424"/>
    <w:rsid w:val="005519FB"/>
    <w:rsid w:val="00552AFE"/>
    <w:rsid w:val="00554082"/>
    <w:rsid w:val="005557EF"/>
    <w:rsid w:val="005560B4"/>
    <w:rsid w:val="0055676F"/>
    <w:rsid w:val="00557321"/>
    <w:rsid w:val="005578AA"/>
    <w:rsid w:val="00557D98"/>
    <w:rsid w:val="005618EF"/>
    <w:rsid w:val="00566391"/>
    <w:rsid w:val="0057007A"/>
    <w:rsid w:val="00570D93"/>
    <w:rsid w:val="00573263"/>
    <w:rsid w:val="00582662"/>
    <w:rsid w:val="00582F66"/>
    <w:rsid w:val="00583527"/>
    <w:rsid w:val="00583BC7"/>
    <w:rsid w:val="005871FE"/>
    <w:rsid w:val="005873A6"/>
    <w:rsid w:val="00587646"/>
    <w:rsid w:val="00590D07"/>
    <w:rsid w:val="005914EB"/>
    <w:rsid w:val="00593602"/>
    <w:rsid w:val="00593F15"/>
    <w:rsid w:val="005946FB"/>
    <w:rsid w:val="00595AA5"/>
    <w:rsid w:val="00595CE8"/>
    <w:rsid w:val="0059600A"/>
    <w:rsid w:val="00596468"/>
    <w:rsid w:val="005A04F9"/>
    <w:rsid w:val="005A2587"/>
    <w:rsid w:val="005A2F74"/>
    <w:rsid w:val="005A3071"/>
    <w:rsid w:val="005A4C5F"/>
    <w:rsid w:val="005A57BB"/>
    <w:rsid w:val="005A7901"/>
    <w:rsid w:val="005B06B7"/>
    <w:rsid w:val="005B0D4C"/>
    <w:rsid w:val="005B3CE2"/>
    <w:rsid w:val="005B43DF"/>
    <w:rsid w:val="005B589C"/>
    <w:rsid w:val="005B5BB5"/>
    <w:rsid w:val="005B5D36"/>
    <w:rsid w:val="005B70EC"/>
    <w:rsid w:val="005B75B9"/>
    <w:rsid w:val="005B76D7"/>
    <w:rsid w:val="005C0C12"/>
    <w:rsid w:val="005C1CAA"/>
    <w:rsid w:val="005C1D8B"/>
    <w:rsid w:val="005C21E5"/>
    <w:rsid w:val="005C2268"/>
    <w:rsid w:val="005C32C0"/>
    <w:rsid w:val="005C4EC9"/>
    <w:rsid w:val="005C5570"/>
    <w:rsid w:val="005C6311"/>
    <w:rsid w:val="005D1FFC"/>
    <w:rsid w:val="005D2B4A"/>
    <w:rsid w:val="005D3D9A"/>
    <w:rsid w:val="005D4BAD"/>
    <w:rsid w:val="005D5019"/>
    <w:rsid w:val="005D5FE8"/>
    <w:rsid w:val="005D7C53"/>
    <w:rsid w:val="005E1CF8"/>
    <w:rsid w:val="005E2A81"/>
    <w:rsid w:val="005E2D83"/>
    <w:rsid w:val="005E300B"/>
    <w:rsid w:val="005E44B2"/>
    <w:rsid w:val="005E56EF"/>
    <w:rsid w:val="005E579F"/>
    <w:rsid w:val="005E59D4"/>
    <w:rsid w:val="005E5E49"/>
    <w:rsid w:val="005E69BA"/>
    <w:rsid w:val="005E7320"/>
    <w:rsid w:val="005F2B42"/>
    <w:rsid w:val="005F499F"/>
    <w:rsid w:val="005F4AE2"/>
    <w:rsid w:val="005F76D0"/>
    <w:rsid w:val="00600FB3"/>
    <w:rsid w:val="006025D0"/>
    <w:rsid w:val="00603161"/>
    <w:rsid w:val="00604876"/>
    <w:rsid w:val="00610AFE"/>
    <w:rsid w:val="00611E67"/>
    <w:rsid w:val="00612C75"/>
    <w:rsid w:val="00612E17"/>
    <w:rsid w:val="006131D6"/>
    <w:rsid w:val="00614252"/>
    <w:rsid w:val="0061477F"/>
    <w:rsid w:val="00615EC7"/>
    <w:rsid w:val="006161A9"/>
    <w:rsid w:val="00617B49"/>
    <w:rsid w:val="006213EA"/>
    <w:rsid w:val="00621A8C"/>
    <w:rsid w:val="00624495"/>
    <w:rsid w:val="006256DC"/>
    <w:rsid w:val="00626043"/>
    <w:rsid w:val="006261D2"/>
    <w:rsid w:val="00626879"/>
    <w:rsid w:val="006341B6"/>
    <w:rsid w:val="00636A91"/>
    <w:rsid w:val="00637A0C"/>
    <w:rsid w:val="00642750"/>
    <w:rsid w:val="00642958"/>
    <w:rsid w:val="0064304B"/>
    <w:rsid w:val="00643158"/>
    <w:rsid w:val="00644BF1"/>
    <w:rsid w:val="00644EA8"/>
    <w:rsid w:val="00645BCF"/>
    <w:rsid w:val="00645CDA"/>
    <w:rsid w:val="006465D1"/>
    <w:rsid w:val="006466C3"/>
    <w:rsid w:val="0065321A"/>
    <w:rsid w:val="00657222"/>
    <w:rsid w:val="006636B9"/>
    <w:rsid w:val="006708D4"/>
    <w:rsid w:val="0067514B"/>
    <w:rsid w:val="00675CC8"/>
    <w:rsid w:val="00675E4B"/>
    <w:rsid w:val="006762F2"/>
    <w:rsid w:val="00676E73"/>
    <w:rsid w:val="006812A7"/>
    <w:rsid w:val="006823B2"/>
    <w:rsid w:val="00682666"/>
    <w:rsid w:val="006837C0"/>
    <w:rsid w:val="00683C85"/>
    <w:rsid w:val="00684CE3"/>
    <w:rsid w:val="00684F90"/>
    <w:rsid w:val="00686768"/>
    <w:rsid w:val="00686A9E"/>
    <w:rsid w:val="006876EA"/>
    <w:rsid w:val="0069012A"/>
    <w:rsid w:val="00692044"/>
    <w:rsid w:val="00692D62"/>
    <w:rsid w:val="006932EE"/>
    <w:rsid w:val="00694EF2"/>
    <w:rsid w:val="00697BEC"/>
    <w:rsid w:val="006A0100"/>
    <w:rsid w:val="006A0285"/>
    <w:rsid w:val="006A205B"/>
    <w:rsid w:val="006A28DA"/>
    <w:rsid w:val="006A47AF"/>
    <w:rsid w:val="006A5BB6"/>
    <w:rsid w:val="006A62EA"/>
    <w:rsid w:val="006A6399"/>
    <w:rsid w:val="006B0905"/>
    <w:rsid w:val="006B469F"/>
    <w:rsid w:val="006B4A41"/>
    <w:rsid w:val="006B4ABF"/>
    <w:rsid w:val="006B704A"/>
    <w:rsid w:val="006C0C36"/>
    <w:rsid w:val="006C25E7"/>
    <w:rsid w:val="006C2A14"/>
    <w:rsid w:val="006C2EF5"/>
    <w:rsid w:val="006C4480"/>
    <w:rsid w:val="006C7BC0"/>
    <w:rsid w:val="006D054E"/>
    <w:rsid w:val="006D2D5F"/>
    <w:rsid w:val="006D2EA8"/>
    <w:rsid w:val="006D3783"/>
    <w:rsid w:val="006D39B9"/>
    <w:rsid w:val="006D4C7F"/>
    <w:rsid w:val="006E0093"/>
    <w:rsid w:val="006E0336"/>
    <w:rsid w:val="006E04AB"/>
    <w:rsid w:val="006E1FFE"/>
    <w:rsid w:val="006E2BE1"/>
    <w:rsid w:val="006E33F6"/>
    <w:rsid w:val="006E34B4"/>
    <w:rsid w:val="006E458C"/>
    <w:rsid w:val="006E4F6F"/>
    <w:rsid w:val="006F0974"/>
    <w:rsid w:val="006F0BCF"/>
    <w:rsid w:val="006F0C35"/>
    <w:rsid w:val="006F10BF"/>
    <w:rsid w:val="006F2E2A"/>
    <w:rsid w:val="006F326A"/>
    <w:rsid w:val="006F47DE"/>
    <w:rsid w:val="006F578E"/>
    <w:rsid w:val="0070094E"/>
    <w:rsid w:val="00700CC1"/>
    <w:rsid w:val="00700CCB"/>
    <w:rsid w:val="00700F96"/>
    <w:rsid w:val="00702D68"/>
    <w:rsid w:val="00705CD1"/>
    <w:rsid w:val="00706A74"/>
    <w:rsid w:val="007072C5"/>
    <w:rsid w:val="00707F34"/>
    <w:rsid w:val="00710EF6"/>
    <w:rsid w:val="007120F4"/>
    <w:rsid w:val="0071234D"/>
    <w:rsid w:val="00712758"/>
    <w:rsid w:val="00714D72"/>
    <w:rsid w:val="00715B30"/>
    <w:rsid w:val="00720AB1"/>
    <w:rsid w:val="00722741"/>
    <w:rsid w:val="00723F46"/>
    <w:rsid w:val="00726EBA"/>
    <w:rsid w:val="00727268"/>
    <w:rsid w:val="00734193"/>
    <w:rsid w:val="00734280"/>
    <w:rsid w:val="007362B0"/>
    <w:rsid w:val="0073651F"/>
    <w:rsid w:val="00736E22"/>
    <w:rsid w:val="007377A1"/>
    <w:rsid w:val="0074033A"/>
    <w:rsid w:val="00742690"/>
    <w:rsid w:val="00745B12"/>
    <w:rsid w:val="0075059B"/>
    <w:rsid w:val="007517B2"/>
    <w:rsid w:val="00753478"/>
    <w:rsid w:val="007539A6"/>
    <w:rsid w:val="00755041"/>
    <w:rsid w:val="00755C1E"/>
    <w:rsid w:val="00756A2C"/>
    <w:rsid w:val="0076012E"/>
    <w:rsid w:val="007618EC"/>
    <w:rsid w:val="00761E56"/>
    <w:rsid w:val="00761E84"/>
    <w:rsid w:val="00763AFF"/>
    <w:rsid w:val="007643DB"/>
    <w:rsid w:val="00770D23"/>
    <w:rsid w:val="00774D7C"/>
    <w:rsid w:val="00781218"/>
    <w:rsid w:val="00782301"/>
    <w:rsid w:val="00784D58"/>
    <w:rsid w:val="00785060"/>
    <w:rsid w:val="0078526D"/>
    <w:rsid w:val="00786407"/>
    <w:rsid w:val="00786C02"/>
    <w:rsid w:val="0078793E"/>
    <w:rsid w:val="00790310"/>
    <w:rsid w:val="00791E24"/>
    <w:rsid w:val="0079229F"/>
    <w:rsid w:val="007928D2"/>
    <w:rsid w:val="00792FC5"/>
    <w:rsid w:val="00793A8B"/>
    <w:rsid w:val="00794441"/>
    <w:rsid w:val="0079459E"/>
    <w:rsid w:val="00794E9A"/>
    <w:rsid w:val="00795169"/>
    <w:rsid w:val="007956DB"/>
    <w:rsid w:val="00795F01"/>
    <w:rsid w:val="0079667E"/>
    <w:rsid w:val="0079695A"/>
    <w:rsid w:val="007A03CF"/>
    <w:rsid w:val="007A2890"/>
    <w:rsid w:val="007A2CEC"/>
    <w:rsid w:val="007B1436"/>
    <w:rsid w:val="007B2245"/>
    <w:rsid w:val="007B3673"/>
    <w:rsid w:val="007B4F51"/>
    <w:rsid w:val="007C110B"/>
    <w:rsid w:val="007C1C32"/>
    <w:rsid w:val="007C3960"/>
    <w:rsid w:val="007C68E6"/>
    <w:rsid w:val="007C76CE"/>
    <w:rsid w:val="007D55FA"/>
    <w:rsid w:val="007D57DE"/>
    <w:rsid w:val="007E1238"/>
    <w:rsid w:val="007E2D70"/>
    <w:rsid w:val="007E3E24"/>
    <w:rsid w:val="007E60A5"/>
    <w:rsid w:val="007E635F"/>
    <w:rsid w:val="007E6450"/>
    <w:rsid w:val="007E69D5"/>
    <w:rsid w:val="007F07B2"/>
    <w:rsid w:val="007F0E75"/>
    <w:rsid w:val="007F1394"/>
    <w:rsid w:val="007F2AA5"/>
    <w:rsid w:val="007F3F35"/>
    <w:rsid w:val="007F6E92"/>
    <w:rsid w:val="007F70D8"/>
    <w:rsid w:val="007F7350"/>
    <w:rsid w:val="007F7CFF"/>
    <w:rsid w:val="00800E29"/>
    <w:rsid w:val="00800F4A"/>
    <w:rsid w:val="0080215F"/>
    <w:rsid w:val="00802EB5"/>
    <w:rsid w:val="008101A1"/>
    <w:rsid w:val="00811021"/>
    <w:rsid w:val="00811042"/>
    <w:rsid w:val="0081268A"/>
    <w:rsid w:val="008142BA"/>
    <w:rsid w:val="008145DF"/>
    <w:rsid w:val="00823A8A"/>
    <w:rsid w:val="008251A7"/>
    <w:rsid w:val="008305F4"/>
    <w:rsid w:val="00830621"/>
    <w:rsid w:val="00831FFA"/>
    <w:rsid w:val="00836188"/>
    <w:rsid w:val="008406A4"/>
    <w:rsid w:val="00842559"/>
    <w:rsid w:val="00844760"/>
    <w:rsid w:val="00845E1A"/>
    <w:rsid w:val="0085014B"/>
    <w:rsid w:val="00850900"/>
    <w:rsid w:val="00850956"/>
    <w:rsid w:val="00853C10"/>
    <w:rsid w:val="0085588F"/>
    <w:rsid w:val="00855F4D"/>
    <w:rsid w:val="008605F5"/>
    <w:rsid w:val="0086144A"/>
    <w:rsid w:val="00861822"/>
    <w:rsid w:val="00861DF2"/>
    <w:rsid w:val="008631EA"/>
    <w:rsid w:val="00863A3A"/>
    <w:rsid w:val="008661B9"/>
    <w:rsid w:val="00867E9C"/>
    <w:rsid w:val="00871DAE"/>
    <w:rsid w:val="00873971"/>
    <w:rsid w:val="00874B21"/>
    <w:rsid w:val="0087553B"/>
    <w:rsid w:val="008765CC"/>
    <w:rsid w:val="008766E0"/>
    <w:rsid w:val="0088015D"/>
    <w:rsid w:val="008801B6"/>
    <w:rsid w:val="0088495F"/>
    <w:rsid w:val="00884A11"/>
    <w:rsid w:val="00884BC2"/>
    <w:rsid w:val="00885DC4"/>
    <w:rsid w:val="00885E34"/>
    <w:rsid w:val="00886C68"/>
    <w:rsid w:val="00887831"/>
    <w:rsid w:val="0089054F"/>
    <w:rsid w:val="00891E9F"/>
    <w:rsid w:val="00892401"/>
    <w:rsid w:val="008928C1"/>
    <w:rsid w:val="00892CEF"/>
    <w:rsid w:val="00892FBE"/>
    <w:rsid w:val="008948A8"/>
    <w:rsid w:val="00894A5F"/>
    <w:rsid w:val="0089536D"/>
    <w:rsid w:val="00897609"/>
    <w:rsid w:val="008A47E2"/>
    <w:rsid w:val="008A540B"/>
    <w:rsid w:val="008B0C6F"/>
    <w:rsid w:val="008B1655"/>
    <w:rsid w:val="008B2ECD"/>
    <w:rsid w:val="008B3F13"/>
    <w:rsid w:val="008B4ABF"/>
    <w:rsid w:val="008B5BF7"/>
    <w:rsid w:val="008B6B11"/>
    <w:rsid w:val="008B75F2"/>
    <w:rsid w:val="008C403B"/>
    <w:rsid w:val="008C5EF1"/>
    <w:rsid w:val="008D08B9"/>
    <w:rsid w:val="008D08FE"/>
    <w:rsid w:val="008D0D26"/>
    <w:rsid w:val="008D336C"/>
    <w:rsid w:val="008D4FE9"/>
    <w:rsid w:val="008D6863"/>
    <w:rsid w:val="008D6A4D"/>
    <w:rsid w:val="008D7C03"/>
    <w:rsid w:val="008E1086"/>
    <w:rsid w:val="008E412E"/>
    <w:rsid w:val="008E472B"/>
    <w:rsid w:val="008E4D7A"/>
    <w:rsid w:val="008E6DE7"/>
    <w:rsid w:val="008F104E"/>
    <w:rsid w:val="008F2262"/>
    <w:rsid w:val="008F5FA2"/>
    <w:rsid w:val="008F7234"/>
    <w:rsid w:val="0090173A"/>
    <w:rsid w:val="009039EB"/>
    <w:rsid w:val="009056DF"/>
    <w:rsid w:val="00905E94"/>
    <w:rsid w:val="00906D40"/>
    <w:rsid w:val="00911682"/>
    <w:rsid w:val="009117C2"/>
    <w:rsid w:val="00911F9E"/>
    <w:rsid w:val="00912504"/>
    <w:rsid w:val="00912CEC"/>
    <w:rsid w:val="009136EB"/>
    <w:rsid w:val="00913D0B"/>
    <w:rsid w:val="009143C0"/>
    <w:rsid w:val="009148F5"/>
    <w:rsid w:val="0091640A"/>
    <w:rsid w:val="00916EEA"/>
    <w:rsid w:val="00920CC5"/>
    <w:rsid w:val="00920E6F"/>
    <w:rsid w:val="00920F85"/>
    <w:rsid w:val="0092257A"/>
    <w:rsid w:val="00924424"/>
    <w:rsid w:val="00925C2A"/>
    <w:rsid w:val="00925D07"/>
    <w:rsid w:val="009267EA"/>
    <w:rsid w:val="00932F5A"/>
    <w:rsid w:val="0093370A"/>
    <w:rsid w:val="0093637C"/>
    <w:rsid w:val="00936428"/>
    <w:rsid w:val="00940CBD"/>
    <w:rsid w:val="00945950"/>
    <w:rsid w:val="00946A22"/>
    <w:rsid w:val="00952FA4"/>
    <w:rsid w:val="009549BB"/>
    <w:rsid w:val="00954C1C"/>
    <w:rsid w:val="00957DC4"/>
    <w:rsid w:val="00960285"/>
    <w:rsid w:val="009621C5"/>
    <w:rsid w:val="00962E23"/>
    <w:rsid w:val="009641A5"/>
    <w:rsid w:val="009677C5"/>
    <w:rsid w:val="00970A67"/>
    <w:rsid w:val="0097175E"/>
    <w:rsid w:val="00972326"/>
    <w:rsid w:val="00972B5C"/>
    <w:rsid w:val="00972F4F"/>
    <w:rsid w:val="00973961"/>
    <w:rsid w:val="00975CF2"/>
    <w:rsid w:val="009763A2"/>
    <w:rsid w:val="009803C1"/>
    <w:rsid w:val="009810B7"/>
    <w:rsid w:val="0098150C"/>
    <w:rsid w:val="009821BA"/>
    <w:rsid w:val="00982D5A"/>
    <w:rsid w:val="009832E3"/>
    <w:rsid w:val="00983CDD"/>
    <w:rsid w:val="00983E94"/>
    <w:rsid w:val="00984AA5"/>
    <w:rsid w:val="00985498"/>
    <w:rsid w:val="00986579"/>
    <w:rsid w:val="00986CCC"/>
    <w:rsid w:val="00986F3E"/>
    <w:rsid w:val="00990015"/>
    <w:rsid w:val="009904F9"/>
    <w:rsid w:val="00990A66"/>
    <w:rsid w:val="0099271A"/>
    <w:rsid w:val="00992FD1"/>
    <w:rsid w:val="009954E3"/>
    <w:rsid w:val="009968FC"/>
    <w:rsid w:val="009A0B72"/>
    <w:rsid w:val="009A1F80"/>
    <w:rsid w:val="009A2802"/>
    <w:rsid w:val="009A3D20"/>
    <w:rsid w:val="009A4462"/>
    <w:rsid w:val="009A4BD0"/>
    <w:rsid w:val="009A4D19"/>
    <w:rsid w:val="009A4DD1"/>
    <w:rsid w:val="009A5E59"/>
    <w:rsid w:val="009A69EC"/>
    <w:rsid w:val="009B1302"/>
    <w:rsid w:val="009B2789"/>
    <w:rsid w:val="009B48BA"/>
    <w:rsid w:val="009B62BE"/>
    <w:rsid w:val="009C0560"/>
    <w:rsid w:val="009C1322"/>
    <w:rsid w:val="009C1B94"/>
    <w:rsid w:val="009C28DF"/>
    <w:rsid w:val="009C2E46"/>
    <w:rsid w:val="009C457F"/>
    <w:rsid w:val="009C4777"/>
    <w:rsid w:val="009C6C59"/>
    <w:rsid w:val="009C6C63"/>
    <w:rsid w:val="009C7944"/>
    <w:rsid w:val="009C7C01"/>
    <w:rsid w:val="009D1CD7"/>
    <w:rsid w:val="009D3890"/>
    <w:rsid w:val="009D473E"/>
    <w:rsid w:val="009D4D93"/>
    <w:rsid w:val="009D6471"/>
    <w:rsid w:val="009D78FC"/>
    <w:rsid w:val="009E052C"/>
    <w:rsid w:val="009E1865"/>
    <w:rsid w:val="009E291C"/>
    <w:rsid w:val="009E2A2A"/>
    <w:rsid w:val="009E3942"/>
    <w:rsid w:val="009E46B5"/>
    <w:rsid w:val="009E4D5C"/>
    <w:rsid w:val="009E61F6"/>
    <w:rsid w:val="009F0F02"/>
    <w:rsid w:val="009F2250"/>
    <w:rsid w:val="009F3E16"/>
    <w:rsid w:val="009F5F3C"/>
    <w:rsid w:val="00A000E7"/>
    <w:rsid w:val="00A00144"/>
    <w:rsid w:val="00A00BF8"/>
    <w:rsid w:val="00A00CC9"/>
    <w:rsid w:val="00A01881"/>
    <w:rsid w:val="00A01ED2"/>
    <w:rsid w:val="00A01EF0"/>
    <w:rsid w:val="00A0487F"/>
    <w:rsid w:val="00A06048"/>
    <w:rsid w:val="00A10466"/>
    <w:rsid w:val="00A10BA9"/>
    <w:rsid w:val="00A11697"/>
    <w:rsid w:val="00A11E70"/>
    <w:rsid w:val="00A13479"/>
    <w:rsid w:val="00A15531"/>
    <w:rsid w:val="00A160DA"/>
    <w:rsid w:val="00A2064F"/>
    <w:rsid w:val="00A21A52"/>
    <w:rsid w:val="00A224DA"/>
    <w:rsid w:val="00A22CA0"/>
    <w:rsid w:val="00A24C6D"/>
    <w:rsid w:val="00A26876"/>
    <w:rsid w:val="00A26CEC"/>
    <w:rsid w:val="00A27C60"/>
    <w:rsid w:val="00A30492"/>
    <w:rsid w:val="00A31540"/>
    <w:rsid w:val="00A31FE5"/>
    <w:rsid w:val="00A343F8"/>
    <w:rsid w:val="00A35B84"/>
    <w:rsid w:val="00A35CBB"/>
    <w:rsid w:val="00A35DA3"/>
    <w:rsid w:val="00A360F1"/>
    <w:rsid w:val="00A365F6"/>
    <w:rsid w:val="00A37531"/>
    <w:rsid w:val="00A37ABF"/>
    <w:rsid w:val="00A40D82"/>
    <w:rsid w:val="00A4118F"/>
    <w:rsid w:val="00A41642"/>
    <w:rsid w:val="00A41F2E"/>
    <w:rsid w:val="00A42162"/>
    <w:rsid w:val="00A423E8"/>
    <w:rsid w:val="00A432A9"/>
    <w:rsid w:val="00A4364F"/>
    <w:rsid w:val="00A4372D"/>
    <w:rsid w:val="00A44448"/>
    <w:rsid w:val="00A44DE2"/>
    <w:rsid w:val="00A45D6F"/>
    <w:rsid w:val="00A47C42"/>
    <w:rsid w:val="00A5064D"/>
    <w:rsid w:val="00A537AC"/>
    <w:rsid w:val="00A53B27"/>
    <w:rsid w:val="00A5587E"/>
    <w:rsid w:val="00A56FED"/>
    <w:rsid w:val="00A57B59"/>
    <w:rsid w:val="00A6069E"/>
    <w:rsid w:val="00A61631"/>
    <w:rsid w:val="00A64B45"/>
    <w:rsid w:val="00A70DD9"/>
    <w:rsid w:val="00A73ABB"/>
    <w:rsid w:val="00A748D6"/>
    <w:rsid w:val="00A752D0"/>
    <w:rsid w:val="00A75924"/>
    <w:rsid w:val="00A775C8"/>
    <w:rsid w:val="00A81EBB"/>
    <w:rsid w:val="00A82631"/>
    <w:rsid w:val="00A83518"/>
    <w:rsid w:val="00A83BB9"/>
    <w:rsid w:val="00A84322"/>
    <w:rsid w:val="00A8467F"/>
    <w:rsid w:val="00A870DE"/>
    <w:rsid w:val="00A87254"/>
    <w:rsid w:val="00A87590"/>
    <w:rsid w:val="00A9048E"/>
    <w:rsid w:val="00A90619"/>
    <w:rsid w:val="00A90B80"/>
    <w:rsid w:val="00A9227D"/>
    <w:rsid w:val="00A92534"/>
    <w:rsid w:val="00A946DB"/>
    <w:rsid w:val="00A96681"/>
    <w:rsid w:val="00AA0987"/>
    <w:rsid w:val="00AA2834"/>
    <w:rsid w:val="00AA2A86"/>
    <w:rsid w:val="00AA2F66"/>
    <w:rsid w:val="00AA56C1"/>
    <w:rsid w:val="00AA631E"/>
    <w:rsid w:val="00AB076A"/>
    <w:rsid w:val="00AB1D16"/>
    <w:rsid w:val="00AB1F03"/>
    <w:rsid w:val="00AB20A7"/>
    <w:rsid w:val="00AB52B6"/>
    <w:rsid w:val="00AC0187"/>
    <w:rsid w:val="00AC05A5"/>
    <w:rsid w:val="00AC0FAF"/>
    <w:rsid w:val="00AC3D0E"/>
    <w:rsid w:val="00AC3FA9"/>
    <w:rsid w:val="00AC4164"/>
    <w:rsid w:val="00AC44FC"/>
    <w:rsid w:val="00AC46FF"/>
    <w:rsid w:val="00AC4CE3"/>
    <w:rsid w:val="00AC618D"/>
    <w:rsid w:val="00AC72CB"/>
    <w:rsid w:val="00AD1BF2"/>
    <w:rsid w:val="00AD466D"/>
    <w:rsid w:val="00AD6DAC"/>
    <w:rsid w:val="00AE082F"/>
    <w:rsid w:val="00AE0FBA"/>
    <w:rsid w:val="00AE162B"/>
    <w:rsid w:val="00AE1A40"/>
    <w:rsid w:val="00AE1F24"/>
    <w:rsid w:val="00AE239E"/>
    <w:rsid w:val="00AE3012"/>
    <w:rsid w:val="00AE41D0"/>
    <w:rsid w:val="00AE62EC"/>
    <w:rsid w:val="00AE6954"/>
    <w:rsid w:val="00AF0F6A"/>
    <w:rsid w:val="00AF1B61"/>
    <w:rsid w:val="00AF1FEF"/>
    <w:rsid w:val="00AF2800"/>
    <w:rsid w:val="00AF3A5E"/>
    <w:rsid w:val="00AF596C"/>
    <w:rsid w:val="00AF68C5"/>
    <w:rsid w:val="00AF79AF"/>
    <w:rsid w:val="00B00CE2"/>
    <w:rsid w:val="00B0479F"/>
    <w:rsid w:val="00B053E8"/>
    <w:rsid w:val="00B0774C"/>
    <w:rsid w:val="00B10711"/>
    <w:rsid w:val="00B109AC"/>
    <w:rsid w:val="00B13067"/>
    <w:rsid w:val="00B13681"/>
    <w:rsid w:val="00B13BEB"/>
    <w:rsid w:val="00B14694"/>
    <w:rsid w:val="00B14CEA"/>
    <w:rsid w:val="00B21277"/>
    <w:rsid w:val="00B22596"/>
    <w:rsid w:val="00B232AC"/>
    <w:rsid w:val="00B234B8"/>
    <w:rsid w:val="00B2368C"/>
    <w:rsid w:val="00B2635D"/>
    <w:rsid w:val="00B26788"/>
    <w:rsid w:val="00B267C2"/>
    <w:rsid w:val="00B26836"/>
    <w:rsid w:val="00B27203"/>
    <w:rsid w:val="00B27505"/>
    <w:rsid w:val="00B2774A"/>
    <w:rsid w:val="00B31453"/>
    <w:rsid w:val="00B31F88"/>
    <w:rsid w:val="00B32538"/>
    <w:rsid w:val="00B32A11"/>
    <w:rsid w:val="00B34252"/>
    <w:rsid w:val="00B362FD"/>
    <w:rsid w:val="00B3693F"/>
    <w:rsid w:val="00B3715E"/>
    <w:rsid w:val="00B41F6E"/>
    <w:rsid w:val="00B42896"/>
    <w:rsid w:val="00B43D67"/>
    <w:rsid w:val="00B44860"/>
    <w:rsid w:val="00B45CC8"/>
    <w:rsid w:val="00B4601D"/>
    <w:rsid w:val="00B503BF"/>
    <w:rsid w:val="00B522D8"/>
    <w:rsid w:val="00B53EAB"/>
    <w:rsid w:val="00B57F68"/>
    <w:rsid w:val="00B61A00"/>
    <w:rsid w:val="00B625B8"/>
    <w:rsid w:val="00B6468C"/>
    <w:rsid w:val="00B64FF4"/>
    <w:rsid w:val="00B66D33"/>
    <w:rsid w:val="00B66E91"/>
    <w:rsid w:val="00B72405"/>
    <w:rsid w:val="00B72AE9"/>
    <w:rsid w:val="00B734B7"/>
    <w:rsid w:val="00B75B15"/>
    <w:rsid w:val="00B75FCB"/>
    <w:rsid w:val="00B778B3"/>
    <w:rsid w:val="00B8052A"/>
    <w:rsid w:val="00B813AF"/>
    <w:rsid w:val="00B81A24"/>
    <w:rsid w:val="00B81C5C"/>
    <w:rsid w:val="00B8407C"/>
    <w:rsid w:val="00B85D95"/>
    <w:rsid w:val="00B86504"/>
    <w:rsid w:val="00B86B75"/>
    <w:rsid w:val="00B909BD"/>
    <w:rsid w:val="00B91E39"/>
    <w:rsid w:val="00B9314B"/>
    <w:rsid w:val="00B93495"/>
    <w:rsid w:val="00B939CB"/>
    <w:rsid w:val="00B9405E"/>
    <w:rsid w:val="00B9464F"/>
    <w:rsid w:val="00B96368"/>
    <w:rsid w:val="00B97929"/>
    <w:rsid w:val="00BA0DDA"/>
    <w:rsid w:val="00BA1854"/>
    <w:rsid w:val="00BA1C9F"/>
    <w:rsid w:val="00BA4847"/>
    <w:rsid w:val="00BA5BA8"/>
    <w:rsid w:val="00BA703F"/>
    <w:rsid w:val="00BA78C2"/>
    <w:rsid w:val="00BB08BF"/>
    <w:rsid w:val="00BB1342"/>
    <w:rsid w:val="00BB20DB"/>
    <w:rsid w:val="00BB3EDE"/>
    <w:rsid w:val="00BB52A5"/>
    <w:rsid w:val="00BC09F7"/>
    <w:rsid w:val="00BC1A24"/>
    <w:rsid w:val="00BC205E"/>
    <w:rsid w:val="00BC277E"/>
    <w:rsid w:val="00BC2790"/>
    <w:rsid w:val="00BC3987"/>
    <w:rsid w:val="00BC48D5"/>
    <w:rsid w:val="00BC4F1A"/>
    <w:rsid w:val="00BC5C0A"/>
    <w:rsid w:val="00BC7082"/>
    <w:rsid w:val="00BD1666"/>
    <w:rsid w:val="00BD4109"/>
    <w:rsid w:val="00BD4D1D"/>
    <w:rsid w:val="00BD5E17"/>
    <w:rsid w:val="00BD64B4"/>
    <w:rsid w:val="00BE0814"/>
    <w:rsid w:val="00BE19E6"/>
    <w:rsid w:val="00BE2EF2"/>
    <w:rsid w:val="00BE4738"/>
    <w:rsid w:val="00BE79C5"/>
    <w:rsid w:val="00BF3B8E"/>
    <w:rsid w:val="00BF49A2"/>
    <w:rsid w:val="00BF594A"/>
    <w:rsid w:val="00BF5EC9"/>
    <w:rsid w:val="00C01B5E"/>
    <w:rsid w:val="00C024D1"/>
    <w:rsid w:val="00C02568"/>
    <w:rsid w:val="00C03D65"/>
    <w:rsid w:val="00C05353"/>
    <w:rsid w:val="00C05C5E"/>
    <w:rsid w:val="00C05F9C"/>
    <w:rsid w:val="00C064C7"/>
    <w:rsid w:val="00C06D31"/>
    <w:rsid w:val="00C07EB8"/>
    <w:rsid w:val="00C10C14"/>
    <w:rsid w:val="00C11AE4"/>
    <w:rsid w:val="00C12451"/>
    <w:rsid w:val="00C12497"/>
    <w:rsid w:val="00C13C4C"/>
    <w:rsid w:val="00C1723A"/>
    <w:rsid w:val="00C172EA"/>
    <w:rsid w:val="00C200CC"/>
    <w:rsid w:val="00C21D73"/>
    <w:rsid w:val="00C2450F"/>
    <w:rsid w:val="00C24D85"/>
    <w:rsid w:val="00C25FE8"/>
    <w:rsid w:val="00C2646C"/>
    <w:rsid w:val="00C27DD4"/>
    <w:rsid w:val="00C31B45"/>
    <w:rsid w:val="00C34B75"/>
    <w:rsid w:val="00C34D9E"/>
    <w:rsid w:val="00C36279"/>
    <w:rsid w:val="00C40148"/>
    <w:rsid w:val="00C421EE"/>
    <w:rsid w:val="00C43CFB"/>
    <w:rsid w:val="00C4411C"/>
    <w:rsid w:val="00C44151"/>
    <w:rsid w:val="00C44D5A"/>
    <w:rsid w:val="00C458BB"/>
    <w:rsid w:val="00C45B71"/>
    <w:rsid w:val="00C45CEB"/>
    <w:rsid w:val="00C45D56"/>
    <w:rsid w:val="00C47E35"/>
    <w:rsid w:val="00C508B8"/>
    <w:rsid w:val="00C510E6"/>
    <w:rsid w:val="00C51BC7"/>
    <w:rsid w:val="00C52658"/>
    <w:rsid w:val="00C56109"/>
    <w:rsid w:val="00C5650B"/>
    <w:rsid w:val="00C565F6"/>
    <w:rsid w:val="00C5700E"/>
    <w:rsid w:val="00C6000A"/>
    <w:rsid w:val="00C60678"/>
    <w:rsid w:val="00C6104E"/>
    <w:rsid w:val="00C61B70"/>
    <w:rsid w:val="00C628BF"/>
    <w:rsid w:val="00C639EA"/>
    <w:rsid w:val="00C63DEF"/>
    <w:rsid w:val="00C6467A"/>
    <w:rsid w:val="00C66255"/>
    <w:rsid w:val="00C669FE"/>
    <w:rsid w:val="00C66EC9"/>
    <w:rsid w:val="00C71A96"/>
    <w:rsid w:val="00C71AA4"/>
    <w:rsid w:val="00C739D1"/>
    <w:rsid w:val="00C74579"/>
    <w:rsid w:val="00C749B4"/>
    <w:rsid w:val="00C750B6"/>
    <w:rsid w:val="00C7561F"/>
    <w:rsid w:val="00C75C93"/>
    <w:rsid w:val="00C75F2A"/>
    <w:rsid w:val="00C80B15"/>
    <w:rsid w:val="00C825CD"/>
    <w:rsid w:val="00C90E41"/>
    <w:rsid w:val="00C91911"/>
    <w:rsid w:val="00C94AFA"/>
    <w:rsid w:val="00C94BEB"/>
    <w:rsid w:val="00C9663F"/>
    <w:rsid w:val="00CA09E6"/>
    <w:rsid w:val="00CA287C"/>
    <w:rsid w:val="00CA3151"/>
    <w:rsid w:val="00CA3CC7"/>
    <w:rsid w:val="00CA3DD1"/>
    <w:rsid w:val="00CA452B"/>
    <w:rsid w:val="00CA456B"/>
    <w:rsid w:val="00CA4837"/>
    <w:rsid w:val="00CA7249"/>
    <w:rsid w:val="00CA751C"/>
    <w:rsid w:val="00CB4529"/>
    <w:rsid w:val="00CC093A"/>
    <w:rsid w:val="00CC1779"/>
    <w:rsid w:val="00CC2F99"/>
    <w:rsid w:val="00CC3BCD"/>
    <w:rsid w:val="00CC50C5"/>
    <w:rsid w:val="00CC5106"/>
    <w:rsid w:val="00CC5380"/>
    <w:rsid w:val="00CC53D9"/>
    <w:rsid w:val="00CC6F0E"/>
    <w:rsid w:val="00CD0675"/>
    <w:rsid w:val="00CD5C58"/>
    <w:rsid w:val="00CD6517"/>
    <w:rsid w:val="00CE12C1"/>
    <w:rsid w:val="00CE15D0"/>
    <w:rsid w:val="00CE235E"/>
    <w:rsid w:val="00CE4CAA"/>
    <w:rsid w:val="00CE5A1E"/>
    <w:rsid w:val="00CE7241"/>
    <w:rsid w:val="00CE7336"/>
    <w:rsid w:val="00CF103A"/>
    <w:rsid w:val="00CF2AB5"/>
    <w:rsid w:val="00CF3956"/>
    <w:rsid w:val="00CF42F2"/>
    <w:rsid w:val="00CF4E9D"/>
    <w:rsid w:val="00CF6493"/>
    <w:rsid w:val="00CF6AD7"/>
    <w:rsid w:val="00CF71E0"/>
    <w:rsid w:val="00CF741B"/>
    <w:rsid w:val="00D0076E"/>
    <w:rsid w:val="00D00BA7"/>
    <w:rsid w:val="00D015B2"/>
    <w:rsid w:val="00D042D7"/>
    <w:rsid w:val="00D0485C"/>
    <w:rsid w:val="00D04CC5"/>
    <w:rsid w:val="00D05E0D"/>
    <w:rsid w:val="00D104E3"/>
    <w:rsid w:val="00D11B34"/>
    <w:rsid w:val="00D12CDA"/>
    <w:rsid w:val="00D15B7E"/>
    <w:rsid w:val="00D17556"/>
    <w:rsid w:val="00D21889"/>
    <w:rsid w:val="00D24372"/>
    <w:rsid w:val="00D266F4"/>
    <w:rsid w:val="00D270D5"/>
    <w:rsid w:val="00D3009B"/>
    <w:rsid w:val="00D32C92"/>
    <w:rsid w:val="00D33BC3"/>
    <w:rsid w:val="00D37D73"/>
    <w:rsid w:val="00D41CEA"/>
    <w:rsid w:val="00D42DDF"/>
    <w:rsid w:val="00D4620C"/>
    <w:rsid w:val="00D471B0"/>
    <w:rsid w:val="00D50C47"/>
    <w:rsid w:val="00D51850"/>
    <w:rsid w:val="00D521AE"/>
    <w:rsid w:val="00D52551"/>
    <w:rsid w:val="00D52BFC"/>
    <w:rsid w:val="00D52CFF"/>
    <w:rsid w:val="00D54CF9"/>
    <w:rsid w:val="00D55217"/>
    <w:rsid w:val="00D55396"/>
    <w:rsid w:val="00D5548E"/>
    <w:rsid w:val="00D61B50"/>
    <w:rsid w:val="00D61D09"/>
    <w:rsid w:val="00D6266C"/>
    <w:rsid w:val="00D62982"/>
    <w:rsid w:val="00D64782"/>
    <w:rsid w:val="00D655F9"/>
    <w:rsid w:val="00D707D0"/>
    <w:rsid w:val="00D716BE"/>
    <w:rsid w:val="00D734B4"/>
    <w:rsid w:val="00D73666"/>
    <w:rsid w:val="00D73945"/>
    <w:rsid w:val="00D764BF"/>
    <w:rsid w:val="00D76520"/>
    <w:rsid w:val="00D77F2E"/>
    <w:rsid w:val="00D80859"/>
    <w:rsid w:val="00D8101C"/>
    <w:rsid w:val="00D810BA"/>
    <w:rsid w:val="00D82D72"/>
    <w:rsid w:val="00D8618F"/>
    <w:rsid w:val="00D86D8D"/>
    <w:rsid w:val="00D92C07"/>
    <w:rsid w:val="00D930DF"/>
    <w:rsid w:val="00D933B1"/>
    <w:rsid w:val="00D945CA"/>
    <w:rsid w:val="00D957CD"/>
    <w:rsid w:val="00D957CE"/>
    <w:rsid w:val="00DA2051"/>
    <w:rsid w:val="00DA2B46"/>
    <w:rsid w:val="00DA45B5"/>
    <w:rsid w:val="00DA5C7F"/>
    <w:rsid w:val="00DA6353"/>
    <w:rsid w:val="00DB1EB7"/>
    <w:rsid w:val="00DB22D1"/>
    <w:rsid w:val="00DB3730"/>
    <w:rsid w:val="00DB4C00"/>
    <w:rsid w:val="00DB63D9"/>
    <w:rsid w:val="00DB7340"/>
    <w:rsid w:val="00DC070C"/>
    <w:rsid w:val="00DC25CA"/>
    <w:rsid w:val="00DC454F"/>
    <w:rsid w:val="00DC60F6"/>
    <w:rsid w:val="00DC7514"/>
    <w:rsid w:val="00DC7CC9"/>
    <w:rsid w:val="00DD2EA9"/>
    <w:rsid w:val="00DD33DE"/>
    <w:rsid w:val="00DD4E76"/>
    <w:rsid w:val="00DD58EF"/>
    <w:rsid w:val="00DE05B7"/>
    <w:rsid w:val="00DE17D1"/>
    <w:rsid w:val="00DE1B25"/>
    <w:rsid w:val="00DE36DD"/>
    <w:rsid w:val="00DE3DEC"/>
    <w:rsid w:val="00DE4AA8"/>
    <w:rsid w:val="00DE5B9C"/>
    <w:rsid w:val="00DE68F3"/>
    <w:rsid w:val="00DE75A4"/>
    <w:rsid w:val="00DF1D05"/>
    <w:rsid w:val="00DF265C"/>
    <w:rsid w:val="00DF3C3C"/>
    <w:rsid w:val="00DF4744"/>
    <w:rsid w:val="00DF483C"/>
    <w:rsid w:val="00E01017"/>
    <w:rsid w:val="00E02B31"/>
    <w:rsid w:val="00E03855"/>
    <w:rsid w:val="00E03D95"/>
    <w:rsid w:val="00E05920"/>
    <w:rsid w:val="00E0659B"/>
    <w:rsid w:val="00E06955"/>
    <w:rsid w:val="00E07739"/>
    <w:rsid w:val="00E07B39"/>
    <w:rsid w:val="00E12686"/>
    <w:rsid w:val="00E12CA6"/>
    <w:rsid w:val="00E14DE5"/>
    <w:rsid w:val="00E169E2"/>
    <w:rsid w:val="00E21948"/>
    <w:rsid w:val="00E22EEE"/>
    <w:rsid w:val="00E24359"/>
    <w:rsid w:val="00E251D5"/>
    <w:rsid w:val="00E3098B"/>
    <w:rsid w:val="00E315A3"/>
    <w:rsid w:val="00E330CA"/>
    <w:rsid w:val="00E33540"/>
    <w:rsid w:val="00E34AD5"/>
    <w:rsid w:val="00E35177"/>
    <w:rsid w:val="00E368B9"/>
    <w:rsid w:val="00E42121"/>
    <w:rsid w:val="00E4385A"/>
    <w:rsid w:val="00E46975"/>
    <w:rsid w:val="00E47E38"/>
    <w:rsid w:val="00E502E4"/>
    <w:rsid w:val="00E5046A"/>
    <w:rsid w:val="00E50AE8"/>
    <w:rsid w:val="00E50F89"/>
    <w:rsid w:val="00E51B49"/>
    <w:rsid w:val="00E5207E"/>
    <w:rsid w:val="00E52B1A"/>
    <w:rsid w:val="00E537F6"/>
    <w:rsid w:val="00E53A25"/>
    <w:rsid w:val="00E57CF1"/>
    <w:rsid w:val="00E57F65"/>
    <w:rsid w:val="00E609D8"/>
    <w:rsid w:val="00E619D8"/>
    <w:rsid w:val="00E62458"/>
    <w:rsid w:val="00E640A6"/>
    <w:rsid w:val="00E71D80"/>
    <w:rsid w:val="00E73627"/>
    <w:rsid w:val="00E74CAE"/>
    <w:rsid w:val="00E74D48"/>
    <w:rsid w:val="00E7723D"/>
    <w:rsid w:val="00E81910"/>
    <w:rsid w:val="00E81F20"/>
    <w:rsid w:val="00E82047"/>
    <w:rsid w:val="00E85162"/>
    <w:rsid w:val="00E85F70"/>
    <w:rsid w:val="00E86E2B"/>
    <w:rsid w:val="00E9027B"/>
    <w:rsid w:val="00E903CC"/>
    <w:rsid w:val="00E90FCE"/>
    <w:rsid w:val="00E9260A"/>
    <w:rsid w:val="00E93C1B"/>
    <w:rsid w:val="00E96628"/>
    <w:rsid w:val="00E97DE3"/>
    <w:rsid w:val="00EA061B"/>
    <w:rsid w:val="00EA0B59"/>
    <w:rsid w:val="00EA5882"/>
    <w:rsid w:val="00EA6AE4"/>
    <w:rsid w:val="00EA6B56"/>
    <w:rsid w:val="00EB0353"/>
    <w:rsid w:val="00EB1F6D"/>
    <w:rsid w:val="00EB320A"/>
    <w:rsid w:val="00EC26F0"/>
    <w:rsid w:val="00EC4771"/>
    <w:rsid w:val="00EC4A07"/>
    <w:rsid w:val="00EC6045"/>
    <w:rsid w:val="00EC67CB"/>
    <w:rsid w:val="00EC6FDE"/>
    <w:rsid w:val="00EC6FF3"/>
    <w:rsid w:val="00EC772A"/>
    <w:rsid w:val="00EC784B"/>
    <w:rsid w:val="00ED250E"/>
    <w:rsid w:val="00ED45E7"/>
    <w:rsid w:val="00ED5549"/>
    <w:rsid w:val="00EE05F8"/>
    <w:rsid w:val="00EE0E3C"/>
    <w:rsid w:val="00EE172C"/>
    <w:rsid w:val="00EE4C5B"/>
    <w:rsid w:val="00EE5EC3"/>
    <w:rsid w:val="00EE7199"/>
    <w:rsid w:val="00EF19BB"/>
    <w:rsid w:val="00EF499D"/>
    <w:rsid w:val="00EF4C27"/>
    <w:rsid w:val="00EF56C5"/>
    <w:rsid w:val="00EF77EF"/>
    <w:rsid w:val="00F01238"/>
    <w:rsid w:val="00F02982"/>
    <w:rsid w:val="00F02C8A"/>
    <w:rsid w:val="00F039A0"/>
    <w:rsid w:val="00F04C45"/>
    <w:rsid w:val="00F06E1C"/>
    <w:rsid w:val="00F070E6"/>
    <w:rsid w:val="00F073BA"/>
    <w:rsid w:val="00F0752B"/>
    <w:rsid w:val="00F104D2"/>
    <w:rsid w:val="00F1197A"/>
    <w:rsid w:val="00F1200D"/>
    <w:rsid w:val="00F15620"/>
    <w:rsid w:val="00F16171"/>
    <w:rsid w:val="00F16763"/>
    <w:rsid w:val="00F20D2C"/>
    <w:rsid w:val="00F2177D"/>
    <w:rsid w:val="00F225A3"/>
    <w:rsid w:val="00F2268D"/>
    <w:rsid w:val="00F23E69"/>
    <w:rsid w:val="00F27FC3"/>
    <w:rsid w:val="00F30390"/>
    <w:rsid w:val="00F31E4A"/>
    <w:rsid w:val="00F34268"/>
    <w:rsid w:val="00F34877"/>
    <w:rsid w:val="00F34996"/>
    <w:rsid w:val="00F365E8"/>
    <w:rsid w:val="00F37B1E"/>
    <w:rsid w:val="00F406C9"/>
    <w:rsid w:val="00F406CD"/>
    <w:rsid w:val="00F42D58"/>
    <w:rsid w:val="00F43A15"/>
    <w:rsid w:val="00F444DF"/>
    <w:rsid w:val="00F46102"/>
    <w:rsid w:val="00F46282"/>
    <w:rsid w:val="00F52647"/>
    <w:rsid w:val="00F52996"/>
    <w:rsid w:val="00F5323F"/>
    <w:rsid w:val="00F53583"/>
    <w:rsid w:val="00F543A0"/>
    <w:rsid w:val="00F550FA"/>
    <w:rsid w:val="00F55F22"/>
    <w:rsid w:val="00F57BDD"/>
    <w:rsid w:val="00F60E30"/>
    <w:rsid w:val="00F61341"/>
    <w:rsid w:val="00F618C7"/>
    <w:rsid w:val="00F61D83"/>
    <w:rsid w:val="00F62307"/>
    <w:rsid w:val="00F6522D"/>
    <w:rsid w:val="00F65C37"/>
    <w:rsid w:val="00F670BE"/>
    <w:rsid w:val="00F7136A"/>
    <w:rsid w:val="00F71A72"/>
    <w:rsid w:val="00F72D7D"/>
    <w:rsid w:val="00F7429D"/>
    <w:rsid w:val="00F745AE"/>
    <w:rsid w:val="00F75D80"/>
    <w:rsid w:val="00F7607A"/>
    <w:rsid w:val="00F80A9C"/>
    <w:rsid w:val="00F8117C"/>
    <w:rsid w:val="00F814EC"/>
    <w:rsid w:val="00F81AFE"/>
    <w:rsid w:val="00F8231F"/>
    <w:rsid w:val="00F82CB9"/>
    <w:rsid w:val="00F86414"/>
    <w:rsid w:val="00F869D1"/>
    <w:rsid w:val="00F900EF"/>
    <w:rsid w:val="00F906A0"/>
    <w:rsid w:val="00F90E3B"/>
    <w:rsid w:val="00F925EE"/>
    <w:rsid w:val="00F940CE"/>
    <w:rsid w:val="00F95BFE"/>
    <w:rsid w:val="00F95C69"/>
    <w:rsid w:val="00F9613B"/>
    <w:rsid w:val="00F96325"/>
    <w:rsid w:val="00F96E00"/>
    <w:rsid w:val="00F97CD4"/>
    <w:rsid w:val="00F97F5E"/>
    <w:rsid w:val="00FA497A"/>
    <w:rsid w:val="00FA4EC2"/>
    <w:rsid w:val="00FA6506"/>
    <w:rsid w:val="00FA6B76"/>
    <w:rsid w:val="00FB01B9"/>
    <w:rsid w:val="00FB048A"/>
    <w:rsid w:val="00FB07AF"/>
    <w:rsid w:val="00FB2001"/>
    <w:rsid w:val="00FB3AD1"/>
    <w:rsid w:val="00FB3AEB"/>
    <w:rsid w:val="00FB3CD5"/>
    <w:rsid w:val="00FB51B0"/>
    <w:rsid w:val="00FB51B2"/>
    <w:rsid w:val="00FC1AB9"/>
    <w:rsid w:val="00FC1BC4"/>
    <w:rsid w:val="00FC4886"/>
    <w:rsid w:val="00FC4D66"/>
    <w:rsid w:val="00FC4F28"/>
    <w:rsid w:val="00FC61CB"/>
    <w:rsid w:val="00FC632C"/>
    <w:rsid w:val="00FC6A53"/>
    <w:rsid w:val="00FC7C65"/>
    <w:rsid w:val="00FD1C8D"/>
    <w:rsid w:val="00FD4742"/>
    <w:rsid w:val="00FD545B"/>
    <w:rsid w:val="00FD7155"/>
    <w:rsid w:val="00FE0E05"/>
    <w:rsid w:val="00FE0FAC"/>
    <w:rsid w:val="00FE2FF6"/>
    <w:rsid w:val="00FE3583"/>
    <w:rsid w:val="00FE3FA7"/>
    <w:rsid w:val="00FE4861"/>
    <w:rsid w:val="00FE72AF"/>
    <w:rsid w:val="00FF0F4F"/>
    <w:rsid w:val="00FF20DD"/>
    <w:rsid w:val="00FF34B7"/>
    <w:rsid w:val="00FF3823"/>
    <w:rsid w:val="00FF6DD9"/>
    <w:rsid w:val="00FF7144"/>
    <w:rsid w:val="00FF7487"/>
    <w:rsid w:val="00FF78C2"/>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F7C36"/>
  <w15:docId w15:val="{EB4EAEE1-BD67-4DA4-AB5B-9E5625BE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footnote text" w:uiPriority="9" w:unhideWhenUsed="1" w:qFormat="1"/>
    <w:lsdException w:name="caption" w:qFormat="1"/>
    <w:lsdException w:name="footnote reference" w:qFormat="1"/>
    <w:lsdException w:name="Title" w:qFormat="1"/>
    <w:lsdException w:name="Default Paragraph Font" w:semiHidden="1" w:unhideWhenUsed="1" w:qFormat="1"/>
    <w:lsdException w:name="Body Text" w:qFormat="1"/>
    <w:lsdException w:name="Subtitle" w:qFormat="1"/>
    <w:lsdException w:name="Date" w:qFormat="1"/>
    <w:lsdException w:name="Block Text" w:uiPriority="9" w:unhideWhenUsed="1" w:qFormat="1"/>
    <w:lsdException w:name="Hyperlink" w:qFormat="1"/>
    <w:lsdException w:name="Strong" w:uiPriority="22"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A0968"/>
    <w:pPr>
      <w:spacing w:after="200" w:line="360" w:lineRule="auto"/>
    </w:pPr>
    <w:rPr>
      <w:rFonts w:ascii="Times New Roman" w:eastAsiaTheme="minorHAnsi" w:hAnsi="Times New Roman"/>
      <w:sz w:val="24"/>
      <w:szCs w:val="24"/>
      <w:lang w:eastAsia="en-US"/>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000000" w:themeColor="tex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000000" w:themeColor="tex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000000" w:themeColor="tex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000000" w:themeColor="tex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000000" w:themeColor="tex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CA0968"/>
    <w:pPr>
      <w:spacing w:before="180" w:after="180"/>
    </w:pPr>
    <w:rPr>
      <w:rFonts w:eastAsia="宋体"/>
      <w:sz w:val="21"/>
    </w:rPr>
  </w:style>
  <w:style w:type="paragraph" w:styleId="a5">
    <w:name w:val="caption"/>
    <w:basedOn w:val="a"/>
    <w:qFormat/>
    <w:rsid w:val="00CA0968"/>
    <w:pPr>
      <w:spacing w:after="120"/>
    </w:pPr>
  </w:style>
  <w:style w:type="paragraph" w:styleId="a6">
    <w:name w:val="Block Text"/>
    <w:basedOn w:val="a0"/>
    <w:next w:val="a0"/>
    <w:uiPriority w:val="9"/>
    <w:unhideWhenUsed/>
    <w:qFormat/>
    <w:pPr>
      <w:spacing w:before="100" w:after="100"/>
      <w:ind w:left="480" w:right="480"/>
    </w:pPr>
  </w:style>
  <w:style w:type="paragraph" w:styleId="a7">
    <w:name w:val="Date"/>
    <w:next w:val="a0"/>
    <w:qFormat/>
    <w:pPr>
      <w:keepNext/>
      <w:keepLines/>
      <w:spacing w:after="200"/>
      <w:jc w:val="center"/>
    </w:pPr>
    <w:rPr>
      <w:rFonts w:eastAsiaTheme="minorHAnsi"/>
      <w:sz w:val="24"/>
      <w:szCs w:val="24"/>
      <w:lang w:eastAsia="en-US"/>
    </w:rPr>
  </w:style>
  <w:style w:type="paragraph" w:styleId="a8">
    <w:name w:val="Subtitle"/>
    <w:basedOn w:val="a9"/>
    <w:next w:val="a0"/>
    <w:qFormat/>
    <w:pPr>
      <w:spacing w:before="240"/>
    </w:pPr>
    <w:rPr>
      <w:sz w:val="30"/>
      <w:szCs w:val="30"/>
    </w:rPr>
  </w:style>
  <w:style w:type="paragraph" w:styleId="a9">
    <w:name w:val="Title"/>
    <w:basedOn w:val="a"/>
    <w:next w:val="a0"/>
    <w:qFormat/>
    <w:pPr>
      <w:keepNext/>
      <w:keepLines/>
      <w:spacing w:before="480" w:after="240"/>
      <w:jc w:val="center"/>
    </w:pPr>
    <w:rPr>
      <w:rFonts w:asciiTheme="majorHAnsi" w:eastAsiaTheme="majorEastAsia" w:hAnsiTheme="majorHAnsi" w:cstheme="majorBidi"/>
      <w:b/>
      <w:bCs/>
      <w:color w:val="000000" w:themeColor="text1"/>
      <w:sz w:val="36"/>
      <w:szCs w:val="36"/>
    </w:rPr>
  </w:style>
  <w:style w:type="paragraph" w:styleId="aa">
    <w:name w:val="footnote text"/>
    <w:basedOn w:val="a"/>
    <w:uiPriority w:val="9"/>
    <w:unhideWhenUsed/>
    <w:qFormat/>
  </w:style>
  <w:style w:type="character" w:styleId="ab">
    <w:name w:val="Hyperlink"/>
    <w:basedOn w:val="a4"/>
    <w:qFormat/>
    <w:rPr>
      <w:rFonts w:ascii="Times New Roman" w:eastAsia="宋体" w:hAnsi="Times New Roman"/>
      <w:color w:val="4F81BD" w:themeColor="accent1"/>
      <w:sz w:val="21"/>
      <w:szCs w:val="24"/>
      <w:lang w:eastAsia="en-US"/>
    </w:rPr>
  </w:style>
  <w:style w:type="character" w:customStyle="1" w:styleId="a4">
    <w:name w:val="正文文本 字符"/>
    <w:basedOn w:val="a1"/>
    <w:link w:val="a0"/>
    <w:qFormat/>
    <w:rsid w:val="00CA0968"/>
    <w:rPr>
      <w:rFonts w:ascii="Times New Roman" w:eastAsia="宋体" w:hAnsi="Times New Roman"/>
      <w:sz w:val="21"/>
      <w:szCs w:val="24"/>
      <w:lang w:eastAsia="en-US"/>
    </w:rPr>
  </w:style>
  <w:style w:type="character" w:styleId="ac">
    <w:name w:val="footnote reference"/>
    <w:basedOn w:val="a4"/>
    <w:qFormat/>
    <w:rsid w:val="00CA0968"/>
    <w:rPr>
      <w:rFonts w:ascii="Times New Roman" w:eastAsia="宋体" w:hAnsi="Times New Roman"/>
      <w:sz w:val="21"/>
      <w:szCs w:val="24"/>
      <w:vertAlign w:val="superscript"/>
      <w:lang w:eastAsia="en-US"/>
    </w:rPr>
  </w:style>
  <w:style w:type="paragraph" w:customStyle="1" w:styleId="FirstParagraph">
    <w:name w:val="First Paragraph"/>
    <w:basedOn w:val="a0"/>
    <w:next w:val="a0"/>
    <w:qFormat/>
  </w:style>
  <w:style w:type="paragraph" w:customStyle="1" w:styleId="Compact">
    <w:name w:val="Compact"/>
    <w:basedOn w:val="a0"/>
    <w:qFormat/>
    <w:rsid w:val="00CA0968"/>
    <w:pPr>
      <w:spacing w:before="36" w:after="36"/>
    </w:pPr>
  </w:style>
  <w:style w:type="paragraph" w:customStyle="1" w:styleId="Author">
    <w:name w:val="Author"/>
    <w:next w:val="a0"/>
    <w:qFormat/>
    <w:pPr>
      <w:keepNext/>
      <w:keepLines/>
      <w:spacing w:after="200"/>
      <w:jc w:val="center"/>
    </w:pPr>
    <w:rPr>
      <w:rFonts w:eastAsiaTheme="minorHAnsi"/>
      <w:sz w:val="24"/>
      <w:szCs w:val="24"/>
      <w:lang w:eastAsia="en-US"/>
    </w:rPr>
  </w:style>
  <w:style w:type="paragraph" w:customStyle="1" w:styleId="Abstract">
    <w:name w:val="Abstract"/>
    <w:basedOn w:val="a"/>
    <w:next w:val="a0"/>
    <w:qFormat/>
    <w:pPr>
      <w:keepNext/>
      <w:keepLines/>
      <w:spacing w:before="300" w:after="300"/>
    </w:pPr>
    <w:rPr>
      <w:sz w:val="20"/>
      <w:szCs w:val="20"/>
    </w:rPr>
  </w:style>
  <w:style w:type="paragraph" w:customStyle="1" w:styleId="10">
    <w:name w:val="书目1"/>
    <w:basedOn w:val="a"/>
    <w:qFormat/>
  </w:style>
  <w:style w:type="table" w:customStyle="1" w:styleId="Table">
    <w:name w:val="Table"/>
    <w:semiHidden/>
    <w:unhideWhenUsed/>
    <w:qFormat/>
    <w:tblPr>
      <w:tblCellMar>
        <w:top w:w="0" w:type="dxa"/>
        <w:left w:w="108" w:type="dxa"/>
        <w:bottom w:w="0" w:type="dxa"/>
        <w:right w:w="108" w:type="dxa"/>
      </w:tblCellMar>
    </w:tblPr>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style>
  <w:style w:type="paragraph" w:customStyle="1" w:styleId="TableCaption">
    <w:name w:val="Table Caption"/>
    <w:basedOn w:val="a5"/>
    <w:pPr>
      <w:keepNext/>
    </w:pPr>
  </w:style>
  <w:style w:type="paragraph" w:customStyle="1" w:styleId="ImageCaption">
    <w:name w:val="Image Caption"/>
    <w:basedOn w:val="a5"/>
    <w:qFormat/>
  </w:style>
  <w:style w:type="paragraph" w:customStyle="1" w:styleId="Figure">
    <w:name w:val="Figure"/>
    <w:basedOn w:val="a"/>
    <w:qFormat/>
  </w:style>
  <w:style w:type="paragraph" w:customStyle="1" w:styleId="CaptionedFigure">
    <w:name w:val="Captioned Figure"/>
    <w:basedOn w:val="Figure"/>
    <w:qFormat/>
    <w:pPr>
      <w:keepNext/>
    </w:pPr>
  </w:style>
  <w:style w:type="character" w:customStyle="1" w:styleId="VerbatimChar">
    <w:name w:val="Verbatim Char"/>
    <w:basedOn w:val="a4"/>
    <w:link w:val="SourceCode"/>
    <w:rPr>
      <w:rFonts w:ascii="Consolas" w:eastAsia="宋体" w:hAnsi="Consolas"/>
      <w:sz w:val="22"/>
      <w:szCs w:val="24"/>
      <w:lang w:eastAsia="en-US"/>
    </w:rPr>
  </w:style>
  <w:style w:type="paragraph" w:customStyle="1" w:styleId="TOC1">
    <w:name w:val="TOC 标题1"/>
    <w:basedOn w:val="1"/>
    <w:next w:val="a0"/>
    <w:uiPriority w:val="39"/>
    <w:unhideWhenUsed/>
    <w:qFormat/>
    <w:rsid w:val="00CA0968"/>
    <w:pPr>
      <w:spacing w:before="240" w:line="259" w:lineRule="auto"/>
      <w:outlineLvl w:val="9"/>
    </w:pPr>
    <w:rPr>
      <w:b w:val="0"/>
      <w:bCs w:val="0"/>
      <w:color w:val="auto"/>
    </w:rPr>
  </w:style>
  <w:style w:type="paragraph" w:styleId="ad">
    <w:name w:val="header"/>
    <w:basedOn w:val="a"/>
    <w:link w:val="ae"/>
    <w:rsid w:val="00CA0968"/>
    <w:pPr>
      <w:tabs>
        <w:tab w:val="center" w:pos="4153"/>
        <w:tab w:val="right" w:pos="8306"/>
      </w:tabs>
      <w:snapToGrid w:val="0"/>
      <w:jc w:val="center"/>
    </w:pPr>
    <w:rPr>
      <w:sz w:val="18"/>
      <w:szCs w:val="18"/>
    </w:rPr>
  </w:style>
  <w:style w:type="character" w:customStyle="1" w:styleId="ae">
    <w:name w:val="页眉 字符"/>
    <w:basedOn w:val="a1"/>
    <w:link w:val="ad"/>
    <w:rsid w:val="00CA0968"/>
    <w:rPr>
      <w:rFonts w:eastAsiaTheme="minorHAnsi"/>
      <w:sz w:val="18"/>
      <w:szCs w:val="18"/>
      <w:lang w:eastAsia="en-US"/>
    </w:rPr>
  </w:style>
  <w:style w:type="paragraph" w:styleId="af">
    <w:name w:val="footer"/>
    <w:basedOn w:val="a"/>
    <w:link w:val="af0"/>
    <w:rsid w:val="00CA0968"/>
    <w:pPr>
      <w:tabs>
        <w:tab w:val="center" w:pos="4153"/>
        <w:tab w:val="right" w:pos="8306"/>
      </w:tabs>
      <w:snapToGrid w:val="0"/>
    </w:pPr>
    <w:rPr>
      <w:sz w:val="18"/>
      <w:szCs w:val="18"/>
    </w:rPr>
  </w:style>
  <w:style w:type="character" w:customStyle="1" w:styleId="af0">
    <w:name w:val="页脚 字符"/>
    <w:basedOn w:val="a1"/>
    <w:link w:val="af"/>
    <w:rsid w:val="00CA0968"/>
    <w:rPr>
      <w:rFonts w:eastAsiaTheme="minorHAnsi"/>
      <w:sz w:val="18"/>
      <w:szCs w:val="18"/>
      <w:lang w:eastAsia="en-US"/>
    </w:rPr>
  </w:style>
  <w:style w:type="character" w:styleId="af1">
    <w:name w:val="Book Title"/>
    <w:basedOn w:val="a1"/>
    <w:uiPriority w:val="33"/>
    <w:qFormat/>
    <w:rsid w:val="00CA0968"/>
    <w:rPr>
      <w:b/>
      <w:bCs/>
      <w:i w:val="0"/>
      <w:iCs/>
      <w:spacing w:val="5"/>
    </w:rPr>
  </w:style>
  <w:style w:type="paragraph" w:customStyle="1" w:styleId="SourceCode">
    <w:name w:val="Source Code"/>
    <w:link w:val="VerbatimChar"/>
    <w:pPr>
      <w:wordWrap w:val="0"/>
    </w:pPr>
  </w:style>
  <w:style w:type="character" w:customStyle="1" w:styleId="KeywordTok">
    <w:name w:val="KeywordTok"/>
    <w:basedOn w:val="VerbatimChar"/>
    <w:rPr>
      <w:rFonts w:ascii="Consolas" w:eastAsia="宋体" w:hAnsi="Consolas"/>
      <w:b/>
      <w:color w:val="007020"/>
      <w:sz w:val="22"/>
      <w:szCs w:val="24"/>
      <w:lang w:eastAsia="en-US"/>
    </w:rPr>
  </w:style>
  <w:style w:type="character" w:customStyle="1" w:styleId="DataTypeTok">
    <w:name w:val="DataTypeTok"/>
    <w:basedOn w:val="VerbatimChar"/>
    <w:rPr>
      <w:rFonts w:ascii="Consolas" w:eastAsia="宋体" w:hAnsi="Consolas"/>
      <w:color w:val="902000"/>
      <w:sz w:val="22"/>
      <w:szCs w:val="24"/>
      <w:lang w:eastAsia="en-US"/>
    </w:rPr>
  </w:style>
  <w:style w:type="character" w:customStyle="1" w:styleId="DecValTok">
    <w:name w:val="DecValTok"/>
    <w:basedOn w:val="VerbatimChar"/>
    <w:rPr>
      <w:rFonts w:ascii="Consolas" w:eastAsia="宋体" w:hAnsi="Consolas"/>
      <w:color w:val="40A070"/>
      <w:sz w:val="22"/>
      <w:szCs w:val="24"/>
      <w:lang w:eastAsia="en-US"/>
    </w:rPr>
  </w:style>
  <w:style w:type="character" w:customStyle="1" w:styleId="BaseNTok">
    <w:name w:val="BaseNTok"/>
    <w:basedOn w:val="VerbatimChar"/>
    <w:rPr>
      <w:rFonts w:ascii="Consolas" w:eastAsia="宋体" w:hAnsi="Consolas"/>
      <w:color w:val="40A070"/>
      <w:sz w:val="22"/>
      <w:szCs w:val="24"/>
      <w:lang w:eastAsia="en-US"/>
    </w:rPr>
  </w:style>
  <w:style w:type="character" w:customStyle="1" w:styleId="FloatTok">
    <w:name w:val="FloatTok"/>
    <w:basedOn w:val="VerbatimChar"/>
    <w:rPr>
      <w:rFonts w:ascii="Consolas" w:eastAsia="宋体" w:hAnsi="Consolas"/>
      <w:color w:val="40A070"/>
      <w:sz w:val="22"/>
      <w:szCs w:val="24"/>
      <w:lang w:eastAsia="en-US"/>
    </w:rPr>
  </w:style>
  <w:style w:type="character" w:customStyle="1" w:styleId="ConstantTok">
    <w:name w:val="ConstantTok"/>
    <w:basedOn w:val="VerbatimChar"/>
    <w:rPr>
      <w:rFonts w:ascii="Consolas" w:eastAsia="宋体" w:hAnsi="Consolas"/>
      <w:color w:val="880000"/>
      <w:sz w:val="22"/>
      <w:szCs w:val="24"/>
      <w:lang w:eastAsia="en-US"/>
    </w:rPr>
  </w:style>
  <w:style w:type="character" w:customStyle="1" w:styleId="CharTok">
    <w:name w:val="CharTok"/>
    <w:basedOn w:val="VerbatimChar"/>
    <w:rPr>
      <w:rFonts w:ascii="Consolas" w:eastAsia="宋体" w:hAnsi="Consolas"/>
      <w:color w:val="4070A0"/>
      <w:sz w:val="22"/>
      <w:szCs w:val="24"/>
      <w:lang w:eastAsia="en-US"/>
    </w:rPr>
  </w:style>
  <w:style w:type="character" w:customStyle="1" w:styleId="SpecialCharTok">
    <w:name w:val="SpecialCharTok"/>
    <w:basedOn w:val="VerbatimChar"/>
    <w:rPr>
      <w:rFonts w:ascii="Consolas" w:eastAsia="宋体" w:hAnsi="Consolas"/>
      <w:color w:val="4070A0"/>
      <w:sz w:val="22"/>
      <w:szCs w:val="24"/>
      <w:lang w:eastAsia="en-US"/>
    </w:rPr>
  </w:style>
  <w:style w:type="character" w:customStyle="1" w:styleId="StringTok">
    <w:name w:val="StringTok"/>
    <w:basedOn w:val="VerbatimChar"/>
    <w:rPr>
      <w:rFonts w:ascii="Consolas" w:eastAsia="宋体" w:hAnsi="Consolas"/>
      <w:color w:val="4070A0"/>
      <w:sz w:val="22"/>
      <w:szCs w:val="24"/>
      <w:lang w:eastAsia="en-US"/>
    </w:rPr>
  </w:style>
  <w:style w:type="character" w:customStyle="1" w:styleId="VerbatimStringTok">
    <w:name w:val="VerbatimStringTok"/>
    <w:basedOn w:val="VerbatimChar"/>
    <w:rPr>
      <w:rFonts w:ascii="Consolas" w:eastAsia="宋体" w:hAnsi="Consolas"/>
      <w:color w:val="4070A0"/>
      <w:sz w:val="22"/>
      <w:szCs w:val="24"/>
      <w:lang w:eastAsia="en-US"/>
    </w:rPr>
  </w:style>
  <w:style w:type="character" w:customStyle="1" w:styleId="SpecialStringTok">
    <w:name w:val="SpecialStringTok"/>
    <w:basedOn w:val="VerbatimChar"/>
    <w:rPr>
      <w:rFonts w:ascii="Consolas" w:eastAsia="宋体" w:hAnsi="Consolas"/>
      <w:color w:val="BB6688"/>
      <w:sz w:val="22"/>
      <w:szCs w:val="24"/>
      <w:lang w:eastAsia="en-US"/>
    </w:rPr>
  </w:style>
  <w:style w:type="character" w:customStyle="1" w:styleId="ImportTok">
    <w:name w:val="ImportTok"/>
    <w:basedOn w:val="VerbatimChar"/>
    <w:rPr>
      <w:rFonts w:ascii="Consolas" w:eastAsia="宋体" w:hAnsi="Consolas"/>
      <w:sz w:val="22"/>
      <w:szCs w:val="24"/>
      <w:lang w:eastAsia="en-US"/>
    </w:rPr>
  </w:style>
  <w:style w:type="character" w:customStyle="1" w:styleId="CommentTok">
    <w:name w:val="CommentTok"/>
    <w:basedOn w:val="VerbatimChar"/>
    <w:rPr>
      <w:rFonts w:ascii="Consolas" w:eastAsia="宋体" w:hAnsi="Consolas"/>
      <w:i/>
      <w:color w:val="60A0B0"/>
      <w:sz w:val="22"/>
      <w:szCs w:val="24"/>
      <w:lang w:eastAsia="en-US"/>
    </w:rPr>
  </w:style>
  <w:style w:type="character" w:customStyle="1" w:styleId="DocumentationTok">
    <w:name w:val="DocumentationTok"/>
    <w:basedOn w:val="VerbatimChar"/>
    <w:rPr>
      <w:rFonts w:ascii="Consolas" w:eastAsia="宋体" w:hAnsi="Consolas"/>
      <w:i/>
      <w:color w:val="BA2121"/>
      <w:sz w:val="22"/>
      <w:szCs w:val="24"/>
      <w:lang w:eastAsia="en-US"/>
    </w:rPr>
  </w:style>
  <w:style w:type="character" w:customStyle="1" w:styleId="AnnotationTok">
    <w:name w:val="AnnotationTok"/>
    <w:basedOn w:val="VerbatimChar"/>
    <w:rPr>
      <w:rFonts w:ascii="Consolas" w:eastAsia="宋体" w:hAnsi="Consolas"/>
      <w:b/>
      <w:i/>
      <w:color w:val="60A0B0"/>
      <w:sz w:val="22"/>
      <w:szCs w:val="24"/>
      <w:lang w:eastAsia="en-US"/>
    </w:rPr>
  </w:style>
  <w:style w:type="character" w:customStyle="1" w:styleId="CommentVarTok">
    <w:name w:val="CommentVarTok"/>
    <w:basedOn w:val="VerbatimChar"/>
    <w:rPr>
      <w:rFonts w:ascii="Consolas" w:eastAsia="宋体" w:hAnsi="Consolas"/>
      <w:b/>
      <w:i/>
      <w:color w:val="60A0B0"/>
      <w:sz w:val="22"/>
      <w:szCs w:val="24"/>
      <w:lang w:eastAsia="en-US"/>
    </w:rPr>
  </w:style>
  <w:style w:type="character" w:customStyle="1" w:styleId="OtherTok">
    <w:name w:val="OtherTok"/>
    <w:basedOn w:val="VerbatimChar"/>
    <w:rPr>
      <w:rFonts w:ascii="Consolas" w:eastAsia="宋体" w:hAnsi="Consolas"/>
      <w:color w:val="007020"/>
      <w:sz w:val="22"/>
      <w:szCs w:val="24"/>
      <w:lang w:eastAsia="en-US"/>
    </w:rPr>
  </w:style>
  <w:style w:type="character" w:customStyle="1" w:styleId="FunctionTok">
    <w:name w:val="FunctionTok"/>
    <w:basedOn w:val="VerbatimChar"/>
    <w:rPr>
      <w:rFonts w:ascii="Consolas" w:eastAsia="宋体" w:hAnsi="Consolas"/>
      <w:color w:val="06287E"/>
      <w:sz w:val="22"/>
      <w:szCs w:val="24"/>
      <w:lang w:eastAsia="en-US"/>
    </w:rPr>
  </w:style>
  <w:style w:type="character" w:customStyle="1" w:styleId="VariableTok">
    <w:name w:val="VariableTok"/>
    <w:basedOn w:val="VerbatimChar"/>
    <w:rPr>
      <w:rFonts w:ascii="Consolas" w:eastAsia="宋体" w:hAnsi="Consolas"/>
      <w:color w:val="19177C"/>
      <w:sz w:val="22"/>
      <w:szCs w:val="24"/>
      <w:lang w:eastAsia="en-US"/>
    </w:rPr>
  </w:style>
  <w:style w:type="character" w:customStyle="1" w:styleId="ControlFlowTok">
    <w:name w:val="ControlFlowTok"/>
    <w:basedOn w:val="VerbatimChar"/>
    <w:rPr>
      <w:rFonts w:ascii="Consolas" w:eastAsia="宋体" w:hAnsi="Consolas"/>
      <w:b/>
      <w:color w:val="007020"/>
      <w:sz w:val="22"/>
      <w:szCs w:val="24"/>
      <w:lang w:eastAsia="en-US"/>
    </w:rPr>
  </w:style>
  <w:style w:type="character" w:customStyle="1" w:styleId="OperatorTok">
    <w:name w:val="OperatorTok"/>
    <w:basedOn w:val="VerbatimChar"/>
    <w:rPr>
      <w:rFonts w:ascii="Consolas" w:eastAsia="宋体" w:hAnsi="Consolas"/>
      <w:color w:val="666666"/>
      <w:sz w:val="22"/>
      <w:szCs w:val="24"/>
      <w:lang w:eastAsia="en-US"/>
    </w:rPr>
  </w:style>
  <w:style w:type="character" w:customStyle="1" w:styleId="BuiltInTok">
    <w:name w:val="BuiltInTok"/>
    <w:basedOn w:val="VerbatimChar"/>
    <w:rPr>
      <w:rFonts w:ascii="Consolas" w:eastAsia="宋体" w:hAnsi="Consolas"/>
      <w:sz w:val="22"/>
      <w:szCs w:val="24"/>
      <w:lang w:eastAsia="en-US"/>
    </w:rPr>
  </w:style>
  <w:style w:type="character" w:customStyle="1" w:styleId="ExtensionTok">
    <w:name w:val="ExtensionTok"/>
    <w:basedOn w:val="VerbatimChar"/>
    <w:rPr>
      <w:rFonts w:ascii="Consolas" w:eastAsia="宋体" w:hAnsi="Consolas"/>
      <w:sz w:val="22"/>
      <w:szCs w:val="24"/>
      <w:lang w:eastAsia="en-US"/>
    </w:rPr>
  </w:style>
  <w:style w:type="character" w:customStyle="1" w:styleId="PreprocessorTok">
    <w:name w:val="PreprocessorTok"/>
    <w:basedOn w:val="VerbatimChar"/>
    <w:rPr>
      <w:rFonts w:ascii="Consolas" w:eastAsia="宋体" w:hAnsi="Consolas"/>
      <w:color w:val="BC7A00"/>
      <w:sz w:val="22"/>
      <w:szCs w:val="24"/>
      <w:lang w:eastAsia="en-US"/>
    </w:rPr>
  </w:style>
  <w:style w:type="character" w:customStyle="1" w:styleId="AttributeTok">
    <w:name w:val="AttributeTok"/>
    <w:basedOn w:val="VerbatimChar"/>
    <w:rPr>
      <w:rFonts w:ascii="Consolas" w:eastAsia="宋体" w:hAnsi="Consolas"/>
      <w:color w:val="7D9029"/>
      <w:sz w:val="22"/>
      <w:szCs w:val="24"/>
      <w:lang w:eastAsia="en-US"/>
    </w:rPr>
  </w:style>
  <w:style w:type="character" w:customStyle="1" w:styleId="RegionMarkerTok">
    <w:name w:val="RegionMarkerTok"/>
    <w:basedOn w:val="VerbatimChar"/>
    <w:rPr>
      <w:rFonts w:ascii="Consolas" w:eastAsia="宋体" w:hAnsi="Consolas"/>
      <w:sz w:val="22"/>
      <w:szCs w:val="24"/>
      <w:lang w:eastAsia="en-US"/>
    </w:rPr>
  </w:style>
  <w:style w:type="character" w:customStyle="1" w:styleId="InformationTok">
    <w:name w:val="InformationTok"/>
    <w:basedOn w:val="VerbatimChar"/>
    <w:rPr>
      <w:rFonts w:ascii="Consolas" w:eastAsia="宋体" w:hAnsi="Consolas"/>
      <w:b/>
      <w:i/>
      <w:color w:val="60A0B0"/>
      <w:sz w:val="22"/>
      <w:szCs w:val="24"/>
      <w:lang w:eastAsia="en-US"/>
    </w:rPr>
  </w:style>
  <w:style w:type="character" w:customStyle="1" w:styleId="WarningTok">
    <w:name w:val="WarningTok"/>
    <w:basedOn w:val="VerbatimChar"/>
    <w:rPr>
      <w:rFonts w:ascii="Consolas" w:eastAsia="宋体" w:hAnsi="Consolas"/>
      <w:b/>
      <w:i/>
      <w:color w:val="60A0B0"/>
      <w:sz w:val="22"/>
      <w:szCs w:val="24"/>
      <w:lang w:eastAsia="en-US"/>
    </w:rPr>
  </w:style>
  <w:style w:type="character" w:customStyle="1" w:styleId="AlertTok">
    <w:name w:val="AlertTok"/>
    <w:basedOn w:val="VerbatimChar"/>
    <w:rPr>
      <w:rFonts w:ascii="Consolas" w:eastAsia="宋体" w:hAnsi="Consolas"/>
      <w:b/>
      <w:color w:val="FF0000"/>
      <w:sz w:val="22"/>
      <w:szCs w:val="24"/>
      <w:lang w:eastAsia="en-US"/>
    </w:rPr>
  </w:style>
  <w:style w:type="character" w:customStyle="1" w:styleId="ErrorTok">
    <w:name w:val="ErrorTok"/>
    <w:basedOn w:val="VerbatimChar"/>
    <w:rPr>
      <w:rFonts w:ascii="Consolas" w:eastAsia="宋体" w:hAnsi="Consolas"/>
      <w:b/>
      <w:color w:val="FF0000"/>
      <w:sz w:val="22"/>
      <w:szCs w:val="24"/>
      <w:lang w:eastAsia="en-US"/>
    </w:rPr>
  </w:style>
  <w:style w:type="character" w:customStyle="1" w:styleId="NormalTok">
    <w:name w:val="NormalTok"/>
    <w:basedOn w:val="VerbatimChar"/>
    <w:rPr>
      <w:rFonts w:ascii="Consolas" w:eastAsia="宋体" w:hAnsi="Consolas"/>
      <w:sz w:val="22"/>
      <w:szCs w:val="24"/>
      <w:lang w:eastAsia="en-US"/>
    </w:rPr>
  </w:style>
  <w:style w:type="table" w:styleId="af2">
    <w:name w:val="Table Grid"/>
    <w:basedOn w:val="a2"/>
    <w:rsid w:val="00914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1"/>
    <w:uiPriority w:val="99"/>
    <w:unhideWhenUsed/>
    <w:rsid w:val="00D41CEA"/>
    <w:rPr>
      <w:color w:val="666666"/>
    </w:rPr>
  </w:style>
  <w:style w:type="paragraph" w:styleId="af4">
    <w:name w:val="List Paragraph"/>
    <w:basedOn w:val="a"/>
    <w:uiPriority w:val="34"/>
    <w:unhideWhenUsed/>
    <w:qFormat/>
    <w:rsid w:val="00E07739"/>
    <w:pPr>
      <w:ind w:firstLineChars="200" w:firstLine="420"/>
    </w:pPr>
  </w:style>
  <w:style w:type="paragraph" w:customStyle="1" w:styleId="MTDisplayEquation">
    <w:name w:val="MTDisplayEquation"/>
    <w:basedOn w:val="a"/>
    <w:next w:val="a"/>
    <w:link w:val="MTDisplayEquation0"/>
    <w:rsid w:val="000612DD"/>
    <w:pPr>
      <w:widowControl w:val="0"/>
      <w:tabs>
        <w:tab w:val="center" w:pos="4160"/>
        <w:tab w:val="right" w:pos="8300"/>
      </w:tabs>
      <w:spacing w:after="0"/>
      <w:jc w:val="both"/>
      <w:textAlignment w:val="center"/>
    </w:pPr>
    <w:rPr>
      <w:rFonts w:ascii="宋体" w:eastAsia="宋体" w:hAnsi="宋体"/>
      <w:kern w:val="2"/>
      <w:lang w:eastAsia="zh-CN"/>
    </w:rPr>
  </w:style>
  <w:style w:type="character" w:customStyle="1" w:styleId="MTDisplayEquation0">
    <w:name w:val="MTDisplayEquation 字符"/>
    <w:basedOn w:val="a1"/>
    <w:link w:val="MTDisplayEquation"/>
    <w:rsid w:val="000612DD"/>
    <w:rPr>
      <w:rFonts w:ascii="宋体" w:eastAsia="宋体" w:hAnsi="宋体"/>
      <w:kern w:val="2"/>
      <w:sz w:val="24"/>
      <w:szCs w:val="24"/>
    </w:rPr>
  </w:style>
  <w:style w:type="paragraph" w:styleId="af5">
    <w:name w:val="Normal (Web)"/>
    <w:basedOn w:val="a"/>
    <w:rsid w:val="00376A14"/>
    <w:rPr>
      <w:rFonts w:cs="Times New Roman"/>
    </w:rPr>
  </w:style>
  <w:style w:type="character" w:styleId="af6">
    <w:name w:val="Unresolved Mention"/>
    <w:basedOn w:val="a1"/>
    <w:uiPriority w:val="99"/>
    <w:semiHidden/>
    <w:unhideWhenUsed/>
    <w:rsid w:val="00F6522D"/>
    <w:rPr>
      <w:color w:val="605E5C"/>
      <w:shd w:val="clear" w:color="auto" w:fill="E1DFDD"/>
    </w:rPr>
  </w:style>
  <w:style w:type="character" w:styleId="af7">
    <w:name w:val="Strong"/>
    <w:basedOn w:val="a1"/>
    <w:uiPriority w:val="22"/>
    <w:qFormat/>
    <w:rsid w:val="009A28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jl@ahu.edu.cn"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09CDC-23B1-4E44-A758-084FD36EE3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16</Pages>
  <Words>2207</Words>
  <Characters>12580</Characters>
  <Application>Microsoft Office Word</Application>
  <DocSecurity>0</DocSecurity>
  <Lines>104</Lines>
  <Paragraphs>29</Paragraphs>
  <ScaleCrop>false</ScaleCrop>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婷妤 杨</dc:creator>
  <cp:keywords/>
  <cp:lastModifiedBy>婷妤 杨</cp:lastModifiedBy>
  <cp:revision>31</cp:revision>
  <dcterms:created xsi:type="dcterms:W3CDTF">2026-04-24T08:09:00Z</dcterms:created>
  <dcterms:modified xsi:type="dcterms:W3CDTF">2026-04-24T09:36:00Z</dcterms:modified>
</cp:coreProperties>
</file>