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9356FF" w14:textId="77777777" w:rsidR="00B5363A" w:rsidRDefault="00B5363A">
      <w:pPr>
        <w:jc w:val="center"/>
        <w:rPr>
          <w:b/>
          <w:sz w:val="48"/>
          <w:szCs w:val="48"/>
        </w:rPr>
      </w:pPr>
    </w:p>
    <w:p w14:paraId="077D499C" w14:textId="77777777" w:rsidR="00B5363A" w:rsidRDefault="00B5363A">
      <w:pPr>
        <w:jc w:val="center"/>
        <w:rPr>
          <w:b/>
          <w:sz w:val="48"/>
          <w:szCs w:val="48"/>
        </w:rPr>
      </w:pPr>
    </w:p>
    <w:p w14:paraId="6C7D9865" w14:textId="77777777" w:rsidR="00B5363A" w:rsidRDefault="004533D2">
      <w:pPr>
        <w:jc w:val="center"/>
        <w:rPr>
          <w:b/>
          <w:sz w:val="48"/>
          <w:szCs w:val="48"/>
        </w:rPr>
      </w:pPr>
      <w:r>
        <w:rPr>
          <w:b/>
          <w:sz w:val="48"/>
          <w:szCs w:val="48"/>
        </w:rPr>
        <w:br/>
      </w:r>
      <w:r>
        <w:rPr>
          <w:b/>
          <w:sz w:val="48"/>
          <w:szCs w:val="48"/>
        </w:rPr>
        <w:br/>
        <w:t>CSEC380 - Principles of Web Application Security</w:t>
      </w:r>
    </w:p>
    <w:p w14:paraId="294C59C6" w14:textId="77777777" w:rsidR="00B5363A" w:rsidRDefault="004533D2">
      <w:pPr>
        <w:jc w:val="center"/>
        <w:rPr>
          <w:b/>
          <w:sz w:val="48"/>
          <w:szCs w:val="48"/>
        </w:rPr>
      </w:pPr>
      <w:r>
        <w:rPr>
          <w:b/>
          <w:sz w:val="48"/>
          <w:szCs w:val="48"/>
        </w:rPr>
        <w:t xml:space="preserve">Blog </w:t>
      </w:r>
      <w:proofErr w:type="spellStart"/>
      <w:proofErr w:type="gramStart"/>
      <w:r>
        <w:rPr>
          <w:b/>
          <w:sz w:val="48"/>
          <w:szCs w:val="48"/>
        </w:rPr>
        <w:t>Post:RITSEC</w:t>
      </w:r>
      <w:proofErr w:type="spellEnd"/>
      <w:proofErr w:type="gramEnd"/>
      <w:r>
        <w:rPr>
          <w:b/>
          <w:sz w:val="48"/>
          <w:szCs w:val="48"/>
        </w:rPr>
        <w:t xml:space="preserve"> Demos</w:t>
      </w:r>
    </w:p>
    <w:p w14:paraId="711CB6CD" w14:textId="77777777" w:rsidR="00B5363A" w:rsidRDefault="004533D2">
      <w:pPr>
        <w:jc w:val="center"/>
        <w:rPr>
          <w:b/>
          <w:sz w:val="48"/>
          <w:szCs w:val="48"/>
        </w:rPr>
      </w:pPr>
      <w:r>
        <w:rPr>
          <w:b/>
          <w:sz w:val="48"/>
          <w:szCs w:val="48"/>
        </w:rPr>
        <w:t>Professor: Chaim Sanders</w:t>
      </w:r>
    </w:p>
    <w:p w14:paraId="759DC750" w14:textId="77777777" w:rsidR="00B5363A" w:rsidRDefault="004533D2">
      <w:pPr>
        <w:jc w:val="center"/>
        <w:rPr>
          <w:b/>
          <w:sz w:val="48"/>
          <w:szCs w:val="48"/>
        </w:rPr>
      </w:pPr>
      <w:r>
        <w:rPr>
          <w:b/>
          <w:sz w:val="48"/>
          <w:szCs w:val="48"/>
        </w:rPr>
        <w:t>By Scott Brink</w:t>
      </w:r>
    </w:p>
    <w:p w14:paraId="40F4372E" w14:textId="77777777" w:rsidR="00B5363A" w:rsidRDefault="004533D2">
      <w:pPr>
        <w:jc w:val="center"/>
        <w:rPr>
          <w:b/>
          <w:sz w:val="48"/>
          <w:szCs w:val="48"/>
        </w:rPr>
      </w:pPr>
      <w:r>
        <w:rPr>
          <w:b/>
          <w:sz w:val="48"/>
          <w:szCs w:val="48"/>
        </w:rPr>
        <w:t>April 24th, 2019</w:t>
      </w:r>
      <w:r>
        <w:br w:type="page"/>
      </w:r>
    </w:p>
    <w:p w14:paraId="73F5C7EF" w14:textId="77777777" w:rsidR="00B5363A" w:rsidRDefault="004533D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year I had the privilege of being RITSEC’s tech lead. RITSEC is the security club on RIT’s campus. They have </w:t>
      </w:r>
      <w:proofErr w:type="gramStart"/>
      <w:r>
        <w:rPr>
          <w:rFonts w:ascii="Times New Roman" w:eastAsia="Times New Roman" w:hAnsi="Times New Roman" w:cs="Times New Roman"/>
          <w:sz w:val="24"/>
          <w:szCs w:val="24"/>
        </w:rPr>
        <w:t>four hour</w:t>
      </w:r>
      <w:proofErr w:type="gramEnd"/>
      <w:r>
        <w:rPr>
          <w:rFonts w:ascii="Times New Roman" w:eastAsia="Times New Roman" w:hAnsi="Times New Roman" w:cs="Times New Roman"/>
          <w:sz w:val="24"/>
          <w:szCs w:val="24"/>
        </w:rPr>
        <w:t xml:space="preserve"> meetings each Friday, starting with a two hour education section. The first hour of the education section is used to teach students </w:t>
      </w:r>
      <w:r>
        <w:rPr>
          <w:rFonts w:ascii="Times New Roman" w:eastAsia="Times New Roman" w:hAnsi="Times New Roman" w:cs="Times New Roman"/>
          <w:sz w:val="24"/>
          <w:szCs w:val="24"/>
        </w:rPr>
        <w:t>the basics of a topic related to security, and the second hour is dedicated to doing a CTF related to the topic that was just taught known as the weekly demos, which are created by the tech lead. I will be analyzing two of the more interesting challenges t</w:t>
      </w:r>
      <w:r>
        <w:rPr>
          <w:rFonts w:ascii="Times New Roman" w:eastAsia="Times New Roman" w:hAnsi="Times New Roman" w:cs="Times New Roman"/>
          <w:sz w:val="24"/>
          <w:szCs w:val="24"/>
        </w:rPr>
        <w:t>hat were released this year.</w:t>
      </w:r>
    </w:p>
    <w:p w14:paraId="37040F11" w14:textId="77777777" w:rsidR="00B5363A" w:rsidRDefault="00B5363A">
      <w:pPr>
        <w:rPr>
          <w:rFonts w:ascii="Times New Roman" w:eastAsia="Times New Roman" w:hAnsi="Times New Roman" w:cs="Times New Roman"/>
          <w:sz w:val="24"/>
          <w:szCs w:val="24"/>
        </w:rPr>
      </w:pPr>
    </w:p>
    <w:p w14:paraId="31C2C0BD" w14:textId="77777777" w:rsidR="00B5363A" w:rsidRDefault="004533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I will be analyzing the hard challenge for the week where we covered advanced web. The hint for this challenge was: “Check out our cool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xml:space="preserve"> server!” When you first look at the page, you see this description.</w:t>
      </w:r>
    </w:p>
    <w:p w14:paraId="1768EA08" w14:textId="77777777" w:rsidR="00B5363A" w:rsidRDefault="00B5363A">
      <w:pPr>
        <w:rPr>
          <w:rFonts w:ascii="Times New Roman" w:eastAsia="Times New Roman" w:hAnsi="Times New Roman" w:cs="Times New Roman"/>
          <w:sz w:val="24"/>
          <w:szCs w:val="24"/>
        </w:rPr>
      </w:pPr>
    </w:p>
    <w:p w14:paraId="2EE6E071" w14:textId="77777777" w:rsidR="00B5363A" w:rsidRDefault="004533D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1: </w:t>
      </w:r>
      <w:r>
        <w:rPr>
          <w:rFonts w:ascii="Times New Roman" w:eastAsia="Times New Roman" w:hAnsi="Times New Roman" w:cs="Times New Roman"/>
          <w:b/>
          <w:sz w:val="24"/>
          <w:szCs w:val="24"/>
        </w:rPr>
        <w:t>API Server Home Page</w:t>
      </w:r>
    </w:p>
    <w:p w14:paraId="6A3D16FB" w14:textId="77777777" w:rsidR="00B5363A" w:rsidRDefault="004533D2">
      <w:r>
        <w:rPr>
          <w:noProof/>
        </w:rPr>
        <w:drawing>
          <wp:inline distT="114300" distB="114300" distL="114300" distR="114300" wp14:anchorId="09392111" wp14:editId="6FB64484">
            <wp:extent cx="5943600" cy="21717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
                    <a:srcRect/>
                    <a:stretch>
                      <a:fillRect/>
                    </a:stretch>
                  </pic:blipFill>
                  <pic:spPr>
                    <a:xfrm>
                      <a:off x="0" y="0"/>
                      <a:ext cx="5943600" cy="2171700"/>
                    </a:xfrm>
                    <a:prstGeom prst="rect">
                      <a:avLst/>
                    </a:prstGeom>
                    <a:ln/>
                  </pic:spPr>
                </pic:pic>
              </a:graphicData>
            </a:graphic>
          </wp:inline>
        </w:drawing>
      </w:r>
    </w:p>
    <w:p w14:paraId="44A78369" w14:textId="77777777" w:rsidR="00B5363A" w:rsidRDefault="00B5363A"/>
    <w:p w14:paraId="69692005" w14:textId="77777777" w:rsidR="00B5363A" w:rsidRDefault="004533D2">
      <w:r>
        <w:t xml:space="preserve">At this point we see that there will be three endpoints to look at, the </w:t>
      </w:r>
      <w:r>
        <w:rPr>
          <w:b/>
        </w:rPr>
        <w:t>/</w:t>
      </w:r>
      <w:proofErr w:type="spellStart"/>
      <w:r>
        <w:rPr>
          <w:b/>
        </w:rPr>
        <w:t>api</w:t>
      </w:r>
      <w:proofErr w:type="spellEnd"/>
      <w:r>
        <w:rPr>
          <w:b/>
        </w:rPr>
        <w:t>/norma</w:t>
      </w:r>
      <w:r>
        <w:t>l and</w:t>
      </w:r>
      <w:r>
        <w:rPr>
          <w:b/>
        </w:rPr>
        <w:t xml:space="preserve"> /</w:t>
      </w:r>
      <w:proofErr w:type="spellStart"/>
      <w:r>
        <w:rPr>
          <w:b/>
        </w:rPr>
        <w:t>api</w:t>
      </w:r>
      <w:proofErr w:type="spellEnd"/>
      <w:r>
        <w:rPr>
          <w:b/>
        </w:rPr>
        <w:t xml:space="preserve">/admin </w:t>
      </w:r>
      <w:r>
        <w:t xml:space="preserve">pages on the first </w:t>
      </w:r>
      <w:proofErr w:type="spellStart"/>
      <w:r>
        <w:t>api</w:t>
      </w:r>
      <w:proofErr w:type="spellEnd"/>
      <w:r>
        <w:t xml:space="preserve"> server, and the authentication server on port 3000. Let’s attempt to authenticate to the </w:t>
      </w:r>
      <w:r>
        <w:rPr>
          <w:b/>
        </w:rPr>
        <w:t>/auth</w:t>
      </w:r>
      <w:r>
        <w:t xml:space="preserve"> endpoint. By se</w:t>
      </w:r>
      <w:r>
        <w:t xml:space="preserve">nd this command </w:t>
      </w:r>
      <w:r>
        <w:rPr>
          <w:b/>
        </w:rPr>
        <w:t>curl “</w:t>
      </w:r>
      <w:hyperlink r:id="rId5">
        <w:r>
          <w:rPr>
            <w:b/>
            <w:color w:val="1155CC"/>
            <w:u w:val="single"/>
          </w:rPr>
          <w:t>http://localhost:3000/auth?name=scott</w:t>
        </w:r>
      </w:hyperlink>
      <w:r>
        <w:rPr>
          <w:b/>
        </w:rPr>
        <w:t xml:space="preserve">” </w:t>
      </w:r>
      <w:r>
        <w:t>we are able to receive our token, shown below</w:t>
      </w:r>
    </w:p>
    <w:p w14:paraId="00FE4799" w14:textId="77777777" w:rsidR="00B5363A" w:rsidRDefault="00B5363A"/>
    <w:p w14:paraId="360D5BA6" w14:textId="77777777" w:rsidR="00B5363A" w:rsidRDefault="004533D2">
      <w:pPr>
        <w:rPr>
          <w:b/>
        </w:rPr>
      </w:pPr>
      <w:r>
        <w:rPr>
          <w:b/>
        </w:rPr>
        <w:t>Figure 2: Received Token</w:t>
      </w:r>
    </w:p>
    <w:p w14:paraId="3981C972" w14:textId="77777777" w:rsidR="00B5363A" w:rsidRDefault="004533D2">
      <w:pPr>
        <w:jc w:val="center"/>
        <w:rPr>
          <w:b/>
          <w:sz w:val="48"/>
          <w:szCs w:val="48"/>
        </w:rPr>
      </w:pPr>
      <w:r>
        <w:rPr>
          <w:b/>
          <w:noProof/>
          <w:sz w:val="48"/>
          <w:szCs w:val="48"/>
        </w:rPr>
        <w:drawing>
          <wp:inline distT="114300" distB="114300" distL="114300" distR="114300" wp14:anchorId="3E6F76C3" wp14:editId="552BE597">
            <wp:extent cx="6281305" cy="442913"/>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6281305" cy="442913"/>
                    </a:xfrm>
                    <a:prstGeom prst="rect">
                      <a:avLst/>
                    </a:prstGeom>
                    <a:ln/>
                  </pic:spPr>
                </pic:pic>
              </a:graphicData>
            </a:graphic>
          </wp:inline>
        </w:drawing>
      </w:r>
    </w:p>
    <w:p w14:paraId="4319ED0F" w14:textId="77777777" w:rsidR="00B5363A" w:rsidRDefault="00B5363A">
      <w:pPr>
        <w:rPr>
          <w:rFonts w:ascii="Times New Roman" w:eastAsia="Times New Roman" w:hAnsi="Times New Roman" w:cs="Times New Roman"/>
          <w:b/>
          <w:sz w:val="24"/>
          <w:szCs w:val="24"/>
        </w:rPr>
      </w:pPr>
    </w:p>
    <w:p w14:paraId="54A83FB3" w14:textId="77777777" w:rsidR="00B5363A" w:rsidRDefault="004533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then try to use this token to authenticate to </w:t>
      </w:r>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api</w:t>
      </w:r>
      <w:proofErr w:type="spellEnd"/>
      <w:r>
        <w:rPr>
          <w:rFonts w:ascii="Times New Roman" w:eastAsia="Times New Roman" w:hAnsi="Times New Roman" w:cs="Times New Roman"/>
          <w:b/>
          <w:sz w:val="24"/>
          <w:szCs w:val="24"/>
        </w:rPr>
        <w:t>/normal/</w:t>
      </w:r>
      <w:r>
        <w:rPr>
          <w:rFonts w:ascii="Times New Roman" w:eastAsia="Times New Roman" w:hAnsi="Times New Roman" w:cs="Times New Roman"/>
          <w:sz w:val="24"/>
          <w:szCs w:val="24"/>
        </w:rPr>
        <w:t xml:space="preserve"> o</w:t>
      </w:r>
      <w:r>
        <w:rPr>
          <w:rFonts w:ascii="Times New Roman" w:eastAsia="Times New Roman" w:hAnsi="Times New Roman" w:cs="Times New Roman"/>
          <w:sz w:val="24"/>
          <w:szCs w:val="24"/>
        </w:rPr>
        <w:t xml:space="preserve">n the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xml:space="preserve"> server. It </w:t>
      </w:r>
      <w:proofErr w:type="gramStart"/>
      <w:r>
        <w:rPr>
          <w:rFonts w:ascii="Times New Roman" w:eastAsia="Times New Roman" w:hAnsi="Times New Roman" w:cs="Times New Roman"/>
          <w:sz w:val="24"/>
          <w:szCs w:val="24"/>
        </w:rPr>
        <w:t>works,</w:t>
      </w:r>
      <w:proofErr w:type="gramEnd"/>
      <w:r>
        <w:rPr>
          <w:rFonts w:ascii="Times New Roman" w:eastAsia="Times New Roman" w:hAnsi="Times New Roman" w:cs="Times New Roman"/>
          <w:sz w:val="24"/>
          <w:szCs w:val="24"/>
        </w:rPr>
        <w:t xml:space="preserve"> however the server tells us that flags are not for normal users, therefore implying that we should attempt to reach </w:t>
      </w:r>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api</w:t>
      </w:r>
      <w:proofErr w:type="spellEnd"/>
      <w:r>
        <w:rPr>
          <w:rFonts w:ascii="Times New Roman" w:eastAsia="Times New Roman" w:hAnsi="Times New Roman" w:cs="Times New Roman"/>
          <w:b/>
          <w:sz w:val="24"/>
          <w:szCs w:val="24"/>
        </w:rPr>
        <w:t>/admin/</w:t>
      </w:r>
      <w:r>
        <w:rPr>
          <w:rFonts w:ascii="Times New Roman" w:eastAsia="Times New Roman" w:hAnsi="Times New Roman" w:cs="Times New Roman"/>
          <w:sz w:val="24"/>
          <w:szCs w:val="24"/>
        </w:rPr>
        <w:t>. An attempt with the same token returns the error “Not an admin!”</w:t>
      </w:r>
    </w:p>
    <w:p w14:paraId="55A09B68" w14:textId="77777777" w:rsidR="00B5363A" w:rsidRDefault="00B5363A">
      <w:pPr>
        <w:rPr>
          <w:rFonts w:ascii="Times New Roman" w:eastAsia="Times New Roman" w:hAnsi="Times New Roman" w:cs="Times New Roman"/>
          <w:sz w:val="24"/>
          <w:szCs w:val="24"/>
        </w:rPr>
      </w:pPr>
    </w:p>
    <w:p w14:paraId="0D76B568" w14:textId="77777777" w:rsidR="00B5363A" w:rsidRDefault="00B5363A">
      <w:pPr>
        <w:rPr>
          <w:rFonts w:ascii="Times New Roman" w:eastAsia="Times New Roman" w:hAnsi="Times New Roman" w:cs="Times New Roman"/>
          <w:b/>
          <w:sz w:val="24"/>
          <w:szCs w:val="24"/>
        </w:rPr>
      </w:pPr>
    </w:p>
    <w:p w14:paraId="1E1A1B58" w14:textId="77777777" w:rsidR="00B5363A" w:rsidRDefault="00B5363A">
      <w:pPr>
        <w:rPr>
          <w:rFonts w:ascii="Times New Roman" w:eastAsia="Times New Roman" w:hAnsi="Times New Roman" w:cs="Times New Roman"/>
          <w:b/>
          <w:sz w:val="24"/>
          <w:szCs w:val="24"/>
        </w:rPr>
      </w:pPr>
    </w:p>
    <w:p w14:paraId="1BE4B700" w14:textId="77777777" w:rsidR="004533D2" w:rsidRDefault="004533D2">
      <w:pPr>
        <w:rPr>
          <w:rFonts w:ascii="Times New Roman" w:eastAsia="Times New Roman" w:hAnsi="Times New Roman" w:cs="Times New Roman"/>
          <w:b/>
          <w:sz w:val="24"/>
          <w:szCs w:val="24"/>
        </w:rPr>
      </w:pPr>
    </w:p>
    <w:p w14:paraId="1C758A90" w14:textId="77777777" w:rsidR="004533D2" w:rsidRDefault="004533D2">
      <w:pPr>
        <w:rPr>
          <w:rFonts w:ascii="Times New Roman" w:eastAsia="Times New Roman" w:hAnsi="Times New Roman" w:cs="Times New Roman"/>
          <w:b/>
          <w:sz w:val="24"/>
          <w:szCs w:val="24"/>
        </w:rPr>
      </w:pPr>
    </w:p>
    <w:p w14:paraId="6A97BA29" w14:textId="304D31A0" w:rsidR="00B5363A" w:rsidRDefault="004533D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3: Authentication attempts</w:t>
      </w:r>
    </w:p>
    <w:p w14:paraId="59CDA3C4" w14:textId="77777777" w:rsidR="00B5363A" w:rsidRDefault="004533D2">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013A807" wp14:editId="5D21C3AC">
            <wp:extent cx="5943600" cy="10414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943600" cy="1041400"/>
                    </a:xfrm>
                    <a:prstGeom prst="rect">
                      <a:avLst/>
                    </a:prstGeom>
                    <a:ln/>
                  </pic:spPr>
                </pic:pic>
              </a:graphicData>
            </a:graphic>
          </wp:inline>
        </w:drawing>
      </w:r>
    </w:p>
    <w:p w14:paraId="41106D1F" w14:textId="77777777" w:rsidR="00B5363A" w:rsidRDefault="00B5363A">
      <w:pPr>
        <w:rPr>
          <w:rFonts w:ascii="Times New Roman" w:eastAsia="Times New Roman" w:hAnsi="Times New Roman" w:cs="Times New Roman"/>
          <w:b/>
          <w:sz w:val="24"/>
          <w:szCs w:val="24"/>
        </w:rPr>
      </w:pPr>
    </w:p>
    <w:p w14:paraId="2E370CB7" w14:textId="77777777" w:rsidR="00B5363A" w:rsidRDefault="004533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you examine these tokens closely you can discern that they are JSON Web Tokens (JWT). A quick google search of JWT vulnerabilities leads to an interesting article: </w:t>
      </w:r>
      <w:hyperlink r:id="rId8">
        <w:r>
          <w:rPr>
            <w:rFonts w:ascii="Times New Roman" w:eastAsia="Times New Roman" w:hAnsi="Times New Roman" w:cs="Times New Roman"/>
            <w:color w:val="1155CC"/>
            <w:sz w:val="24"/>
            <w:szCs w:val="24"/>
            <w:u w:val="single"/>
          </w:rPr>
          <w:t>https://auth0.com/blog/critical-vulnerabilities-in-json-web-token-libraries/?fbclid=IwAR19P0F1pXZATMGzw2t8sUxufjoOwd7xZKxQNISDlDLxTmmJgVw4CjM</w:t>
        </w:r>
        <w:r>
          <w:rPr>
            <w:rFonts w:ascii="Times New Roman" w:eastAsia="Times New Roman" w:hAnsi="Times New Roman" w:cs="Times New Roman"/>
            <w:color w:val="1155CC"/>
            <w:sz w:val="24"/>
            <w:szCs w:val="24"/>
            <w:u w:val="single"/>
          </w:rPr>
          <w:t>kifE</w:t>
        </w:r>
      </w:hyperlink>
      <w:r>
        <w:rPr>
          <w:rFonts w:ascii="Times New Roman" w:eastAsia="Times New Roman" w:hAnsi="Times New Roman" w:cs="Times New Roman"/>
          <w:sz w:val="24"/>
          <w:szCs w:val="24"/>
        </w:rPr>
        <w:t>. This article was written in March of 2015, regarding a critical vulnerability within json web tokens. In short, if a server is using RSA to sign keys and receives a token that is signed with HMAC instead, it will use that the public key used in signi</w:t>
      </w:r>
      <w:r>
        <w:rPr>
          <w:rFonts w:ascii="Times New Roman" w:eastAsia="Times New Roman" w:hAnsi="Times New Roman" w:cs="Times New Roman"/>
          <w:sz w:val="24"/>
          <w:szCs w:val="24"/>
        </w:rPr>
        <w:t>ng for RSA in the signing process. This can easily be abused if the public key to the server is known.</w:t>
      </w:r>
    </w:p>
    <w:p w14:paraId="10EF82C7" w14:textId="77777777" w:rsidR="00B5363A" w:rsidRDefault="00B5363A">
      <w:pPr>
        <w:rPr>
          <w:rFonts w:ascii="Times New Roman" w:eastAsia="Times New Roman" w:hAnsi="Times New Roman" w:cs="Times New Roman"/>
          <w:sz w:val="24"/>
          <w:szCs w:val="24"/>
        </w:rPr>
      </w:pPr>
    </w:p>
    <w:p w14:paraId="4F78CBE8" w14:textId="77777777" w:rsidR="00B5363A" w:rsidRDefault="004533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now we have some direction. If we are able to get the public key from the authentication server, we may be able to craft ourselves a working token. To do this, I used </w:t>
      </w:r>
      <w:proofErr w:type="spellStart"/>
      <w:r>
        <w:rPr>
          <w:rFonts w:ascii="Times New Roman" w:eastAsia="Times New Roman" w:hAnsi="Times New Roman" w:cs="Times New Roman"/>
          <w:sz w:val="24"/>
          <w:szCs w:val="24"/>
        </w:rPr>
        <w:t>dirbuster</w:t>
      </w:r>
      <w:proofErr w:type="spellEnd"/>
      <w:r>
        <w:rPr>
          <w:rFonts w:ascii="Times New Roman" w:eastAsia="Times New Roman" w:hAnsi="Times New Roman" w:cs="Times New Roman"/>
          <w:sz w:val="24"/>
          <w:szCs w:val="24"/>
        </w:rPr>
        <w:t xml:space="preserve"> to find the existence of </w:t>
      </w:r>
      <w:r>
        <w:rPr>
          <w:rFonts w:ascii="Times New Roman" w:eastAsia="Times New Roman" w:hAnsi="Times New Roman" w:cs="Times New Roman"/>
          <w:b/>
          <w:sz w:val="24"/>
          <w:szCs w:val="24"/>
        </w:rPr>
        <w:t xml:space="preserve">robots.txt </w:t>
      </w:r>
      <w:r>
        <w:rPr>
          <w:rFonts w:ascii="Times New Roman" w:eastAsia="Times New Roman" w:hAnsi="Times New Roman" w:cs="Times New Roman"/>
          <w:sz w:val="24"/>
          <w:szCs w:val="24"/>
        </w:rPr>
        <w:t>on the server. When looking at this page</w:t>
      </w:r>
      <w:r>
        <w:rPr>
          <w:rFonts w:ascii="Times New Roman" w:eastAsia="Times New Roman" w:hAnsi="Times New Roman" w:cs="Times New Roman"/>
          <w:sz w:val="24"/>
          <w:szCs w:val="24"/>
        </w:rPr>
        <w:t xml:space="preserve"> I found exactly what I was looking for, the signing key! Upon further inspection, this key was found to be the public key.</w:t>
      </w:r>
    </w:p>
    <w:p w14:paraId="68336549" w14:textId="77777777" w:rsidR="00B5363A" w:rsidRDefault="00B5363A">
      <w:pPr>
        <w:rPr>
          <w:rFonts w:ascii="Times New Roman" w:eastAsia="Times New Roman" w:hAnsi="Times New Roman" w:cs="Times New Roman"/>
          <w:sz w:val="24"/>
          <w:szCs w:val="24"/>
        </w:rPr>
      </w:pPr>
    </w:p>
    <w:p w14:paraId="16C191D7" w14:textId="77777777" w:rsidR="00B5363A" w:rsidRDefault="004533D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 Auth Server’s robots.txt</w:t>
      </w:r>
    </w:p>
    <w:p w14:paraId="1B04A34C" w14:textId="77777777" w:rsidR="00B5363A" w:rsidRDefault="004533D2">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35C80FD" wp14:editId="3ECD4C24">
            <wp:extent cx="5943600" cy="17399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1739900"/>
                    </a:xfrm>
                    <a:prstGeom prst="rect">
                      <a:avLst/>
                    </a:prstGeom>
                    <a:ln/>
                  </pic:spPr>
                </pic:pic>
              </a:graphicData>
            </a:graphic>
          </wp:inline>
        </w:drawing>
      </w:r>
    </w:p>
    <w:p w14:paraId="1BF96B4F" w14:textId="77777777" w:rsidR="00B5363A" w:rsidRDefault="004533D2">
      <w:pPr>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existence of a public key, JWT being used, and the previous vulnerability, it is time</w:t>
      </w:r>
      <w:r>
        <w:rPr>
          <w:rFonts w:ascii="Times New Roman" w:eastAsia="Times New Roman" w:hAnsi="Times New Roman" w:cs="Times New Roman"/>
          <w:sz w:val="24"/>
          <w:szCs w:val="24"/>
        </w:rPr>
        <w:t xml:space="preserve"> to exploit this server. The first step is to craft our JWT token in order to send it to the server. The exploit code is shown in figure 5.</w:t>
      </w:r>
    </w:p>
    <w:p w14:paraId="4A96813A" w14:textId="77777777" w:rsidR="00B5363A" w:rsidRDefault="00B5363A">
      <w:pPr>
        <w:rPr>
          <w:rFonts w:ascii="Times New Roman" w:eastAsia="Times New Roman" w:hAnsi="Times New Roman" w:cs="Times New Roman"/>
          <w:sz w:val="24"/>
          <w:szCs w:val="24"/>
        </w:rPr>
      </w:pPr>
    </w:p>
    <w:p w14:paraId="0AE86B82" w14:textId="77777777" w:rsidR="00B5363A" w:rsidRDefault="00B5363A">
      <w:pPr>
        <w:rPr>
          <w:rFonts w:ascii="Times New Roman" w:eastAsia="Times New Roman" w:hAnsi="Times New Roman" w:cs="Times New Roman"/>
          <w:b/>
          <w:sz w:val="24"/>
          <w:szCs w:val="24"/>
        </w:rPr>
      </w:pPr>
    </w:p>
    <w:p w14:paraId="1171211D" w14:textId="77777777" w:rsidR="00B5363A" w:rsidRDefault="00B5363A">
      <w:pPr>
        <w:rPr>
          <w:rFonts w:ascii="Times New Roman" w:eastAsia="Times New Roman" w:hAnsi="Times New Roman" w:cs="Times New Roman"/>
          <w:b/>
          <w:sz w:val="24"/>
          <w:szCs w:val="24"/>
        </w:rPr>
      </w:pPr>
    </w:p>
    <w:p w14:paraId="3C100291" w14:textId="77777777" w:rsidR="00B5363A" w:rsidRDefault="00B5363A">
      <w:pPr>
        <w:rPr>
          <w:rFonts w:ascii="Times New Roman" w:eastAsia="Times New Roman" w:hAnsi="Times New Roman" w:cs="Times New Roman"/>
          <w:b/>
          <w:sz w:val="24"/>
          <w:szCs w:val="24"/>
        </w:rPr>
      </w:pPr>
    </w:p>
    <w:p w14:paraId="4D3F54E2" w14:textId="77777777" w:rsidR="00B5363A" w:rsidRDefault="00B5363A">
      <w:pPr>
        <w:rPr>
          <w:rFonts w:ascii="Times New Roman" w:eastAsia="Times New Roman" w:hAnsi="Times New Roman" w:cs="Times New Roman"/>
          <w:b/>
          <w:sz w:val="24"/>
          <w:szCs w:val="24"/>
        </w:rPr>
      </w:pPr>
    </w:p>
    <w:p w14:paraId="25119C80" w14:textId="77777777" w:rsidR="004533D2" w:rsidRDefault="004533D2">
      <w:pPr>
        <w:rPr>
          <w:rFonts w:ascii="Times New Roman" w:eastAsia="Times New Roman" w:hAnsi="Times New Roman" w:cs="Times New Roman"/>
          <w:b/>
          <w:sz w:val="24"/>
          <w:szCs w:val="24"/>
        </w:rPr>
      </w:pPr>
    </w:p>
    <w:p w14:paraId="11A844A3" w14:textId="64517C12" w:rsidR="00B5363A" w:rsidRDefault="004533D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5: Exploit Code</w:t>
      </w:r>
    </w:p>
    <w:p w14:paraId="7F5DCF38" w14:textId="77777777" w:rsidR="00B5363A" w:rsidRDefault="004533D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4EEE003" wp14:editId="3B14B240">
            <wp:extent cx="5943600" cy="12319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1231900"/>
                    </a:xfrm>
                    <a:prstGeom prst="rect">
                      <a:avLst/>
                    </a:prstGeom>
                    <a:ln/>
                  </pic:spPr>
                </pic:pic>
              </a:graphicData>
            </a:graphic>
          </wp:inline>
        </w:drawing>
      </w:r>
    </w:p>
    <w:p w14:paraId="4CE3856A" w14:textId="77777777" w:rsidR="00B5363A" w:rsidRDefault="00B5363A">
      <w:pPr>
        <w:rPr>
          <w:rFonts w:ascii="Times New Roman" w:eastAsia="Times New Roman" w:hAnsi="Times New Roman" w:cs="Times New Roman"/>
          <w:sz w:val="24"/>
          <w:szCs w:val="24"/>
        </w:rPr>
      </w:pPr>
    </w:p>
    <w:p w14:paraId="4F8206E7" w14:textId="77777777" w:rsidR="00B5363A" w:rsidRDefault="004533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this code is run, it will generate a token that will be able to authenticate to </w:t>
      </w:r>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api</w:t>
      </w:r>
      <w:proofErr w:type="spellEnd"/>
      <w:r>
        <w:rPr>
          <w:rFonts w:ascii="Times New Roman" w:eastAsia="Times New Roman" w:hAnsi="Times New Roman" w:cs="Times New Roman"/>
          <w:b/>
          <w:sz w:val="24"/>
          <w:szCs w:val="24"/>
        </w:rPr>
        <w:t>/admin</w:t>
      </w:r>
      <w:r>
        <w:rPr>
          <w:rFonts w:ascii="Times New Roman" w:eastAsia="Times New Roman" w:hAnsi="Times New Roman" w:cs="Times New Roman"/>
          <w:sz w:val="24"/>
          <w:szCs w:val="24"/>
        </w:rPr>
        <w:t>.</w:t>
      </w:r>
    </w:p>
    <w:p w14:paraId="4A4FAC20" w14:textId="77777777" w:rsidR="00B5363A" w:rsidRDefault="00B5363A">
      <w:pPr>
        <w:rPr>
          <w:rFonts w:ascii="Times New Roman" w:eastAsia="Times New Roman" w:hAnsi="Times New Roman" w:cs="Times New Roman"/>
          <w:b/>
          <w:sz w:val="24"/>
          <w:szCs w:val="24"/>
        </w:rPr>
      </w:pPr>
    </w:p>
    <w:p w14:paraId="6D8B2A27" w14:textId="77777777" w:rsidR="00B5363A" w:rsidRDefault="004533D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6: Token Generation</w:t>
      </w:r>
    </w:p>
    <w:p w14:paraId="0EDD14E7" w14:textId="77777777" w:rsidR="00B5363A" w:rsidRDefault="004533D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4070EF4" wp14:editId="3DD567FB">
            <wp:extent cx="5943600" cy="3683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368300"/>
                    </a:xfrm>
                    <a:prstGeom prst="rect">
                      <a:avLst/>
                    </a:prstGeom>
                    <a:ln/>
                  </pic:spPr>
                </pic:pic>
              </a:graphicData>
            </a:graphic>
          </wp:inline>
        </w:drawing>
      </w:r>
    </w:p>
    <w:p w14:paraId="5277A9C6" w14:textId="77777777" w:rsidR="00B5363A" w:rsidRDefault="00B5363A">
      <w:pPr>
        <w:rPr>
          <w:rFonts w:ascii="Times New Roman" w:eastAsia="Times New Roman" w:hAnsi="Times New Roman" w:cs="Times New Roman"/>
          <w:sz w:val="24"/>
          <w:szCs w:val="24"/>
        </w:rPr>
      </w:pPr>
    </w:p>
    <w:p w14:paraId="53B8F230" w14:textId="77777777" w:rsidR="00B5363A" w:rsidRDefault="004533D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Then, by sending this token to the server in an authorization header, the flag will be given!</w:t>
      </w:r>
    </w:p>
    <w:p w14:paraId="792FEC6F" w14:textId="77777777" w:rsidR="00B5363A" w:rsidRDefault="00B5363A">
      <w:pPr>
        <w:rPr>
          <w:rFonts w:ascii="Times New Roman" w:eastAsia="Times New Roman" w:hAnsi="Times New Roman" w:cs="Times New Roman"/>
          <w:sz w:val="24"/>
          <w:szCs w:val="24"/>
        </w:rPr>
      </w:pPr>
    </w:p>
    <w:p w14:paraId="3E8E45BA" w14:textId="77777777" w:rsidR="00B5363A" w:rsidRDefault="004533D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7: Successful Authentication</w:t>
      </w:r>
    </w:p>
    <w:p w14:paraId="7315BD85" w14:textId="77777777" w:rsidR="00B5363A" w:rsidRDefault="004533D2">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F02CAA5" wp14:editId="6924FA33">
            <wp:extent cx="5943600" cy="4953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495300"/>
                    </a:xfrm>
                    <a:prstGeom prst="rect">
                      <a:avLst/>
                    </a:prstGeom>
                    <a:ln/>
                  </pic:spPr>
                </pic:pic>
              </a:graphicData>
            </a:graphic>
          </wp:inline>
        </w:drawing>
      </w:r>
    </w:p>
    <w:p w14:paraId="24148610" w14:textId="77777777" w:rsidR="00B5363A" w:rsidRDefault="004533D2">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4267D945" w14:textId="77777777" w:rsidR="00B5363A" w:rsidRDefault="004533D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vulnerability within the web server was due to the fact that it was using an outdated version of JWT. The fix for the problem that was demonstrated in this challenge is to update the version of JWT.</w:t>
      </w:r>
    </w:p>
    <w:p w14:paraId="25071485" w14:textId="77777777" w:rsidR="00B5363A" w:rsidRDefault="00B5363A">
      <w:pPr>
        <w:rPr>
          <w:rFonts w:ascii="Times New Roman" w:eastAsia="Times New Roman" w:hAnsi="Times New Roman" w:cs="Times New Roman"/>
          <w:sz w:val="24"/>
          <w:szCs w:val="24"/>
        </w:rPr>
      </w:pPr>
    </w:p>
    <w:p w14:paraId="1BAAEDBD" w14:textId="77777777" w:rsidR="00B5363A" w:rsidRDefault="004533D2">
      <w:pPr>
        <w:rPr>
          <w:rFonts w:ascii="Times New Roman" w:eastAsia="Times New Roman" w:hAnsi="Times New Roman" w:cs="Times New Roman"/>
          <w:sz w:val="24"/>
          <w:szCs w:val="24"/>
        </w:rPr>
      </w:pPr>
      <w:r>
        <w:rPr>
          <w:rFonts w:ascii="Times New Roman" w:eastAsia="Times New Roman" w:hAnsi="Times New Roman" w:cs="Times New Roman"/>
          <w:sz w:val="24"/>
          <w:szCs w:val="24"/>
        </w:rPr>
        <w:t>Second, I will be analyzing the hard challenge for t</w:t>
      </w:r>
      <w:r>
        <w:rPr>
          <w:rFonts w:ascii="Times New Roman" w:eastAsia="Times New Roman" w:hAnsi="Times New Roman" w:cs="Times New Roman"/>
          <w:sz w:val="24"/>
          <w:szCs w:val="24"/>
        </w:rPr>
        <w:t xml:space="preserve">he week where we covered introduction to networking. This challenge is not as in depth as the last </w:t>
      </w:r>
      <w:proofErr w:type="gramStart"/>
      <w:r>
        <w:rPr>
          <w:rFonts w:ascii="Times New Roman" w:eastAsia="Times New Roman" w:hAnsi="Times New Roman" w:cs="Times New Roman"/>
          <w:sz w:val="24"/>
          <w:szCs w:val="24"/>
        </w:rPr>
        <w:t>challenge,</w:t>
      </w:r>
      <w:proofErr w:type="gramEnd"/>
      <w:r>
        <w:rPr>
          <w:rFonts w:ascii="Times New Roman" w:eastAsia="Times New Roman" w:hAnsi="Times New Roman" w:cs="Times New Roman"/>
          <w:sz w:val="24"/>
          <w:szCs w:val="24"/>
        </w:rPr>
        <w:t xml:space="preserve"> however it does provide a somewhat real world scenario. The hint for this challenge was: “From our friends at </w:t>
      </w:r>
      <w:proofErr w:type="spellStart"/>
      <w:r>
        <w:rPr>
          <w:rFonts w:ascii="Times New Roman" w:eastAsia="Times New Roman" w:hAnsi="Times New Roman" w:cs="Times New Roman"/>
          <w:sz w:val="24"/>
          <w:szCs w:val="24"/>
        </w:rPr>
        <w:t>nexthop</w:t>
      </w:r>
      <w:proofErr w:type="spellEnd"/>
      <w:r>
        <w:rPr>
          <w:rFonts w:ascii="Times New Roman" w:eastAsia="Times New Roman" w:hAnsi="Times New Roman" w:cs="Times New Roman"/>
          <w:sz w:val="24"/>
          <w:szCs w:val="24"/>
        </w:rPr>
        <w:t>!” The only information provi</w:t>
      </w:r>
      <w:r>
        <w:rPr>
          <w:rFonts w:ascii="Times New Roman" w:eastAsia="Times New Roman" w:hAnsi="Times New Roman" w:cs="Times New Roman"/>
          <w:sz w:val="24"/>
          <w:szCs w:val="24"/>
        </w:rPr>
        <w:t xml:space="preserve">ded is a PCAP, which contains over 10,000 packets. </w:t>
      </w:r>
    </w:p>
    <w:p w14:paraId="076F20B7" w14:textId="77777777" w:rsidR="00B5363A" w:rsidRDefault="00B5363A">
      <w:pPr>
        <w:rPr>
          <w:rFonts w:ascii="Times New Roman" w:eastAsia="Times New Roman" w:hAnsi="Times New Roman" w:cs="Times New Roman"/>
          <w:sz w:val="24"/>
          <w:szCs w:val="24"/>
        </w:rPr>
      </w:pPr>
    </w:p>
    <w:p w14:paraId="4D46B0AC" w14:textId="77777777" w:rsidR="00B5363A" w:rsidRDefault="004533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approaching this challenge, it is important to really focus on the challenge hint. For this challenge, the hint specifically mentioned </w:t>
      </w:r>
      <w:proofErr w:type="spellStart"/>
      <w:r>
        <w:rPr>
          <w:rFonts w:ascii="Times New Roman" w:eastAsia="Times New Roman" w:hAnsi="Times New Roman" w:cs="Times New Roman"/>
          <w:sz w:val="24"/>
          <w:szCs w:val="24"/>
        </w:rPr>
        <w:t>Nexthop</w:t>
      </w:r>
      <w:proofErr w:type="spellEnd"/>
      <w:r>
        <w:rPr>
          <w:rFonts w:ascii="Times New Roman" w:eastAsia="Times New Roman" w:hAnsi="Times New Roman" w:cs="Times New Roman"/>
          <w:sz w:val="24"/>
          <w:szCs w:val="24"/>
        </w:rPr>
        <w:t xml:space="preserve">. Using display filters will allow us to gain </w:t>
      </w:r>
      <w:proofErr w:type="spellStart"/>
      <w:proofErr w:type="gramStart"/>
      <w:r>
        <w:rPr>
          <w:rFonts w:ascii="Times New Roman" w:eastAsia="Times New Roman" w:hAnsi="Times New Roman" w:cs="Times New Roman"/>
          <w:sz w:val="24"/>
          <w:szCs w:val="24"/>
        </w:rPr>
        <w:t>a</w:t>
      </w:r>
      <w:proofErr w:type="spellEnd"/>
      <w:proofErr w:type="gramEnd"/>
      <w:r>
        <w:rPr>
          <w:rFonts w:ascii="Times New Roman" w:eastAsia="Times New Roman" w:hAnsi="Times New Roman" w:cs="Times New Roman"/>
          <w:sz w:val="24"/>
          <w:szCs w:val="24"/>
        </w:rPr>
        <w:t xml:space="preserve"> extremel</w:t>
      </w:r>
      <w:r>
        <w:rPr>
          <w:rFonts w:ascii="Times New Roman" w:eastAsia="Times New Roman" w:hAnsi="Times New Roman" w:cs="Times New Roman"/>
          <w:sz w:val="24"/>
          <w:szCs w:val="24"/>
        </w:rPr>
        <w:t xml:space="preserve">y helpful hint. When using the display filter of “frame contains </w:t>
      </w:r>
      <w:proofErr w:type="spellStart"/>
      <w:r>
        <w:rPr>
          <w:rFonts w:ascii="Times New Roman" w:eastAsia="Times New Roman" w:hAnsi="Times New Roman" w:cs="Times New Roman"/>
          <w:sz w:val="24"/>
          <w:szCs w:val="24"/>
        </w:rPr>
        <w:t>nexthop</w:t>
      </w:r>
      <w:proofErr w:type="spellEnd"/>
      <w:r>
        <w:rPr>
          <w:rFonts w:ascii="Times New Roman" w:eastAsia="Times New Roman" w:hAnsi="Times New Roman" w:cs="Times New Roman"/>
          <w:sz w:val="24"/>
          <w:szCs w:val="24"/>
        </w:rPr>
        <w:t>” we receive some interesting information.</w:t>
      </w:r>
    </w:p>
    <w:p w14:paraId="2BF4860F" w14:textId="77777777" w:rsidR="00B5363A" w:rsidRDefault="00B5363A">
      <w:pPr>
        <w:rPr>
          <w:rFonts w:ascii="Times New Roman" w:eastAsia="Times New Roman" w:hAnsi="Times New Roman" w:cs="Times New Roman"/>
          <w:sz w:val="24"/>
          <w:szCs w:val="24"/>
        </w:rPr>
      </w:pPr>
    </w:p>
    <w:p w14:paraId="34A48E05" w14:textId="77777777" w:rsidR="004533D2" w:rsidRDefault="004533D2">
      <w:pPr>
        <w:rPr>
          <w:rFonts w:ascii="Times New Roman" w:eastAsia="Times New Roman" w:hAnsi="Times New Roman" w:cs="Times New Roman"/>
          <w:b/>
          <w:sz w:val="24"/>
          <w:szCs w:val="24"/>
        </w:rPr>
      </w:pPr>
    </w:p>
    <w:p w14:paraId="392F022F" w14:textId="77777777" w:rsidR="004533D2" w:rsidRDefault="004533D2">
      <w:pPr>
        <w:rPr>
          <w:rFonts w:ascii="Times New Roman" w:eastAsia="Times New Roman" w:hAnsi="Times New Roman" w:cs="Times New Roman"/>
          <w:b/>
          <w:sz w:val="24"/>
          <w:szCs w:val="24"/>
        </w:rPr>
      </w:pPr>
    </w:p>
    <w:p w14:paraId="7E340236" w14:textId="77777777" w:rsidR="004533D2" w:rsidRDefault="004533D2">
      <w:pPr>
        <w:rPr>
          <w:rFonts w:ascii="Times New Roman" w:eastAsia="Times New Roman" w:hAnsi="Times New Roman" w:cs="Times New Roman"/>
          <w:b/>
          <w:sz w:val="24"/>
          <w:szCs w:val="24"/>
        </w:rPr>
      </w:pPr>
    </w:p>
    <w:p w14:paraId="0B5BD063" w14:textId="77777777" w:rsidR="004533D2" w:rsidRDefault="004533D2">
      <w:pPr>
        <w:rPr>
          <w:rFonts w:ascii="Times New Roman" w:eastAsia="Times New Roman" w:hAnsi="Times New Roman" w:cs="Times New Roman"/>
          <w:b/>
          <w:sz w:val="24"/>
          <w:szCs w:val="24"/>
        </w:rPr>
      </w:pPr>
    </w:p>
    <w:p w14:paraId="6F6566D9" w14:textId="77777777" w:rsidR="004533D2" w:rsidRDefault="004533D2">
      <w:pPr>
        <w:rPr>
          <w:rFonts w:ascii="Times New Roman" w:eastAsia="Times New Roman" w:hAnsi="Times New Roman" w:cs="Times New Roman"/>
          <w:b/>
          <w:sz w:val="24"/>
          <w:szCs w:val="24"/>
        </w:rPr>
      </w:pPr>
    </w:p>
    <w:p w14:paraId="27270A21" w14:textId="77777777" w:rsidR="004533D2" w:rsidRDefault="004533D2">
      <w:pPr>
        <w:rPr>
          <w:rFonts w:ascii="Times New Roman" w:eastAsia="Times New Roman" w:hAnsi="Times New Roman" w:cs="Times New Roman"/>
          <w:b/>
          <w:sz w:val="24"/>
          <w:szCs w:val="24"/>
        </w:rPr>
      </w:pPr>
    </w:p>
    <w:p w14:paraId="5EC7C38A" w14:textId="20278506" w:rsidR="00B5363A" w:rsidRDefault="004533D2">
      <w:pPr>
        <w:rPr>
          <w:rFonts w:ascii="Times New Roman" w:eastAsia="Times New Roman" w:hAnsi="Times New Roman" w:cs="Times New Roman"/>
          <w:b/>
          <w:sz w:val="24"/>
          <w:szCs w:val="24"/>
        </w:rPr>
      </w:pPr>
      <w:bookmarkStart w:id="0" w:name="_GoBack"/>
      <w:bookmarkEnd w:id="0"/>
      <w:r>
        <w:rPr>
          <w:rFonts w:ascii="Times New Roman" w:eastAsia="Times New Roman" w:hAnsi="Times New Roman" w:cs="Times New Roman"/>
          <w:b/>
          <w:sz w:val="24"/>
          <w:szCs w:val="24"/>
        </w:rPr>
        <w:lastRenderedPageBreak/>
        <w:t xml:space="preserve">Figure 8: Frame Contains </w:t>
      </w:r>
      <w:proofErr w:type="spellStart"/>
      <w:r>
        <w:rPr>
          <w:rFonts w:ascii="Times New Roman" w:eastAsia="Times New Roman" w:hAnsi="Times New Roman" w:cs="Times New Roman"/>
          <w:b/>
          <w:sz w:val="24"/>
          <w:szCs w:val="24"/>
        </w:rPr>
        <w:t>Nexthop</w:t>
      </w:r>
      <w:proofErr w:type="spellEnd"/>
    </w:p>
    <w:p w14:paraId="30A57A06" w14:textId="77777777" w:rsidR="00B5363A" w:rsidRDefault="004533D2">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A9F63B3" wp14:editId="5FC09674">
            <wp:extent cx="5943600" cy="2070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2070100"/>
                    </a:xfrm>
                    <a:prstGeom prst="rect">
                      <a:avLst/>
                    </a:prstGeom>
                    <a:ln/>
                  </pic:spPr>
                </pic:pic>
              </a:graphicData>
            </a:graphic>
          </wp:inline>
        </w:drawing>
      </w:r>
    </w:p>
    <w:p w14:paraId="5746F971" w14:textId="77777777" w:rsidR="00B5363A" w:rsidRDefault="00B5363A">
      <w:pPr>
        <w:rPr>
          <w:rFonts w:ascii="Times New Roman" w:eastAsia="Times New Roman" w:hAnsi="Times New Roman" w:cs="Times New Roman"/>
          <w:b/>
          <w:sz w:val="24"/>
          <w:szCs w:val="24"/>
        </w:rPr>
      </w:pPr>
    </w:p>
    <w:p w14:paraId="58DC45E8" w14:textId="77777777" w:rsidR="00B5363A" w:rsidRDefault="004533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looking at this capture with this display filter, we see hundreds upon hundreds of DNS packets all going to </w:t>
      </w:r>
      <w:proofErr w:type="spellStart"/>
      <w:proofErr w:type="gramStart"/>
      <w:r>
        <w:rPr>
          <w:rFonts w:ascii="Times New Roman" w:eastAsia="Times New Roman" w:hAnsi="Times New Roman" w:cs="Times New Roman"/>
          <w:sz w:val="24"/>
          <w:szCs w:val="24"/>
        </w:rPr>
        <w:t>nexthop.network</w:t>
      </w:r>
      <w:proofErr w:type="spellEnd"/>
      <w:proofErr w:type="gramEnd"/>
      <w:r>
        <w:rPr>
          <w:rFonts w:ascii="Times New Roman" w:eastAsia="Times New Roman" w:hAnsi="Times New Roman" w:cs="Times New Roman"/>
          <w:sz w:val="24"/>
          <w:szCs w:val="24"/>
        </w:rPr>
        <w:t xml:space="preserve"> (the networking club’s website). Upon initial inspection, these packets all seem identical. However, when comparing the last by</w:t>
      </w:r>
      <w:r>
        <w:rPr>
          <w:rFonts w:ascii="Times New Roman" w:eastAsia="Times New Roman" w:hAnsi="Times New Roman" w:cs="Times New Roman"/>
          <w:sz w:val="24"/>
          <w:szCs w:val="24"/>
        </w:rPr>
        <w:t>te of each packet, you notice something strange.</w:t>
      </w:r>
    </w:p>
    <w:p w14:paraId="1572B7AA" w14:textId="77777777" w:rsidR="00B5363A" w:rsidRDefault="00B5363A">
      <w:pPr>
        <w:rPr>
          <w:rFonts w:ascii="Times New Roman" w:eastAsia="Times New Roman" w:hAnsi="Times New Roman" w:cs="Times New Roman"/>
          <w:sz w:val="24"/>
          <w:szCs w:val="24"/>
        </w:rPr>
      </w:pPr>
    </w:p>
    <w:p w14:paraId="6CFCBB30" w14:textId="77777777" w:rsidR="00B5363A" w:rsidRDefault="004533D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9: Last Byte of Packet No. 3</w:t>
      </w:r>
    </w:p>
    <w:p w14:paraId="36A616C0" w14:textId="77777777" w:rsidR="00B5363A" w:rsidRDefault="004533D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A58C477" wp14:editId="3A7611C0">
            <wp:extent cx="3724275" cy="7429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724275" cy="742950"/>
                    </a:xfrm>
                    <a:prstGeom prst="rect">
                      <a:avLst/>
                    </a:prstGeom>
                    <a:ln/>
                  </pic:spPr>
                </pic:pic>
              </a:graphicData>
            </a:graphic>
          </wp:inline>
        </w:drawing>
      </w:r>
    </w:p>
    <w:p w14:paraId="1CC39666" w14:textId="77777777" w:rsidR="00B5363A" w:rsidRDefault="004533D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10: Last Byte of Packet No. 4</w:t>
      </w:r>
    </w:p>
    <w:p w14:paraId="166D87F2" w14:textId="77777777" w:rsidR="00B5363A" w:rsidRDefault="004533D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93CACA" wp14:editId="66D791A1">
            <wp:extent cx="3714750" cy="8382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714750" cy="838200"/>
                    </a:xfrm>
                    <a:prstGeom prst="rect">
                      <a:avLst/>
                    </a:prstGeom>
                    <a:ln/>
                  </pic:spPr>
                </pic:pic>
              </a:graphicData>
            </a:graphic>
          </wp:inline>
        </w:drawing>
      </w:r>
    </w:p>
    <w:p w14:paraId="03050DEF" w14:textId="77777777" w:rsidR="00B5363A" w:rsidRDefault="004533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3F43415" w14:textId="77777777" w:rsidR="00B5363A" w:rsidRDefault="004533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scrolling through all the packets, it can be seen that the last byte of these packets </w:t>
      </w:r>
      <w:proofErr w:type="gramStart"/>
      <w:r>
        <w:rPr>
          <w:rFonts w:ascii="Times New Roman" w:eastAsia="Times New Roman" w:hAnsi="Times New Roman" w:cs="Times New Roman"/>
          <w:sz w:val="24"/>
          <w:szCs w:val="24"/>
        </w:rPr>
        <w:t>alternate</w:t>
      </w:r>
      <w:proofErr w:type="gramEnd"/>
      <w:r>
        <w:rPr>
          <w:rFonts w:ascii="Times New Roman" w:eastAsia="Times New Roman" w:hAnsi="Times New Roman" w:cs="Times New Roman"/>
          <w:sz w:val="24"/>
          <w:szCs w:val="24"/>
        </w:rPr>
        <w:t xml:space="preserve"> with 0s and 1s. By taking </w:t>
      </w:r>
      <w:r>
        <w:rPr>
          <w:rFonts w:ascii="Times New Roman" w:eastAsia="Times New Roman" w:hAnsi="Times New Roman" w:cs="Times New Roman"/>
          <w:sz w:val="24"/>
          <w:szCs w:val="24"/>
        </w:rPr>
        <w:t>these bytes, appending them, and then converting the binary string to ascii, we are able to receive the flag.</w:t>
      </w:r>
    </w:p>
    <w:p w14:paraId="7A7EF48D" w14:textId="77777777" w:rsidR="00B5363A" w:rsidRDefault="00B5363A">
      <w:pPr>
        <w:rPr>
          <w:rFonts w:ascii="Times New Roman" w:eastAsia="Times New Roman" w:hAnsi="Times New Roman" w:cs="Times New Roman"/>
          <w:sz w:val="24"/>
          <w:szCs w:val="24"/>
        </w:rPr>
      </w:pPr>
    </w:p>
    <w:p w14:paraId="7378BDC8" w14:textId="77777777" w:rsidR="00B5363A" w:rsidRDefault="004533D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11: Solution</w:t>
      </w:r>
    </w:p>
    <w:p w14:paraId="7A158588" w14:textId="77777777" w:rsidR="00B5363A" w:rsidRDefault="004533D2">
      <w:pPr>
        <w:jc w:val="center"/>
        <w:rPr>
          <w:b/>
          <w:sz w:val="48"/>
          <w:szCs w:val="48"/>
        </w:rPr>
      </w:pPr>
      <w:r>
        <w:rPr>
          <w:b/>
          <w:noProof/>
          <w:sz w:val="48"/>
          <w:szCs w:val="48"/>
        </w:rPr>
        <w:drawing>
          <wp:inline distT="114300" distB="114300" distL="114300" distR="114300" wp14:anchorId="76FABD0E" wp14:editId="0C33ADB0">
            <wp:extent cx="5943600" cy="12192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1219200"/>
                    </a:xfrm>
                    <a:prstGeom prst="rect">
                      <a:avLst/>
                    </a:prstGeom>
                    <a:ln/>
                  </pic:spPr>
                </pic:pic>
              </a:graphicData>
            </a:graphic>
          </wp:inline>
        </w:drawing>
      </w:r>
    </w:p>
    <w:p w14:paraId="26B0B78E" w14:textId="77777777" w:rsidR="00B5363A" w:rsidRDefault="00B5363A">
      <w:pPr>
        <w:rPr>
          <w:b/>
          <w:sz w:val="24"/>
          <w:szCs w:val="24"/>
        </w:rPr>
      </w:pPr>
    </w:p>
    <w:p w14:paraId="647E93E2" w14:textId="77777777" w:rsidR="00B5363A" w:rsidRDefault="004533D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While this is obviously not a </w:t>
      </w:r>
      <w:r>
        <w:rPr>
          <w:rFonts w:ascii="Times New Roman" w:eastAsia="Times New Roman" w:hAnsi="Times New Roman" w:cs="Times New Roman"/>
          <w:b/>
          <w:sz w:val="24"/>
          <w:szCs w:val="24"/>
        </w:rPr>
        <w:t>real</w:t>
      </w:r>
      <w:r>
        <w:rPr>
          <w:rFonts w:ascii="Times New Roman" w:eastAsia="Times New Roman" w:hAnsi="Times New Roman" w:cs="Times New Roman"/>
          <w:sz w:val="24"/>
          <w:szCs w:val="24"/>
        </w:rPr>
        <w:t xml:space="preserve"> example of a covert channel, this could be a way to detect malicious actors attempting </w:t>
      </w:r>
      <w:r>
        <w:rPr>
          <w:rFonts w:ascii="Times New Roman" w:eastAsia="Times New Roman" w:hAnsi="Times New Roman" w:cs="Times New Roman"/>
          <w:sz w:val="24"/>
          <w:szCs w:val="24"/>
        </w:rPr>
        <w:t>to exfiltrate data from within a company. Very few people are monitoring to make sure each DNS request is legit or not.</w:t>
      </w:r>
    </w:p>
    <w:p w14:paraId="66FC2203" w14:textId="77777777" w:rsidR="00B5363A" w:rsidRDefault="00B5363A">
      <w:pPr>
        <w:rPr>
          <w:rFonts w:ascii="Times New Roman" w:eastAsia="Times New Roman" w:hAnsi="Times New Roman" w:cs="Times New Roman"/>
          <w:sz w:val="24"/>
          <w:szCs w:val="24"/>
        </w:rPr>
      </w:pPr>
    </w:p>
    <w:p w14:paraId="71B1AFEB" w14:textId="77777777" w:rsidR="00B5363A" w:rsidRDefault="004533D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These were only two of the challenges out of over one hundred challenges that were created for the RITSEC demos this year. There are so</w:t>
      </w:r>
      <w:r>
        <w:rPr>
          <w:rFonts w:ascii="Times New Roman" w:eastAsia="Times New Roman" w:hAnsi="Times New Roman" w:cs="Times New Roman"/>
          <w:sz w:val="24"/>
          <w:szCs w:val="24"/>
        </w:rPr>
        <w:t>me challenges that were relatively easy so that beginners could get them, while some of the challenges that are given get to the level of difficulty explained above. One of the main challenges I have faced while making the weekly demos, is to create a path</w:t>
      </w:r>
      <w:r>
        <w:rPr>
          <w:rFonts w:ascii="Times New Roman" w:eastAsia="Times New Roman" w:hAnsi="Times New Roman" w:cs="Times New Roman"/>
          <w:sz w:val="24"/>
          <w:szCs w:val="24"/>
        </w:rPr>
        <w:t xml:space="preserve"> for the people attempting them. If the challenge does not have a logical path, then it is not a good challenge, as it will force people to guess on where to look in order to solve these challenges.</w:t>
      </w:r>
    </w:p>
    <w:p w14:paraId="48B6BA9D" w14:textId="77777777" w:rsidR="00B5363A" w:rsidRDefault="00B5363A">
      <w:pPr>
        <w:rPr>
          <w:rFonts w:ascii="Times New Roman" w:eastAsia="Times New Roman" w:hAnsi="Times New Roman" w:cs="Times New Roman"/>
          <w:sz w:val="24"/>
          <w:szCs w:val="24"/>
        </w:rPr>
      </w:pPr>
    </w:p>
    <w:p w14:paraId="2521F6C6" w14:textId="77777777" w:rsidR="00B5363A" w:rsidRDefault="004533D2">
      <w:pPr>
        <w:rPr>
          <w:rFonts w:ascii="Times New Roman" w:eastAsia="Times New Roman" w:hAnsi="Times New Roman" w:cs="Times New Roman"/>
          <w:sz w:val="24"/>
          <w:szCs w:val="24"/>
        </w:rPr>
      </w:pPr>
      <w:r>
        <w:rPr>
          <w:rFonts w:ascii="Times New Roman" w:eastAsia="Times New Roman" w:hAnsi="Times New Roman" w:cs="Times New Roman"/>
          <w:sz w:val="24"/>
          <w:szCs w:val="24"/>
        </w:rPr>
        <w:t>It has been very fun making challenges for this past yea</w:t>
      </w:r>
      <w:r>
        <w:rPr>
          <w:rFonts w:ascii="Times New Roman" w:eastAsia="Times New Roman" w:hAnsi="Times New Roman" w:cs="Times New Roman"/>
          <w:sz w:val="24"/>
          <w:szCs w:val="24"/>
        </w:rPr>
        <w:t>r for RITSEC, and I look forward to whoever will be doing this in the future. I will continue to make CTF challenges, as I believe it is not only fun, but a great way to learn the ins and outs of a topic in security.</w:t>
      </w:r>
    </w:p>
    <w:p w14:paraId="2304C653" w14:textId="77777777" w:rsidR="00B5363A" w:rsidRDefault="00B5363A">
      <w:pPr>
        <w:rPr>
          <w:rFonts w:ascii="Times New Roman" w:eastAsia="Times New Roman" w:hAnsi="Times New Roman" w:cs="Times New Roman"/>
          <w:sz w:val="24"/>
          <w:szCs w:val="24"/>
        </w:rPr>
      </w:pPr>
    </w:p>
    <w:sectPr w:rsidR="00B5363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363A"/>
    <w:rsid w:val="004533D2"/>
    <w:rsid w:val="00B536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AFB0C"/>
  <w15:docId w15:val="{F783815D-9EC6-4C69-9AC6-EF1AF6546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4533D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33D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auth0.com/blog/critical-vulnerabilities-in-json-web-token-libraries/?fbclid=IwAR19P0F1pXZATMGzw2t8sUxufjoOwd7xZKxQNISDlDLxTmmJgVw4CjMkifE" TargetMode="External"/><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hyperlink" Target="http://localhost:3000/auth?name=scott"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916</Words>
  <Characters>5224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Scott</cp:lastModifiedBy>
  <cp:revision>2</cp:revision>
  <dcterms:created xsi:type="dcterms:W3CDTF">2019-04-22T03:57:00Z</dcterms:created>
  <dcterms:modified xsi:type="dcterms:W3CDTF">2019-04-22T03:57:00Z</dcterms:modified>
</cp:coreProperties>
</file>