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40"/>
          <w:szCs w:val="40"/>
          <w:color w:val="582C83"/>
        </w:rPr>
        <w:t xml:space="preserve">STING — Healthcare Room Data Sheet</w:t>
      </w:r>
    </w:p>
    <w:p>
      <w:pPr>
        <w:jc w:val="center"/>
      </w:pPr>
      <w:r>
        <w:rPr>
          <w:sz w:val="24"/>
          <w:szCs w:val="24"/>
          <w:color w:val="666666"/>
        </w:rPr>
        <w:t xml:space="preserve">HBN / HTM Room Data Sheet — {{doc.number}}  {{doc.name}}</w:t>
      </w:r>
    </w:p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1. Room Identity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400"/>
        <w:gridCol w:w="6200"/>
      </w:tblGrid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Room number</w:t>
            </w:r>
          </w:p>
        </w:tc>
        <w:tc>
          <w:tcPr>
            <w:tcW w:w="6200" w:type="dxa"/>
          </w:tcPr>
          <w:p>
            <w:r>
              <w:t xml:space="preserve">{{doc.number}}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Room name</w:t>
            </w:r>
          </w:p>
        </w:tc>
        <w:tc>
          <w:tcPr>
            <w:tcW w:w="6200" w:type="dxa"/>
          </w:tcPr>
          <w:p>
            <w:r>
              <w:t xml:space="preserve">{{doc.name}}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Function / use</w:t>
            </w:r>
          </w:p>
        </w:tc>
        <w:tc>
          <w:tcPr>
            <w:tcW w:w="6200" w:type="dxa"/>
          </w:tcPr>
          <w:p>
            <w:r>
              <w:t xml:space="preserve">{{doc.function}}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Area (m²)</w:t>
            </w:r>
          </w:p>
        </w:tc>
        <w:tc>
          <w:tcPr>
            <w:tcW w:w="6200" w:type="dxa"/>
          </w:tcPr>
          <w:p>
            <w:r>
              <w:t xml:space="preserve">{{doc.area}}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Volume (m³)</w:t>
            </w:r>
          </w:p>
        </w:tc>
        <w:tc>
          <w:tcPr>
            <w:tcW w:w="6200" w:type="dxa"/>
          </w:tcPr>
          <w:p>
            <w:r>
              <w:t xml:space="preserve">{{doc.volume}}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Height (mm)</w:t>
            </w:r>
          </w:p>
        </w:tc>
        <w:tc>
          <w:tcPr>
            <w:tcW w:w="6200" w:type="dxa"/>
          </w:tcPr>
          <w:p>
            <w:r>
              <w:t xml:space="preserve">{{doc.height}}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Design occupancy</w:t>
            </w:r>
          </w:p>
        </w:tc>
        <w:tc>
          <w:tcPr>
            <w:tcW w:w="6200" w:type="dxa"/>
          </w:tcPr>
          <w:p>
            <w:r>
              <w:t xml:space="preserve">{{doc.occupancy}}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Fire escape capacity</w:t>
            </w:r>
          </w:p>
        </w:tc>
        <w:tc>
          <w:tcPr>
            <w:tcW w:w="6200" w:type="dxa"/>
          </w:tcPr>
          <w:p>
            <w:r>
              <w:t xml:space="preserve">{{doc.escape}}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2. Classification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400"/>
        <w:gridCol w:w="6200"/>
      </w:tblGrid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Healthcare room class</w:t>
            </w:r>
          </w:p>
        </w:tc>
        <w:tc>
          <w:tcPr>
            <w:tcW w:w="6200" w:type="dxa"/>
          </w:tcPr>
          <w:p>
            <w:r>
              <w:t xml:space="preserve">{{doc.health_class}}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HBN reference</w:t>
            </w:r>
          </w:p>
        </w:tc>
        <w:tc>
          <w:tcPr>
            <w:tcW w:w="6200" w:type="dxa"/>
          </w:tcPr>
          <w:p>
            <w:r>
              <w:t xml:space="preserve">{{doc.hbn_ref}}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FGI reference</w:t>
            </w:r>
          </w:p>
        </w:tc>
        <w:tc>
          <w:tcPr>
            <w:tcW w:w="6200" w:type="dxa"/>
          </w:tcPr>
          <w:p>
            <w:r>
              <w:t xml:space="preserve">{{doc.fgi_ref}}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HTM reference</w:t>
            </w:r>
          </w:p>
        </w:tc>
        <w:tc>
          <w:tcPr>
            <w:tcW w:w="6200" w:type="dxa"/>
          </w:tcPr>
          <w:p>
            <w:r>
              <w:t xml:space="preserve">{{doc.htm_ref}}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Activity DataBase code</w:t>
            </w:r>
          </w:p>
        </w:tc>
        <w:tc>
          <w:tcPr>
            <w:tcW w:w="6200" w:type="dxa"/>
          </w:tcPr>
          <w:p>
            <w:r>
              <w:t xml:space="preserve">{{doc.adb_code}}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Infection-control class</w:t>
            </w:r>
          </w:p>
        </w:tc>
        <w:tc>
          <w:tcPr>
            <w:tcW w:w="6200" w:type="dxa"/>
          </w:tcPr>
          <w:p>
            <w:r>
              <w:t xml:space="preserve">{{doc.infect.class}}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3. Ventilation &amp; Pressure Regime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400"/>
        <w:gridCol w:w="6200"/>
      </w:tblGrid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Pressure regime</w:t>
            </w:r>
          </w:p>
        </w:tc>
        <w:tc>
          <w:tcPr>
            <w:tcW w:w="6200" w:type="dxa"/>
          </w:tcPr>
          <w:p>
            <w:r>
              <w:t xml:space="preserve">{{doc.press.regime}}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Design ΔP (Pa)</w:t>
            </w:r>
          </w:p>
        </w:tc>
        <w:tc>
          <w:tcPr>
            <w:tcW w:w="6200" w:type="dxa"/>
          </w:tcPr>
          <w:p>
            <w:r>
              <w:t xml:space="preserve">{{doc.press.delta_pa}}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Air changes / hr (total)</w:t>
            </w:r>
          </w:p>
        </w:tc>
        <w:tc>
          <w:tcPr>
            <w:tcW w:w="6200" w:type="dxa"/>
          </w:tcPr>
          <w:p>
            <w:r>
              <w:t xml:space="preserve">{{doc.ach.req}}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Air changes / hr (outside air)</w:t>
            </w:r>
          </w:p>
        </w:tc>
        <w:tc>
          <w:tcPr>
            <w:tcW w:w="6200" w:type="dxa"/>
          </w:tcPr>
          <w:p>
            <w:r>
              <w:t xml:space="preserve">{{doc.ach.outside}}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HEPA required</w:t>
            </w:r>
          </w:p>
        </w:tc>
        <w:tc>
          <w:tcPr>
            <w:tcW w:w="6200" w:type="dxa"/>
          </w:tcPr>
          <w:p>
            <w:r>
              <w:t xml:space="preserve">{{doc.hepa.required}}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HEPA grade</w:t>
            </w:r>
          </w:p>
        </w:tc>
        <w:tc>
          <w:tcPr>
            <w:tcW w:w="6200" w:type="dxa"/>
          </w:tcPr>
          <w:p>
            <w:r>
              <w:t xml:space="preserve">{{doc.hepa.grade}}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Design temperature (°C)</w:t>
            </w:r>
          </w:p>
        </w:tc>
        <w:tc>
          <w:tcPr>
            <w:tcW w:w="6200" w:type="dxa"/>
          </w:tcPr>
          <w:p>
            <w:r>
              <w:t xml:space="preserve">{{doc.temp.design_c}}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Design RH (%)</w:t>
            </w:r>
          </w:p>
        </w:tc>
        <w:tc>
          <w:tcPr>
            <w:tcW w:w="6200" w:type="dxa"/>
          </w:tcPr>
          <w:p>
            <w:r>
              <w:t xml:space="preserve">{{doc.rh.design_pct}}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4. Acoustics &amp; Lighting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400"/>
        <w:gridCol w:w="6200"/>
      </w:tblGrid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Background noise (dB)</w:t>
            </w:r>
          </w:p>
        </w:tc>
        <w:tc>
          <w:tcPr>
            <w:tcW w:w="6200" w:type="dxa"/>
          </w:tcPr>
          <w:p>
            <w:r>
              <w:t xml:space="preserve">{{doc.noise.db}}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Noise rating (NR)</w:t>
            </w:r>
          </w:p>
        </w:tc>
        <w:tc>
          <w:tcPr>
            <w:tcW w:w="6200" w:type="dxa"/>
          </w:tcPr>
          <w:p>
            <w:r>
              <w:t xml:space="preserve">{{doc.noise.nr}}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Design illuminance (lux)</w:t>
            </w:r>
          </w:p>
        </w:tc>
        <w:tc>
          <w:tcPr>
            <w:tcW w:w="6200" w:type="dxa"/>
          </w:tcPr>
          <w:p>
            <w:r>
              <w:t xml:space="preserve">{{doc.lighting.lux}}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Colour temperature (K)</w:t>
            </w:r>
          </w:p>
        </w:tc>
        <w:tc>
          <w:tcPr>
            <w:tcW w:w="6200" w:type="dxa"/>
          </w:tcPr>
          <w:p>
            <w:r>
              <w:t xml:space="preserve">{{doc.lighting.cct}}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5. Safety, Security &amp; Special Requirements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400"/>
        <w:gridCol w:w="6200"/>
      </w:tblGrid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Fire compartment</w:t>
            </w:r>
          </w:p>
        </w:tc>
        <w:tc>
          <w:tcPr>
            <w:tcW w:w="6200" w:type="dxa"/>
          </w:tcPr>
          <w:p>
            <w:r>
              <w:t xml:space="preserve">{{doc.fire.compartment}}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Refuge area</w:t>
            </w:r>
          </w:p>
        </w:tc>
        <w:tc>
          <w:tcPr>
            <w:tcW w:w="6200" w:type="dxa"/>
          </w:tcPr>
          <w:p>
            <w:r>
              <w:t xml:space="preserve">{{doc.fire.refuge}}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Ligature risk level</w:t>
            </w:r>
          </w:p>
        </w:tc>
        <w:tc>
          <w:tcPr>
            <w:tcW w:w="6200" w:type="dxa"/>
          </w:tcPr>
          <w:p>
            <w:r>
              <w:t xml:space="preserve">{{doc.lig.risk}}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Bariatric SWL (kg)</w:t>
            </w:r>
          </w:p>
        </w:tc>
        <w:tc>
          <w:tcPr>
            <w:tcW w:w="6200" w:type="dxa"/>
          </w:tcPr>
          <w:p>
            <w:r>
              <w:t xml:space="preserve">{{doc.bari.swl_kg}}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Ceiling hoist track</w:t>
            </w:r>
          </w:p>
        </w:tc>
        <w:tc>
          <w:tcPr>
            <w:tcW w:w="6200" w:type="dxa"/>
          </w:tcPr>
          <w:p>
            <w:r>
              <w:t xml:space="preserve">{{doc.hoist}}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Nurse-call type</w:t>
            </w:r>
          </w:p>
        </w:tc>
        <w:tc>
          <w:tcPr>
            <w:tcW w:w="6200" w:type="dxa"/>
          </w:tcPr>
          <w:p>
            <w:r>
              <w:t xml:space="preserve">{{doc.nursecall}}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Privacy level</w:t>
            </w:r>
          </w:p>
        </w:tc>
        <w:tc>
          <w:tcPr>
            <w:tcW w:w="6200" w:type="dxa"/>
          </w:tcPr>
          <w:p>
            <w:r>
              <w:t xml:space="preserve">{{doc.privacy}}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MRI safety zone</w:t>
            </w:r>
          </w:p>
        </w:tc>
        <w:tc>
          <w:tcPr>
            <w:tcW w:w="6200" w:type="dxa"/>
          </w:tcPr>
          <w:p>
            <w:r>
              <w:t xml:space="preserve">{{doc.mri_zone}}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Radiation controlled area</w:t>
            </w:r>
          </w:p>
        </w:tc>
        <w:tc>
          <w:tcPr>
            <w:tcW w:w="6200" w:type="dxa"/>
          </w:tcPr>
          <w:p>
            <w:r>
              <w:t xml:space="preserve">{{doc.rad.controlled}}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6. Room Finishes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400"/>
        <w:gridCol w:w="6200"/>
      </w:tblGrid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Floor finish</w:t>
            </w:r>
          </w:p>
        </w:tc>
        <w:tc>
          <w:tcPr>
            <w:tcW w:w="6200" w:type="dxa"/>
          </w:tcPr>
          <w:p>
            <w:r>
              <w:t xml:space="preserve">{{doc.finish.floor}}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Ceiling finish</w:t>
            </w:r>
          </w:p>
        </w:tc>
        <w:tc>
          <w:tcPr>
            <w:tcW w:w="6200" w:type="dxa"/>
          </w:tcPr>
          <w:p>
            <w:r>
              <w:t xml:space="preserve">{{doc.finish.ceiling}}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Wall finish</w:t>
            </w:r>
          </w:p>
        </w:tc>
        <w:tc>
          <w:tcPr>
            <w:tcW w:w="6200" w:type="dxa"/>
          </w:tcPr>
          <w:p>
            <w:r>
              <w:t xml:space="preserve">{{doc.finish.wall}}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Skirting / base</w:t>
            </w:r>
          </w:p>
        </w:tc>
        <w:tc>
          <w:tcPr>
            <w:tcW w:w="6200" w:type="dxa"/>
          </w:tcPr>
          <w:p>
            <w:r>
              <w:t xml:space="preserve">{{doc.finish.base}}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6a. Finish Schedule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Element</w:t>
            </w:r>
          </w:p>
        </w:tc>
        <w:tc>
          <w:tcPr>
            <w:tcW w:w="32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Spec</w:t>
            </w:r>
          </w:p>
        </w:tc>
        <w:tc>
          <w:tcPr>
            <w:tcW w:w="32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3200" w:type="dxa"/>
          </w:tcPr>
          <w:p>
            <w:r>
              <w:t xml:space="preserve">{{foreach finishes}}</w:t>
            </w:r>
          </w:p>
          <w:p>
            <w:r>
              <w:t xml:space="preserve">{{element}}</w:t>
            </w:r>
          </w:p>
        </w:tc>
        <w:tc>
          <w:tcPr>
            <w:tcW w:w="3200" w:type="dxa"/>
          </w:tcPr>
          <w:p>
            <w:r>
              <w:t xml:space="preserve">{{spec}}</w:t>
            </w:r>
          </w:p>
        </w:tc>
        <w:tc>
          <w:tcPr>
            <w:tcW w:w="3200" w:type="dxa"/>
          </w:tcPr>
          <w:p>
            <w:r>
              <w:t xml:space="preserve">{{notes}}</w:t>
            </w:r>
          </w:p>
          <w:p>
            <w:r>
              <w:t xml:space="preserve">{{endforeach}}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7. Engineering Services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24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Count</w:t>
            </w:r>
          </w:p>
        </w:tc>
        <w:tc>
          <w:tcPr>
            <w:tcW w:w="24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Spec</w:t>
            </w:r>
          </w:p>
        </w:tc>
        <w:tc>
          <w:tcPr>
            <w:tcW w:w="24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{{foreach services}}</w:t>
            </w:r>
          </w:p>
          <w:p>
            <w:r>
              <w:t xml:space="preserve">{{type}}</w:t>
            </w:r>
          </w:p>
        </w:tc>
        <w:tc>
          <w:tcPr>
            <w:tcW w:w="2400" w:type="dxa"/>
          </w:tcPr>
          <w:p>
            <w:r>
              <w:t xml:space="preserve">{{count}}</w:t>
            </w:r>
          </w:p>
        </w:tc>
        <w:tc>
          <w:tcPr>
            <w:tcW w:w="2400" w:type="dxa"/>
          </w:tcPr>
          <w:p>
            <w:r>
              <w:t xml:space="preserve">{{spec}}</w:t>
            </w:r>
          </w:p>
        </w:tc>
        <w:tc>
          <w:tcPr>
            <w:tcW w:w="2400" w:type="dxa"/>
          </w:tcPr>
          <w:p>
            <w:r>
              <w:t xml:space="preserve">{{notes}}</w:t>
            </w:r>
          </w:p>
          <w:p>
            <w:r>
              <w:t xml:space="preserve">{{endforeach}}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8. Equipment / FF&amp;E Schedule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w="192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Product code</w:t>
            </w:r>
          </w:p>
        </w:tc>
        <w:tc>
          <w:tcPr>
            <w:tcW w:w="192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tcW w:w="192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Make model</w:t>
            </w:r>
          </w:p>
        </w:tc>
        <w:tc>
          <w:tcPr>
            <w:tcW w:w="192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Qty</w:t>
            </w:r>
          </w:p>
        </w:tc>
        <w:tc>
          <w:tcPr>
            <w:tcW w:w="192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1920" w:type="dxa"/>
          </w:tcPr>
          <w:p>
            <w:r>
              <w:t xml:space="preserve">{{foreach equipment}}</w:t>
            </w:r>
          </w:p>
          <w:p>
            <w:r>
              <w:t xml:space="preserve">{{prod_code}}</w:t>
            </w:r>
          </w:p>
        </w:tc>
        <w:tc>
          <w:tcPr>
            <w:tcW w:w="1920" w:type="dxa"/>
          </w:tcPr>
          <w:p>
            <w:r>
              <w:t xml:space="preserve">{{description}}</w:t>
            </w:r>
          </w:p>
        </w:tc>
        <w:tc>
          <w:tcPr>
            <w:tcW w:w="1920" w:type="dxa"/>
          </w:tcPr>
          <w:p>
            <w:r>
              <w:t xml:space="preserve">{{make_model}}</w:t>
            </w:r>
          </w:p>
        </w:tc>
        <w:tc>
          <w:tcPr>
            <w:tcW w:w="1920" w:type="dxa"/>
          </w:tcPr>
          <w:p>
            <w:r>
              <w:t xml:space="preserve">{{qty}}</w:t>
            </w:r>
          </w:p>
        </w:tc>
        <w:tc>
          <w:tcPr>
            <w:tcW w:w="1920" w:type="dxa"/>
          </w:tcPr>
          <w:p>
            <w:r>
              <w:t xml:space="preserve">{{notes}}</w:t>
            </w:r>
          </w:p>
          <w:p>
            <w:r>
              <w:t xml:space="preserve">{{endforeach}}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9. Project &amp; Authorising Engineers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400"/>
        <w:gridCol w:w="6200"/>
      </w:tblGrid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Project code</w:t>
            </w:r>
          </w:p>
        </w:tc>
        <w:tc>
          <w:tcPr>
            <w:tcW w:w="6200" w:type="dxa"/>
          </w:tcPr>
          <w:p>
            <w:r>
              <w:t xml:space="preserve">{{project.code}}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Project name</w:t>
            </w:r>
          </w:p>
        </w:tc>
        <w:tc>
          <w:tcPr>
            <w:tcW w:w="6200" w:type="dxa"/>
          </w:tcPr>
          <w:p>
            <w:r>
              <w:t xml:space="preserve">{{project.name}}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Client</w:t>
            </w:r>
          </w:p>
        </w:tc>
        <w:tc>
          <w:tcPr>
            <w:tcW w:w="6200" w:type="dxa"/>
          </w:tcPr>
          <w:p>
            <w:r>
              <w:t xml:space="preserve">{{project.client}}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Facility type</w:t>
            </w:r>
          </w:p>
        </w:tc>
        <w:tc>
          <w:tcPr>
            <w:tcW w:w="6200" w:type="dxa"/>
          </w:tcPr>
          <w:p>
            <w:r>
              <w:t xml:space="preserve">{{project.facility_type}}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Code base</w:t>
            </w:r>
          </w:p>
        </w:tc>
        <w:tc>
          <w:tcPr>
            <w:tcW w:w="6200" w:type="dxa"/>
          </w:tcPr>
          <w:p>
            <w:r>
              <w:t xml:space="preserve">{{project.code_base}}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HTM region</w:t>
            </w:r>
          </w:p>
        </w:tc>
        <w:tc>
          <w:tcPr>
            <w:tcW w:w="6200" w:type="dxa"/>
          </w:tcPr>
          <w:p>
            <w:r>
              <w:t xml:space="preserve">{{project.htm_region}}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AE — Ventilation</w:t>
            </w:r>
          </w:p>
        </w:tc>
        <w:tc>
          <w:tcPr>
            <w:tcW w:w="6200" w:type="dxa"/>
          </w:tcPr>
          <w:p>
            <w:r>
              <w:t xml:space="preserve">{{project.ae_vent}}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AE — Medical gases</w:t>
            </w:r>
          </w:p>
        </w:tc>
        <w:tc>
          <w:tcPr>
            <w:tcW w:w="6200" w:type="dxa"/>
          </w:tcPr>
          <w:p>
            <w:r>
              <w:t xml:space="preserve">{{project.ae_mgas}}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AE — Water</w:t>
            </w:r>
          </w:p>
        </w:tc>
        <w:tc>
          <w:tcPr>
            <w:tcW w:w="6200" w:type="dxa"/>
          </w:tcPr>
          <w:p>
            <w:r>
              <w:t xml:space="preserve">{{project.ae_water}}</w:t>
            </w:r>
          </w:p>
        </w:tc>
      </w:tr>
      <w:tr>
        <w:tc>
          <w:tcPr>
            <w:tcW w:w="3400" w:type="dxa"/>
            <w:shd w:val="clear" w:color="auto" w:fill="F2EEF6"/>
          </w:tcPr>
          <w:p>
            <w:r>
              <w:rPr>
                <w:b/>
              </w:rPr>
              <w:t xml:space="preserve">AE — Electrical</w:t>
            </w:r>
          </w:p>
        </w:tc>
        <w:tc>
          <w:tcPr>
            <w:tcW w:w="6200" w:type="dxa"/>
          </w:tcPr>
          <w:p>
            <w:r>
              <w:t xml:space="preserve">{{project.ae_elec}}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sz w:val="26"/>
          <w:szCs w:val="26"/>
          <w:color w:val="582C83"/>
        </w:rPr>
        <w:t xml:space="preserve">10. Sign-off</w:t>
      </w:r>
    </w:p>
    <w:tbl>
      <w:tblPr>
        <w:tblW w:w="9600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DDDDDD"/>
          <w:insideV w:val="single" w:sz="4" w:color="DDDDDD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w="32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w="3200" w:type="dxa"/>
            <w:shd w:val="clear" w:color="auto" w:fill="582C83"/>
          </w:tcPr>
          <w:p>
            <w:r>
              <w:rPr>
                <w:b/>
                <w:color w:val="FFFFFF"/>
              </w:rPr>
              <w:t xml:space="preserve">Date</w:t>
            </w:r>
          </w:p>
        </w:tc>
      </w:tr>
      <w:tr>
        <w:tc>
          <w:tcPr>
            <w:tcW w:w="3200" w:type="dxa"/>
          </w:tcPr>
          <w:p>
            <w:r>
              <w:t xml:space="preserve">{{foreach signatures}}</w:t>
            </w:r>
          </w:p>
          <w:p>
            <w:r>
              <w:t xml:space="preserve">{{role}}</w:t>
            </w:r>
          </w:p>
        </w:tc>
        <w:tc>
          <w:tcPr>
            <w:tcW w:w="3200" w:type="dxa"/>
          </w:tcPr>
          <w:p>
            <w:r>
              <w:t xml:space="preserve">{{name}}</w:t>
            </w:r>
          </w:p>
        </w:tc>
        <w:tc>
          <w:tcPr>
            <w:tcW w:w="3200" w:type="dxa"/>
          </w:tcPr>
          <w:p>
            <w:r>
              <w:t xml:space="preserve">{{date}}</w:t>
            </w:r>
          </w:p>
          <w:p>
            <w:r>
              <w:t xml:space="preserve">{{endforeach}}</w:t>
            </w:r>
          </w:p>
        </w:tc>
      </w:tr>
    </w:tbl>
    <w:p>
      <w:r>
        <w:t xml:space="preserve"> </w:t>
      </w:r>
    </w:p>
    <w:p>
      <w:r>
        <w:rPr>
          <w:sz w:val="18"/>
          <w:szCs w:val="18"/>
          <w:color w:val="666666"/>
        </w:rPr>
        <w:t xml:space="preserve">Generated by {{doc.generator}} on {{doc.generated_at}}. This Room Data Sheet is model-derived; clinical, infection-control and authorising-engineer sign-off (§10) are required before it is issued for construction under the applicable HBN/HTM guidance.</w:t>
      </w:r>
    </w:p>
    <w:sectPr>
      <w:headerReference w:type="default" r:id="rIdHdr"/>
      <w:footerReference w:type="default" r:id="rIdFtr"/>
      <w:pgSz w:w="11906" w:h="16838"/>
      <w:pgMar w:top="1440" w:right="1134" w:bottom="1134" w:left="1134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9638" w:type="dxa"/>
      <w:tblLook w:firstColumn="1" w:firstRow="0" w:lastColumn="0" w:lastRow="0" w:noHBand="0" w:noVBand="1" w:val="04A0"/>
    </w:tblPr>
    <w:tblGrid>
      <w:gridCol w:w="3213"/>
      <w:gridCol w:w="3212"/>
      <w:gridCol w:w="3213"/>
    </w:tblGrid>
    <w:tr>
      <w:tc>
        <w:tcPr>
          <w:tcW w:w="3213" w:type="dxa"/>
        </w:tcPr>
        <w:p>
          <w:r>
            <w:rPr>
              <w:sz w:val="16"/>
            </w:rPr>
            <w:t xml:space="preserve">{{project.client}}</w:t>
          </w:r>
        </w:p>
      </w:tc>
      <w:tc>
        <w:tcPr>
          <w:tcW w:w="3212" w:type="dxa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w="3213" w:type="dxa"/>
        </w:tcPr>
        <w:p>
          <w:pPr>
            <w:jc w:val="right"/>
          </w:pPr>
          <w:r>
            <w:rPr>
              <w:sz w:val="16"/>
            </w:rPr>
            <w:t xml:space="preserve">RDS {{doc.number}}</w:t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12" w:space="1" w:color="582C83"/>
      </w:pBdr>
    </w:pPr>
    <w:r>
      <w:rPr>
        <w:b/>
        <w:color w:val="582C83"/>
        <w:sz w:val="18"/>
      </w:rPr>
      <w:t xml:space="preserve">STING Healthcare — Room Data Sheet</w:t>
    </w:r>
    <w:r>
      <w:rPr>
        <w:sz w:val="16"/>
        <w:color w:val="888888"/>
      </w:rPr>
      <w:t xml:space="preserve">    {{project.name}} ({{project.code}})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582C83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Hdr" Type="http://schemas.openxmlformats.org/officeDocument/2006/relationships/header" Target="header1.xml"/>
  <Relationship Id="rIdFt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StingTools — Healthcare Pack (RDS)</Application>
  <DocSecurity>0</DocSecurity>
  <Template>healthcare_rds.docx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STING Healthcare — Room Data Sheet</dc:title>
  <dc:creator>StingTools</dc:creator>
  <cp:lastModifiedBy>StingTools</cp:lastModifiedBy>
  <dcterms:created xsi:type="dcterms:W3CDTF">2026-07-01T17:40:17Z</dcterms:created>
  <dcterms:modified xsi:type="dcterms:W3CDTF">2026-07-01T17:40:17Z</dcterms:modified>
</cp:coreProperties>
</file>